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31B258" w14:textId="004FDD45" w:rsidR="00097F67" w:rsidRDefault="00097F67" w:rsidP="00097F67">
      <w:pPr>
        <w:pStyle w:val="Puesto"/>
        <w:tabs>
          <w:tab w:val="left" w:pos="3732"/>
        </w:tabs>
        <w:rPr>
          <w:rFonts w:eastAsia="Arial" w:cs="Arial"/>
          <w:szCs w:val="18"/>
        </w:rPr>
      </w:pPr>
      <w:r w:rsidRPr="00584D8E">
        <w:rPr>
          <w:rFonts w:eastAsia="Arial" w:cs="Arial"/>
          <w:szCs w:val="18"/>
        </w:rPr>
        <w:t>ORDENANZA SOBRE LAS NORMAS DE TRÁNSITO, TRANSPORTE Y CIRCULACIÓN DE VEHICULOS EN EL MUNICIPIO LOS SALIAS DEL ESTADO BOLIVARIANO DE MIRANDA</w:t>
      </w:r>
    </w:p>
    <w:p w14:paraId="16602A70" w14:textId="77777777" w:rsidR="005312CF" w:rsidRDefault="005312CF" w:rsidP="005312CF">
      <w:pPr>
        <w:rPr>
          <w:lang w:eastAsia="es-US"/>
        </w:rPr>
      </w:pPr>
      <w:r>
        <w:rPr>
          <w:lang w:eastAsia="es-US"/>
        </w:rPr>
        <w:t>TÍTULO I7</w:t>
      </w:r>
    </w:p>
    <w:p w14:paraId="0248B793" w14:textId="77777777" w:rsidR="005312CF" w:rsidRDefault="005312CF" w:rsidP="005312CF">
      <w:pPr>
        <w:rPr>
          <w:lang w:eastAsia="es-US"/>
        </w:rPr>
      </w:pPr>
      <w:r>
        <w:rPr>
          <w:lang w:eastAsia="es-US"/>
        </w:rPr>
        <w:t>DISPOSICIONES GENERALES7</w:t>
      </w:r>
    </w:p>
    <w:p w14:paraId="3AB72E50" w14:textId="77777777" w:rsidR="005312CF" w:rsidRDefault="005312CF" w:rsidP="005312CF">
      <w:pPr>
        <w:rPr>
          <w:lang w:eastAsia="es-US"/>
        </w:rPr>
      </w:pPr>
      <w:r>
        <w:rPr>
          <w:lang w:eastAsia="es-US"/>
        </w:rPr>
        <w:t>Objeto7</w:t>
      </w:r>
    </w:p>
    <w:p w14:paraId="2078777A" w14:textId="77777777" w:rsidR="005312CF" w:rsidRDefault="005312CF" w:rsidP="005312CF">
      <w:pPr>
        <w:rPr>
          <w:lang w:eastAsia="es-US"/>
        </w:rPr>
      </w:pPr>
      <w:r>
        <w:rPr>
          <w:lang w:eastAsia="es-US"/>
        </w:rPr>
        <w:t>Competencia municipal7</w:t>
      </w:r>
    </w:p>
    <w:p w14:paraId="488C4794" w14:textId="77777777" w:rsidR="005312CF" w:rsidRDefault="005312CF" w:rsidP="005312CF">
      <w:pPr>
        <w:rPr>
          <w:lang w:eastAsia="es-US"/>
        </w:rPr>
      </w:pPr>
      <w:r>
        <w:rPr>
          <w:lang w:eastAsia="es-US"/>
        </w:rPr>
        <w:t>Competencias concurrentes en materia de tránsito y transporte municipal7</w:t>
      </w:r>
    </w:p>
    <w:p w14:paraId="48A2E4D0" w14:textId="77777777" w:rsidR="005312CF" w:rsidRDefault="005312CF" w:rsidP="005312CF">
      <w:pPr>
        <w:rPr>
          <w:lang w:eastAsia="es-US"/>
        </w:rPr>
      </w:pPr>
      <w:r>
        <w:rPr>
          <w:lang w:eastAsia="es-US"/>
        </w:rPr>
        <w:t>Órgano Auxiliar de justicia7</w:t>
      </w:r>
    </w:p>
    <w:p w14:paraId="2C30D68E" w14:textId="77777777" w:rsidR="005312CF" w:rsidRDefault="005312CF" w:rsidP="005312CF">
      <w:pPr>
        <w:rPr>
          <w:lang w:eastAsia="es-US"/>
        </w:rPr>
      </w:pPr>
      <w:r>
        <w:rPr>
          <w:lang w:eastAsia="es-US"/>
        </w:rPr>
        <w:t>Campañas Educativas. 8</w:t>
      </w:r>
    </w:p>
    <w:p w14:paraId="68A3DB01" w14:textId="77777777" w:rsidR="005312CF" w:rsidRDefault="005312CF" w:rsidP="005312CF">
      <w:pPr>
        <w:rPr>
          <w:lang w:eastAsia="es-US"/>
        </w:rPr>
      </w:pPr>
      <w:r>
        <w:rPr>
          <w:lang w:eastAsia="es-US"/>
        </w:rPr>
        <w:t>Órgano de Consulta en Materia de Transporte Público8</w:t>
      </w:r>
    </w:p>
    <w:p w14:paraId="711591E6" w14:textId="77777777" w:rsidR="005312CF" w:rsidRDefault="005312CF" w:rsidP="005312CF">
      <w:pPr>
        <w:rPr>
          <w:lang w:eastAsia="es-US"/>
        </w:rPr>
      </w:pPr>
      <w:r>
        <w:rPr>
          <w:lang w:eastAsia="es-US"/>
        </w:rPr>
        <w:t>Definiciones8</w:t>
      </w:r>
    </w:p>
    <w:p w14:paraId="638B0AE8" w14:textId="77777777" w:rsidR="005312CF" w:rsidRDefault="005312CF" w:rsidP="005312CF">
      <w:pPr>
        <w:rPr>
          <w:lang w:eastAsia="es-US"/>
        </w:rPr>
      </w:pPr>
      <w:r>
        <w:rPr>
          <w:lang w:eastAsia="es-US"/>
        </w:rPr>
        <w:t>Clasificación de los vehículos de tránsito terrestre</w:t>
      </w:r>
    </w:p>
    <w:p w14:paraId="682E44EA" w14:textId="77777777" w:rsidR="005312CF" w:rsidRDefault="005312CF" w:rsidP="005312CF">
      <w:pPr>
        <w:rPr>
          <w:lang w:eastAsia="es-US"/>
        </w:rPr>
      </w:pPr>
      <w:r>
        <w:rPr>
          <w:lang w:eastAsia="es-US"/>
        </w:rPr>
        <w:t>Clasificación del Servicio de Transporte</w:t>
      </w:r>
    </w:p>
    <w:p w14:paraId="5216AEA8" w14:textId="77777777" w:rsidR="005312CF" w:rsidRDefault="005312CF" w:rsidP="005312CF">
      <w:pPr>
        <w:rPr>
          <w:lang w:eastAsia="es-US"/>
        </w:rPr>
      </w:pPr>
      <w:r>
        <w:rPr>
          <w:lang w:eastAsia="es-US"/>
        </w:rPr>
        <w:t>Forma para la Prestación del Servicio de Transporte Público</w:t>
      </w:r>
    </w:p>
    <w:p w14:paraId="4B374137" w14:textId="77777777" w:rsidR="005312CF" w:rsidRDefault="005312CF" w:rsidP="005312CF">
      <w:pPr>
        <w:rPr>
          <w:lang w:eastAsia="es-US"/>
        </w:rPr>
      </w:pPr>
      <w:r>
        <w:rPr>
          <w:lang w:eastAsia="es-US"/>
        </w:rPr>
        <w:t>TÍTULO II</w:t>
      </w:r>
    </w:p>
    <w:p w14:paraId="21CDC12F" w14:textId="77777777" w:rsidR="005312CF" w:rsidRDefault="005312CF" w:rsidP="005312CF">
      <w:pPr>
        <w:rPr>
          <w:lang w:eastAsia="es-US"/>
        </w:rPr>
      </w:pPr>
      <w:r>
        <w:rPr>
          <w:lang w:eastAsia="es-US"/>
        </w:rPr>
        <w:t>DEL TRANSPORTE PÚBLICO TERRESTRE</w:t>
      </w:r>
    </w:p>
    <w:p w14:paraId="6D78F89F" w14:textId="77777777" w:rsidR="005312CF" w:rsidRDefault="005312CF" w:rsidP="005312CF">
      <w:pPr>
        <w:rPr>
          <w:lang w:eastAsia="es-US"/>
        </w:rPr>
      </w:pPr>
      <w:r>
        <w:rPr>
          <w:lang w:eastAsia="es-US"/>
        </w:rPr>
        <w:t>CAPÍTULO I</w:t>
      </w:r>
    </w:p>
    <w:p w14:paraId="54E6CFB7" w14:textId="77777777" w:rsidR="005312CF" w:rsidRDefault="005312CF" w:rsidP="005312CF">
      <w:pPr>
        <w:rPr>
          <w:lang w:eastAsia="es-US"/>
        </w:rPr>
      </w:pPr>
      <w:r>
        <w:rPr>
          <w:lang w:eastAsia="es-US"/>
        </w:rPr>
        <w:t>DEL SERVICIO DE TRANSPORTE PÚBLICO</w:t>
      </w:r>
    </w:p>
    <w:p w14:paraId="35BB854F" w14:textId="77777777" w:rsidR="005312CF" w:rsidRDefault="005312CF" w:rsidP="005312CF">
      <w:pPr>
        <w:rPr>
          <w:lang w:eastAsia="es-US"/>
        </w:rPr>
      </w:pPr>
      <w:r>
        <w:rPr>
          <w:lang w:eastAsia="es-US"/>
        </w:rPr>
        <w:t>El Servicio de Transporte Público</w:t>
      </w:r>
    </w:p>
    <w:p w14:paraId="75F5FBC4" w14:textId="77777777" w:rsidR="005312CF" w:rsidRDefault="005312CF" w:rsidP="005312CF">
      <w:pPr>
        <w:rPr>
          <w:lang w:eastAsia="es-US"/>
        </w:rPr>
      </w:pPr>
      <w:r>
        <w:rPr>
          <w:lang w:eastAsia="es-US"/>
        </w:rPr>
        <w:t>Formas de Prestación del Servicio de Transporte Público</w:t>
      </w:r>
    </w:p>
    <w:p w14:paraId="78C886C2" w14:textId="77777777" w:rsidR="005312CF" w:rsidRDefault="005312CF" w:rsidP="005312CF">
      <w:pPr>
        <w:rPr>
          <w:lang w:eastAsia="es-US"/>
        </w:rPr>
      </w:pPr>
      <w:r>
        <w:rPr>
          <w:lang w:eastAsia="es-US"/>
        </w:rPr>
        <w:t>Modalidad transporte colectivo</w:t>
      </w:r>
    </w:p>
    <w:p w14:paraId="3FE6CAB8" w14:textId="77777777" w:rsidR="005312CF" w:rsidRDefault="005312CF" w:rsidP="005312CF">
      <w:pPr>
        <w:rPr>
          <w:lang w:eastAsia="es-US"/>
        </w:rPr>
      </w:pPr>
      <w:r>
        <w:rPr>
          <w:lang w:eastAsia="es-US"/>
        </w:rPr>
        <w:t>Modalidad transporte individual</w:t>
      </w:r>
    </w:p>
    <w:p w14:paraId="13FBD3A2" w14:textId="77777777" w:rsidR="005312CF" w:rsidRDefault="005312CF" w:rsidP="005312CF">
      <w:pPr>
        <w:rPr>
          <w:lang w:eastAsia="es-US"/>
        </w:rPr>
      </w:pPr>
      <w:r>
        <w:rPr>
          <w:lang w:eastAsia="es-US"/>
        </w:rPr>
        <w:t>Modalidad transporte turístico</w:t>
      </w:r>
    </w:p>
    <w:p w14:paraId="3EF298B6" w14:textId="77777777" w:rsidR="005312CF" w:rsidRDefault="005312CF" w:rsidP="005312CF">
      <w:pPr>
        <w:rPr>
          <w:lang w:eastAsia="es-US"/>
        </w:rPr>
      </w:pPr>
      <w:r>
        <w:rPr>
          <w:lang w:eastAsia="es-US"/>
        </w:rPr>
        <w:t>Derechos de los pasajeros</w:t>
      </w:r>
    </w:p>
    <w:p w14:paraId="7BD9540E" w14:textId="77777777" w:rsidR="005312CF" w:rsidRDefault="005312CF" w:rsidP="005312CF">
      <w:pPr>
        <w:rPr>
          <w:lang w:eastAsia="es-US"/>
        </w:rPr>
      </w:pPr>
      <w:r>
        <w:rPr>
          <w:lang w:eastAsia="es-US"/>
        </w:rPr>
        <w:t>Deberes de los pasajeros</w:t>
      </w:r>
    </w:p>
    <w:p w14:paraId="5B7AAA66" w14:textId="77777777" w:rsidR="005312CF" w:rsidRDefault="005312CF" w:rsidP="005312CF">
      <w:pPr>
        <w:rPr>
          <w:lang w:eastAsia="es-US"/>
        </w:rPr>
      </w:pPr>
      <w:r>
        <w:rPr>
          <w:lang w:eastAsia="es-US"/>
        </w:rPr>
        <w:t>Reparación integral por incumplimiento o daños civiles</w:t>
      </w:r>
    </w:p>
    <w:p w14:paraId="0BE7FB13" w14:textId="77777777" w:rsidR="005312CF" w:rsidRDefault="005312CF" w:rsidP="005312CF">
      <w:pPr>
        <w:rPr>
          <w:lang w:eastAsia="es-US"/>
        </w:rPr>
      </w:pPr>
      <w:r>
        <w:rPr>
          <w:lang w:eastAsia="es-US"/>
        </w:rPr>
        <w:t>Sobre el tránsito y circulación de personas y vehículos</w:t>
      </w:r>
    </w:p>
    <w:p w14:paraId="5D97D095" w14:textId="77777777" w:rsidR="005312CF" w:rsidRDefault="005312CF" w:rsidP="005312CF">
      <w:pPr>
        <w:rPr>
          <w:lang w:eastAsia="es-US"/>
        </w:rPr>
      </w:pPr>
      <w:r>
        <w:rPr>
          <w:lang w:eastAsia="es-US"/>
        </w:rPr>
        <w:t>CAPÍTULO II</w:t>
      </w:r>
    </w:p>
    <w:p w14:paraId="2429C550" w14:textId="77777777" w:rsidR="005312CF" w:rsidRDefault="005312CF" w:rsidP="005312CF">
      <w:pPr>
        <w:rPr>
          <w:lang w:eastAsia="es-US"/>
        </w:rPr>
      </w:pPr>
      <w:r>
        <w:rPr>
          <w:lang w:eastAsia="es-US"/>
        </w:rPr>
        <w:t>REQUISITOS PARA LA PRESTACIÓN DEL SERVICIO</w:t>
      </w:r>
    </w:p>
    <w:p w14:paraId="71835817" w14:textId="77777777" w:rsidR="005312CF" w:rsidRDefault="005312CF" w:rsidP="005312CF">
      <w:pPr>
        <w:rPr>
          <w:lang w:eastAsia="es-US"/>
        </w:rPr>
      </w:pPr>
      <w:r>
        <w:rPr>
          <w:lang w:eastAsia="es-US"/>
        </w:rPr>
        <w:t>Requisitos para la Prestación del Servicio en Rutas Urbanas Municipales</w:t>
      </w:r>
    </w:p>
    <w:p w14:paraId="56D755E0" w14:textId="77777777" w:rsidR="005312CF" w:rsidRDefault="005312CF" w:rsidP="005312CF">
      <w:pPr>
        <w:rPr>
          <w:lang w:eastAsia="es-US"/>
        </w:rPr>
      </w:pPr>
      <w:r>
        <w:rPr>
          <w:lang w:eastAsia="es-US"/>
        </w:rPr>
        <w:t>Requisitos para la Prestación del Servicio en Rutas Privadas de Pasajeros</w:t>
      </w:r>
    </w:p>
    <w:p w14:paraId="1E066564" w14:textId="77777777" w:rsidR="005312CF" w:rsidRDefault="005312CF" w:rsidP="005312CF">
      <w:pPr>
        <w:rPr>
          <w:lang w:eastAsia="es-US"/>
        </w:rPr>
      </w:pPr>
      <w:r>
        <w:rPr>
          <w:lang w:eastAsia="es-US"/>
        </w:rPr>
        <w:t>Modalidad Individual Tipo Taxi12</w:t>
      </w:r>
    </w:p>
    <w:p w14:paraId="766C8032" w14:textId="77777777" w:rsidR="005312CF" w:rsidRDefault="005312CF" w:rsidP="005312CF">
      <w:pPr>
        <w:rPr>
          <w:lang w:eastAsia="es-US"/>
        </w:rPr>
      </w:pPr>
      <w:r>
        <w:rPr>
          <w:lang w:eastAsia="es-US"/>
        </w:rPr>
        <w:t>CAPÍTULO III</w:t>
      </w:r>
    </w:p>
    <w:p w14:paraId="3B7EFA52" w14:textId="77777777" w:rsidR="005312CF" w:rsidRDefault="005312CF" w:rsidP="005312CF">
      <w:pPr>
        <w:rPr>
          <w:lang w:eastAsia="es-US"/>
        </w:rPr>
      </w:pPr>
      <w:r>
        <w:rPr>
          <w:lang w:eastAsia="es-US"/>
        </w:rPr>
        <w:t>EL AVAL DE PARA PARADAS Y TERMINALES DE TRANSPORTE PÚBLICO</w:t>
      </w:r>
    </w:p>
    <w:p w14:paraId="1155F4E2" w14:textId="77777777" w:rsidR="005312CF" w:rsidRDefault="005312CF" w:rsidP="005312CF">
      <w:pPr>
        <w:rPr>
          <w:lang w:eastAsia="es-US"/>
        </w:rPr>
      </w:pPr>
      <w:r>
        <w:rPr>
          <w:lang w:eastAsia="es-US"/>
        </w:rPr>
        <w:t>Solicitud</w:t>
      </w:r>
    </w:p>
    <w:p w14:paraId="29A03474" w14:textId="77777777" w:rsidR="005312CF" w:rsidRDefault="005312CF" w:rsidP="005312CF">
      <w:pPr>
        <w:rPr>
          <w:lang w:eastAsia="es-US"/>
        </w:rPr>
      </w:pPr>
      <w:r>
        <w:rPr>
          <w:lang w:eastAsia="es-US"/>
        </w:rPr>
        <w:t xml:space="preserve">Excepciones a la Solicitud. </w:t>
      </w:r>
    </w:p>
    <w:p w14:paraId="02092262" w14:textId="77777777" w:rsidR="005312CF" w:rsidRDefault="005312CF" w:rsidP="005312CF">
      <w:pPr>
        <w:rPr>
          <w:lang w:eastAsia="es-US"/>
        </w:rPr>
      </w:pPr>
      <w:r>
        <w:rPr>
          <w:lang w:eastAsia="es-US"/>
        </w:rPr>
        <w:t>Formalidades de la Solicitud</w:t>
      </w:r>
    </w:p>
    <w:p w14:paraId="3378ADB8" w14:textId="77777777" w:rsidR="005312CF" w:rsidRDefault="005312CF" w:rsidP="005312CF">
      <w:pPr>
        <w:rPr>
          <w:lang w:eastAsia="es-US"/>
        </w:rPr>
      </w:pPr>
      <w:r>
        <w:rPr>
          <w:lang w:eastAsia="es-US"/>
        </w:rPr>
        <w:t>Recaudos para Solicitar Aval de Localización de Paradas Terminales o de Rutas</w:t>
      </w:r>
    </w:p>
    <w:p w14:paraId="37AD3474" w14:textId="77777777" w:rsidR="005312CF" w:rsidRDefault="005312CF" w:rsidP="005312CF">
      <w:pPr>
        <w:rPr>
          <w:lang w:eastAsia="es-US"/>
        </w:rPr>
      </w:pPr>
      <w:r>
        <w:rPr>
          <w:lang w:eastAsia="es-US"/>
        </w:rPr>
        <w:t>Plazo de Consignación</w:t>
      </w:r>
    </w:p>
    <w:p w14:paraId="0AC210FF" w14:textId="77777777" w:rsidR="005312CF" w:rsidRDefault="005312CF" w:rsidP="005312CF">
      <w:pPr>
        <w:rPr>
          <w:lang w:eastAsia="es-US"/>
        </w:rPr>
      </w:pPr>
      <w:r>
        <w:rPr>
          <w:lang w:eastAsia="es-US"/>
        </w:rPr>
        <w:t>Falta de Consignación</w:t>
      </w:r>
    </w:p>
    <w:p w14:paraId="5212CBB8" w14:textId="77777777" w:rsidR="005312CF" w:rsidRDefault="005312CF" w:rsidP="005312CF">
      <w:pPr>
        <w:rPr>
          <w:lang w:eastAsia="es-US"/>
        </w:rPr>
      </w:pPr>
      <w:r>
        <w:rPr>
          <w:lang w:eastAsia="es-US"/>
        </w:rPr>
        <w:t>Otorgamiento o Negativa</w:t>
      </w:r>
    </w:p>
    <w:p w14:paraId="361E3DD1" w14:textId="77777777" w:rsidR="005312CF" w:rsidRDefault="005312CF" w:rsidP="005312CF">
      <w:pPr>
        <w:rPr>
          <w:lang w:eastAsia="es-US"/>
        </w:rPr>
      </w:pPr>
      <w:r>
        <w:rPr>
          <w:lang w:eastAsia="es-US"/>
        </w:rPr>
        <w:t>Vigencia del Aval</w:t>
      </w:r>
    </w:p>
    <w:p w14:paraId="41364AF3" w14:textId="77777777" w:rsidR="005312CF" w:rsidRDefault="005312CF" w:rsidP="005312CF">
      <w:pPr>
        <w:rPr>
          <w:lang w:eastAsia="es-US"/>
        </w:rPr>
      </w:pPr>
      <w:r>
        <w:rPr>
          <w:lang w:eastAsia="es-US"/>
        </w:rPr>
        <w:t>Renovación de Aval de Localización de Parada Terminal o de Ruta</w:t>
      </w:r>
    </w:p>
    <w:p w14:paraId="5AE625D1" w14:textId="77777777" w:rsidR="005312CF" w:rsidRDefault="005312CF" w:rsidP="005312CF">
      <w:pPr>
        <w:rPr>
          <w:lang w:eastAsia="es-US"/>
        </w:rPr>
      </w:pPr>
      <w:r>
        <w:rPr>
          <w:lang w:eastAsia="es-US"/>
        </w:rPr>
        <w:t>Revocatoria del Aval</w:t>
      </w:r>
    </w:p>
    <w:p w14:paraId="4A459F16" w14:textId="77777777" w:rsidR="005312CF" w:rsidRDefault="005312CF" w:rsidP="005312CF">
      <w:pPr>
        <w:rPr>
          <w:lang w:eastAsia="es-US"/>
        </w:rPr>
      </w:pPr>
      <w:r>
        <w:rPr>
          <w:lang w:eastAsia="es-US"/>
        </w:rPr>
        <w:t>Aval sobre Viabilidad de Establecimiento de Terminales</w:t>
      </w:r>
    </w:p>
    <w:p w14:paraId="6BF4F8DD" w14:textId="77777777" w:rsidR="005312CF" w:rsidRDefault="005312CF" w:rsidP="005312CF">
      <w:pPr>
        <w:rPr>
          <w:lang w:eastAsia="es-US"/>
        </w:rPr>
      </w:pPr>
      <w:r>
        <w:rPr>
          <w:lang w:eastAsia="es-US"/>
        </w:rPr>
        <w:lastRenderedPageBreak/>
        <w:t>CAPÍTULO IV</w:t>
      </w:r>
    </w:p>
    <w:p w14:paraId="2FFC2960" w14:textId="77777777" w:rsidR="005312CF" w:rsidRDefault="005312CF" w:rsidP="005312CF">
      <w:pPr>
        <w:rPr>
          <w:lang w:eastAsia="es-US"/>
        </w:rPr>
      </w:pPr>
      <w:r>
        <w:rPr>
          <w:lang w:eastAsia="es-US"/>
        </w:rPr>
        <w:t>PARADAS DE TOQUE Y TERMINALES DE PASAJEROS</w:t>
      </w:r>
    </w:p>
    <w:p w14:paraId="77CC21B6" w14:textId="77777777" w:rsidR="005312CF" w:rsidRDefault="005312CF" w:rsidP="005312CF">
      <w:pPr>
        <w:rPr>
          <w:lang w:eastAsia="es-US"/>
        </w:rPr>
      </w:pPr>
      <w:r>
        <w:rPr>
          <w:lang w:eastAsia="es-US"/>
        </w:rPr>
        <w:t>Ubicación de Paradas de Toques y Terminales de Pasajeros</w:t>
      </w:r>
    </w:p>
    <w:p w14:paraId="6D363B26" w14:textId="77777777" w:rsidR="005312CF" w:rsidRDefault="005312CF" w:rsidP="005312CF">
      <w:pPr>
        <w:rPr>
          <w:lang w:eastAsia="es-US"/>
        </w:rPr>
      </w:pPr>
      <w:r>
        <w:rPr>
          <w:lang w:eastAsia="es-US"/>
        </w:rPr>
        <w:t>Dispositivos de Control de Tránsito y Servicios Viales</w:t>
      </w:r>
    </w:p>
    <w:p w14:paraId="548820B5" w14:textId="77777777" w:rsidR="005312CF" w:rsidRDefault="005312CF" w:rsidP="005312CF">
      <w:pPr>
        <w:rPr>
          <w:lang w:eastAsia="es-US"/>
        </w:rPr>
      </w:pPr>
      <w:r>
        <w:rPr>
          <w:lang w:eastAsia="es-US"/>
        </w:rPr>
        <w:t>Recaudos para el otorgamiento del permiso</w:t>
      </w:r>
    </w:p>
    <w:p w14:paraId="055B9BFF" w14:textId="77777777" w:rsidR="005312CF" w:rsidRDefault="005312CF" w:rsidP="005312CF">
      <w:pPr>
        <w:rPr>
          <w:lang w:eastAsia="es-US"/>
        </w:rPr>
      </w:pPr>
      <w:r>
        <w:rPr>
          <w:lang w:eastAsia="es-US"/>
        </w:rPr>
        <w:t>Renovación del Permiso</w:t>
      </w:r>
    </w:p>
    <w:p w14:paraId="267C29C1" w14:textId="77777777" w:rsidR="005312CF" w:rsidRDefault="005312CF" w:rsidP="005312CF">
      <w:pPr>
        <w:rPr>
          <w:lang w:eastAsia="es-US"/>
        </w:rPr>
      </w:pPr>
      <w:r>
        <w:rPr>
          <w:lang w:eastAsia="es-US"/>
        </w:rPr>
        <w:t>Formalidades de la Solicitud</w:t>
      </w:r>
    </w:p>
    <w:p w14:paraId="045A99B9" w14:textId="77777777" w:rsidR="005312CF" w:rsidRDefault="005312CF" w:rsidP="005312CF">
      <w:pPr>
        <w:rPr>
          <w:lang w:eastAsia="es-US"/>
        </w:rPr>
      </w:pPr>
      <w:r>
        <w:rPr>
          <w:lang w:eastAsia="es-US"/>
        </w:rPr>
        <w:t>Recaudos para Ruta de Circunvalación en Ámbito Municipal</w:t>
      </w:r>
    </w:p>
    <w:p w14:paraId="22C8020F" w14:textId="77777777" w:rsidR="005312CF" w:rsidRDefault="005312CF" w:rsidP="005312CF">
      <w:pPr>
        <w:rPr>
          <w:lang w:eastAsia="es-US"/>
        </w:rPr>
      </w:pPr>
      <w:r>
        <w:rPr>
          <w:lang w:eastAsia="es-US"/>
        </w:rPr>
        <w:t>TÍTULO III</w:t>
      </w:r>
    </w:p>
    <w:p w14:paraId="6E03C799" w14:textId="77777777" w:rsidR="005312CF" w:rsidRDefault="005312CF" w:rsidP="005312CF">
      <w:pPr>
        <w:rPr>
          <w:lang w:eastAsia="es-US"/>
        </w:rPr>
      </w:pPr>
      <w:r>
        <w:rPr>
          <w:lang w:eastAsia="es-US"/>
        </w:rPr>
        <w:t>NORMAS GENERALES DE CIRCULACIÓN</w:t>
      </w:r>
    </w:p>
    <w:p w14:paraId="220D23BB" w14:textId="77777777" w:rsidR="005312CF" w:rsidRDefault="005312CF" w:rsidP="005312CF">
      <w:pPr>
        <w:rPr>
          <w:lang w:eastAsia="es-US"/>
        </w:rPr>
      </w:pPr>
      <w:r>
        <w:rPr>
          <w:lang w:eastAsia="es-US"/>
        </w:rPr>
        <w:t>CAPÍTULO I</w:t>
      </w:r>
    </w:p>
    <w:p w14:paraId="6D208D2E" w14:textId="77777777" w:rsidR="005312CF" w:rsidRDefault="005312CF" w:rsidP="005312CF">
      <w:pPr>
        <w:rPr>
          <w:lang w:eastAsia="es-US"/>
        </w:rPr>
      </w:pPr>
      <w:r>
        <w:rPr>
          <w:lang w:eastAsia="es-US"/>
        </w:rPr>
        <w:t>DE LA CIRCULACIÓN URBANA</w:t>
      </w:r>
    </w:p>
    <w:p w14:paraId="14D50C29" w14:textId="77777777" w:rsidR="005312CF" w:rsidRDefault="005312CF" w:rsidP="005312CF">
      <w:pPr>
        <w:rPr>
          <w:lang w:eastAsia="es-US"/>
        </w:rPr>
      </w:pPr>
      <w:r>
        <w:rPr>
          <w:lang w:eastAsia="es-US"/>
        </w:rPr>
        <w:t>Planes y políticas para el mejoramiento de la circulación urbana</w:t>
      </w:r>
    </w:p>
    <w:p w14:paraId="4C402A7B" w14:textId="77777777" w:rsidR="005312CF" w:rsidRDefault="005312CF" w:rsidP="005312CF">
      <w:pPr>
        <w:rPr>
          <w:lang w:eastAsia="es-US"/>
        </w:rPr>
      </w:pPr>
      <w:r>
        <w:rPr>
          <w:lang w:eastAsia="es-US"/>
        </w:rPr>
        <w:t>Horario de circulación de motocicletas</w:t>
      </w:r>
    </w:p>
    <w:p w14:paraId="54AA8341" w14:textId="77777777" w:rsidR="005312CF" w:rsidRDefault="005312CF" w:rsidP="005312CF">
      <w:pPr>
        <w:rPr>
          <w:lang w:eastAsia="es-US"/>
        </w:rPr>
      </w:pPr>
      <w:r>
        <w:rPr>
          <w:lang w:eastAsia="es-US"/>
        </w:rPr>
        <w:t>Prohibición para la circulación de motocicletas</w:t>
      </w:r>
    </w:p>
    <w:p w14:paraId="2C7A34E6" w14:textId="77777777" w:rsidR="005312CF" w:rsidRDefault="005312CF" w:rsidP="005312CF">
      <w:pPr>
        <w:rPr>
          <w:lang w:eastAsia="es-US"/>
        </w:rPr>
      </w:pPr>
      <w:r>
        <w:rPr>
          <w:lang w:eastAsia="es-US"/>
        </w:rPr>
        <w:t>Obligación de usar el casco</w:t>
      </w:r>
    </w:p>
    <w:p w14:paraId="674C1EB0" w14:textId="77777777" w:rsidR="005312CF" w:rsidRDefault="005312CF" w:rsidP="005312CF">
      <w:pPr>
        <w:rPr>
          <w:lang w:eastAsia="es-US"/>
        </w:rPr>
      </w:pPr>
      <w:r>
        <w:rPr>
          <w:lang w:eastAsia="es-US"/>
        </w:rPr>
        <w:t>Remoción de Obstáculos, Vehículos u Objetos</w:t>
      </w:r>
    </w:p>
    <w:p w14:paraId="6E423C8C" w14:textId="77777777" w:rsidR="005312CF" w:rsidRDefault="005312CF" w:rsidP="005312CF">
      <w:pPr>
        <w:rPr>
          <w:lang w:eastAsia="es-US"/>
        </w:rPr>
      </w:pPr>
      <w:r>
        <w:rPr>
          <w:lang w:eastAsia="es-US"/>
        </w:rPr>
        <w:t>Retención de Vehículos</w:t>
      </w:r>
    </w:p>
    <w:p w14:paraId="7E19B54D" w14:textId="77777777" w:rsidR="005312CF" w:rsidRDefault="005312CF" w:rsidP="005312CF">
      <w:pPr>
        <w:rPr>
          <w:lang w:eastAsia="es-US"/>
        </w:rPr>
      </w:pPr>
      <w:r>
        <w:rPr>
          <w:lang w:eastAsia="es-US"/>
        </w:rPr>
        <w:t>De las Zonas de Carga y Descarga</w:t>
      </w:r>
    </w:p>
    <w:p w14:paraId="3B4D4149" w14:textId="77777777" w:rsidR="005312CF" w:rsidRDefault="005312CF" w:rsidP="005312CF">
      <w:pPr>
        <w:rPr>
          <w:lang w:eastAsia="es-US"/>
        </w:rPr>
      </w:pPr>
      <w:r>
        <w:rPr>
          <w:lang w:eastAsia="es-US"/>
        </w:rPr>
        <w:t>De los Permisos para Realizar Trabajos en la Vía</w:t>
      </w:r>
    </w:p>
    <w:p w14:paraId="1DCE602B" w14:textId="77777777" w:rsidR="005312CF" w:rsidRDefault="005312CF" w:rsidP="005312CF">
      <w:pPr>
        <w:rPr>
          <w:lang w:eastAsia="es-US"/>
        </w:rPr>
      </w:pPr>
      <w:r>
        <w:rPr>
          <w:lang w:eastAsia="es-US"/>
        </w:rPr>
        <w:t>Obligatoriedad de la Señalización en la Vía Pública</w:t>
      </w:r>
    </w:p>
    <w:p w14:paraId="114C1283" w14:textId="77777777" w:rsidR="005312CF" w:rsidRDefault="005312CF" w:rsidP="005312CF">
      <w:pPr>
        <w:rPr>
          <w:lang w:eastAsia="es-US"/>
        </w:rPr>
      </w:pPr>
      <w:r>
        <w:rPr>
          <w:lang w:eastAsia="es-US"/>
        </w:rPr>
        <w:t>Conservación del Ambiente</w:t>
      </w:r>
    </w:p>
    <w:p w14:paraId="2E6EEA9B" w14:textId="77777777" w:rsidR="005312CF" w:rsidRDefault="005312CF" w:rsidP="005312CF">
      <w:pPr>
        <w:rPr>
          <w:lang w:eastAsia="es-US"/>
        </w:rPr>
      </w:pPr>
      <w:r>
        <w:rPr>
          <w:lang w:eastAsia="es-US"/>
        </w:rPr>
        <w:t>Obligación del Conductor o Conductora</w:t>
      </w:r>
    </w:p>
    <w:p w14:paraId="702B0CEE" w14:textId="77777777" w:rsidR="005312CF" w:rsidRDefault="005312CF" w:rsidP="005312CF">
      <w:pPr>
        <w:rPr>
          <w:lang w:eastAsia="es-US"/>
        </w:rPr>
      </w:pPr>
      <w:r>
        <w:rPr>
          <w:lang w:eastAsia="es-US"/>
        </w:rPr>
        <w:t>SECCIÓN PRIMERA</w:t>
      </w:r>
    </w:p>
    <w:p w14:paraId="3E9BF162" w14:textId="77777777" w:rsidR="005312CF" w:rsidRDefault="005312CF" w:rsidP="005312CF">
      <w:pPr>
        <w:rPr>
          <w:lang w:eastAsia="es-US"/>
        </w:rPr>
      </w:pPr>
      <w:r>
        <w:rPr>
          <w:lang w:eastAsia="es-US"/>
        </w:rPr>
        <w:t>DE LAS PROHIBICIONES</w:t>
      </w:r>
    </w:p>
    <w:p w14:paraId="7F881E3B" w14:textId="77777777" w:rsidR="005312CF" w:rsidRDefault="005312CF" w:rsidP="005312CF">
      <w:pPr>
        <w:rPr>
          <w:lang w:eastAsia="es-US"/>
        </w:rPr>
      </w:pPr>
      <w:r>
        <w:rPr>
          <w:lang w:eastAsia="es-US"/>
        </w:rPr>
        <w:t>Lugares prohibidos para estacionar</w:t>
      </w:r>
    </w:p>
    <w:p w14:paraId="23FCB146" w14:textId="77777777" w:rsidR="005312CF" w:rsidRDefault="005312CF" w:rsidP="005312CF">
      <w:pPr>
        <w:rPr>
          <w:lang w:eastAsia="es-US"/>
        </w:rPr>
      </w:pPr>
      <w:r>
        <w:rPr>
          <w:lang w:eastAsia="es-US"/>
        </w:rPr>
        <w:t>Sobre el comercio ambulante y eventual</w:t>
      </w:r>
    </w:p>
    <w:p w14:paraId="30299D60" w14:textId="77777777" w:rsidR="005312CF" w:rsidRDefault="005312CF" w:rsidP="005312CF">
      <w:pPr>
        <w:rPr>
          <w:lang w:eastAsia="es-US"/>
        </w:rPr>
      </w:pPr>
      <w:r>
        <w:rPr>
          <w:lang w:eastAsia="es-US"/>
        </w:rPr>
        <w:t>Prohibición del comercio en vías públicas</w:t>
      </w:r>
    </w:p>
    <w:p w14:paraId="478748A3" w14:textId="77777777" w:rsidR="005312CF" w:rsidRDefault="005312CF" w:rsidP="005312CF">
      <w:pPr>
        <w:rPr>
          <w:lang w:eastAsia="es-US"/>
        </w:rPr>
      </w:pPr>
      <w:r>
        <w:rPr>
          <w:lang w:eastAsia="es-US"/>
        </w:rPr>
        <w:t>Condicionamiento del paso o aparcamiento</w:t>
      </w:r>
    </w:p>
    <w:p w14:paraId="2BFA6A1C" w14:textId="77777777" w:rsidR="005312CF" w:rsidRDefault="005312CF" w:rsidP="005312CF">
      <w:pPr>
        <w:rPr>
          <w:lang w:eastAsia="es-US"/>
        </w:rPr>
      </w:pPr>
      <w:r>
        <w:rPr>
          <w:lang w:eastAsia="es-US"/>
        </w:rPr>
        <w:t>SECCIÓN SEGUNDA</w:t>
      </w:r>
    </w:p>
    <w:p w14:paraId="40C5864B" w14:textId="77777777" w:rsidR="005312CF" w:rsidRDefault="005312CF" w:rsidP="005312CF">
      <w:pPr>
        <w:rPr>
          <w:lang w:eastAsia="es-US"/>
        </w:rPr>
      </w:pPr>
      <w:r>
        <w:rPr>
          <w:lang w:eastAsia="es-US"/>
        </w:rPr>
        <w:t>DEL REMOLQUE DE VEHÍCULOS INFRACTORES</w:t>
      </w:r>
    </w:p>
    <w:p w14:paraId="74BDC814" w14:textId="77777777" w:rsidR="005312CF" w:rsidRDefault="005312CF" w:rsidP="005312CF">
      <w:pPr>
        <w:rPr>
          <w:lang w:eastAsia="es-US"/>
        </w:rPr>
      </w:pPr>
      <w:r>
        <w:rPr>
          <w:lang w:eastAsia="es-US"/>
        </w:rPr>
        <w:t>Remolque de Vehículos</w:t>
      </w:r>
    </w:p>
    <w:p w14:paraId="2FB1A97E" w14:textId="77777777" w:rsidR="005312CF" w:rsidRDefault="005312CF" w:rsidP="005312CF">
      <w:pPr>
        <w:rPr>
          <w:lang w:eastAsia="es-US"/>
        </w:rPr>
      </w:pPr>
      <w:r>
        <w:rPr>
          <w:lang w:eastAsia="es-US"/>
        </w:rPr>
        <w:t>Obligación del funcionario</w:t>
      </w:r>
    </w:p>
    <w:p w14:paraId="4DC014EC" w14:textId="77777777" w:rsidR="005312CF" w:rsidRDefault="005312CF" w:rsidP="005312CF">
      <w:pPr>
        <w:rPr>
          <w:lang w:eastAsia="es-US"/>
        </w:rPr>
      </w:pPr>
      <w:r>
        <w:rPr>
          <w:lang w:eastAsia="es-US"/>
        </w:rPr>
        <w:t>Retiro de Vehículo Remolcado</w:t>
      </w:r>
    </w:p>
    <w:p w14:paraId="5CEF8CE1" w14:textId="77777777" w:rsidR="005312CF" w:rsidRDefault="005312CF" w:rsidP="005312CF">
      <w:pPr>
        <w:rPr>
          <w:lang w:eastAsia="es-US"/>
        </w:rPr>
      </w:pPr>
      <w:r>
        <w:rPr>
          <w:lang w:eastAsia="es-US"/>
        </w:rPr>
        <w:t>Vehículos sin Placa o sin Permiso</w:t>
      </w:r>
    </w:p>
    <w:p w14:paraId="6CFC8A33" w14:textId="77777777" w:rsidR="005312CF" w:rsidRDefault="005312CF" w:rsidP="005312CF">
      <w:pPr>
        <w:rPr>
          <w:lang w:eastAsia="es-US"/>
        </w:rPr>
      </w:pPr>
      <w:r>
        <w:rPr>
          <w:lang w:eastAsia="es-US"/>
        </w:rPr>
        <w:t>Conductor sin Portar Licencia de Conducir</w:t>
      </w:r>
    </w:p>
    <w:p w14:paraId="2F4EA709" w14:textId="77777777" w:rsidR="005312CF" w:rsidRDefault="005312CF" w:rsidP="005312CF">
      <w:pPr>
        <w:rPr>
          <w:lang w:eastAsia="es-US"/>
        </w:rPr>
      </w:pPr>
      <w:r>
        <w:rPr>
          <w:lang w:eastAsia="es-US"/>
        </w:rPr>
        <w:t>Vehículos en Condiciones de Inseguridad y mal Funcionamiento</w:t>
      </w:r>
    </w:p>
    <w:p w14:paraId="776ADC4F" w14:textId="77777777" w:rsidR="005312CF" w:rsidRDefault="005312CF" w:rsidP="005312CF">
      <w:pPr>
        <w:rPr>
          <w:lang w:eastAsia="es-US"/>
        </w:rPr>
      </w:pPr>
      <w:r>
        <w:rPr>
          <w:lang w:eastAsia="es-US"/>
        </w:rPr>
        <w:t>Prohibición de conducción de vehículos</w:t>
      </w:r>
    </w:p>
    <w:p w14:paraId="5992ACF2" w14:textId="77777777" w:rsidR="005312CF" w:rsidRDefault="005312CF" w:rsidP="005312CF">
      <w:pPr>
        <w:rPr>
          <w:lang w:eastAsia="es-US"/>
        </w:rPr>
      </w:pPr>
      <w:r>
        <w:rPr>
          <w:lang w:eastAsia="es-US"/>
        </w:rPr>
        <w:t>CAPÍTULO II</w:t>
      </w:r>
    </w:p>
    <w:p w14:paraId="6B01AFA1" w14:textId="77777777" w:rsidR="005312CF" w:rsidRDefault="005312CF" w:rsidP="005312CF">
      <w:pPr>
        <w:rPr>
          <w:lang w:eastAsia="es-US"/>
        </w:rPr>
      </w:pPr>
      <w:r>
        <w:rPr>
          <w:lang w:eastAsia="es-US"/>
        </w:rPr>
        <w:t>DEL TRÁNSITO DE PERSONAS</w:t>
      </w:r>
    </w:p>
    <w:p w14:paraId="3ABBAD06" w14:textId="77777777" w:rsidR="005312CF" w:rsidRDefault="005312CF" w:rsidP="005312CF">
      <w:pPr>
        <w:rPr>
          <w:lang w:eastAsia="es-US"/>
        </w:rPr>
      </w:pPr>
      <w:r>
        <w:rPr>
          <w:lang w:eastAsia="es-US"/>
        </w:rPr>
        <w:t>Tránsito de Personas</w:t>
      </w:r>
    </w:p>
    <w:p w14:paraId="4CE98AA2" w14:textId="77777777" w:rsidR="005312CF" w:rsidRDefault="005312CF" w:rsidP="005312CF">
      <w:pPr>
        <w:rPr>
          <w:lang w:eastAsia="es-US"/>
        </w:rPr>
      </w:pPr>
      <w:r>
        <w:rPr>
          <w:lang w:eastAsia="es-US"/>
        </w:rPr>
        <w:t>Circulación por la Calzada</w:t>
      </w:r>
    </w:p>
    <w:p w14:paraId="36783F52" w14:textId="77777777" w:rsidR="005312CF" w:rsidRDefault="005312CF" w:rsidP="005312CF">
      <w:pPr>
        <w:rPr>
          <w:lang w:eastAsia="es-US"/>
        </w:rPr>
      </w:pPr>
      <w:r>
        <w:rPr>
          <w:lang w:eastAsia="es-US"/>
        </w:rPr>
        <w:t>Prohibición</w:t>
      </w:r>
    </w:p>
    <w:p w14:paraId="3E21F7CB" w14:textId="77777777" w:rsidR="005312CF" w:rsidRDefault="005312CF" w:rsidP="005312CF">
      <w:pPr>
        <w:rPr>
          <w:lang w:eastAsia="es-US"/>
        </w:rPr>
      </w:pPr>
      <w:r>
        <w:rPr>
          <w:lang w:eastAsia="es-US"/>
        </w:rPr>
        <w:t>Lineamientos para Cruzar por la Calzada</w:t>
      </w:r>
    </w:p>
    <w:p w14:paraId="382BF9C4" w14:textId="77777777" w:rsidR="005312CF" w:rsidRDefault="005312CF" w:rsidP="005312CF">
      <w:pPr>
        <w:rPr>
          <w:lang w:eastAsia="es-US"/>
        </w:rPr>
      </w:pPr>
      <w:r>
        <w:rPr>
          <w:lang w:eastAsia="es-US"/>
        </w:rPr>
        <w:t>Equipamiento de Vías para Atender Personas con Capacidad Reducida</w:t>
      </w:r>
    </w:p>
    <w:p w14:paraId="0A19B7F0" w14:textId="77777777" w:rsidR="005312CF" w:rsidRDefault="005312CF" w:rsidP="005312CF">
      <w:pPr>
        <w:rPr>
          <w:lang w:eastAsia="es-US"/>
        </w:rPr>
      </w:pPr>
      <w:r>
        <w:rPr>
          <w:lang w:eastAsia="es-US"/>
        </w:rPr>
        <w:lastRenderedPageBreak/>
        <w:t>CAPÍTULO III</w:t>
      </w:r>
    </w:p>
    <w:p w14:paraId="17B21C9A" w14:textId="77777777" w:rsidR="005312CF" w:rsidRDefault="005312CF" w:rsidP="005312CF">
      <w:pPr>
        <w:rPr>
          <w:lang w:eastAsia="es-US"/>
        </w:rPr>
      </w:pPr>
      <w:r>
        <w:rPr>
          <w:lang w:eastAsia="es-US"/>
        </w:rPr>
        <w:t>DE LA CIRCULACIÓN EN BICICLETA Y VEHÍCULOS LIGEROS</w:t>
      </w:r>
    </w:p>
    <w:p w14:paraId="26FFEC14" w14:textId="77777777" w:rsidR="005312CF" w:rsidRDefault="005312CF" w:rsidP="005312CF">
      <w:pPr>
        <w:rPr>
          <w:lang w:eastAsia="es-US"/>
        </w:rPr>
      </w:pPr>
      <w:r>
        <w:rPr>
          <w:lang w:eastAsia="es-US"/>
        </w:rPr>
        <w:t>mecanismos urbanos de movilización de bajo impacto</w:t>
      </w:r>
    </w:p>
    <w:p w14:paraId="43109495" w14:textId="77777777" w:rsidR="005312CF" w:rsidRDefault="005312CF" w:rsidP="005312CF">
      <w:pPr>
        <w:rPr>
          <w:lang w:eastAsia="es-US"/>
        </w:rPr>
      </w:pPr>
      <w:r>
        <w:rPr>
          <w:lang w:eastAsia="es-US"/>
        </w:rPr>
        <w:t>Autoridad Competente</w:t>
      </w:r>
    </w:p>
    <w:p w14:paraId="6E20DF62" w14:textId="77777777" w:rsidR="005312CF" w:rsidRDefault="005312CF" w:rsidP="005312CF">
      <w:pPr>
        <w:rPr>
          <w:lang w:eastAsia="es-US"/>
        </w:rPr>
      </w:pPr>
      <w:r>
        <w:rPr>
          <w:lang w:eastAsia="es-US"/>
        </w:rPr>
        <w:t>Ordenación de la Infraestructura Vial</w:t>
      </w:r>
    </w:p>
    <w:p w14:paraId="7E26A8D6" w14:textId="77777777" w:rsidR="005312CF" w:rsidRDefault="005312CF" w:rsidP="005312CF">
      <w:pPr>
        <w:rPr>
          <w:lang w:eastAsia="es-US"/>
        </w:rPr>
      </w:pPr>
      <w:r>
        <w:rPr>
          <w:lang w:eastAsia="es-US"/>
        </w:rPr>
        <w:t>Coordinación y Apoyo Interinstitucional</w:t>
      </w:r>
    </w:p>
    <w:p w14:paraId="2C280BDC" w14:textId="77777777" w:rsidR="005312CF" w:rsidRDefault="005312CF" w:rsidP="005312CF">
      <w:pPr>
        <w:rPr>
          <w:lang w:eastAsia="es-US"/>
        </w:rPr>
      </w:pPr>
      <w:r>
        <w:rPr>
          <w:lang w:eastAsia="es-US"/>
        </w:rPr>
        <w:t>Educación Vial</w:t>
      </w:r>
    </w:p>
    <w:p w14:paraId="175BC2FA" w14:textId="77777777" w:rsidR="005312CF" w:rsidRDefault="005312CF" w:rsidP="005312CF">
      <w:pPr>
        <w:rPr>
          <w:lang w:eastAsia="es-US"/>
        </w:rPr>
      </w:pPr>
      <w:r>
        <w:rPr>
          <w:lang w:eastAsia="es-US"/>
        </w:rPr>
        <w:t>Características de diseño de las Ciclovías</w:t>
      </w:r>
    </w:p>
    <w:p w14:paraId="3653B24F" w14:textId="77777777" w:rsidR="005312CF" w:rsidRDefault="005312CF" w:rsidP="005312CF">
      <w:pPr>
        <w:rPr>
          <w:lang w:eastAsia="es-US"/>
        </w:rPr>
      </w:pPr>
      <w:r>
        <w:rPr>
          <w:lang w:eastAsia="es-US"/>
        </w:rPr>
        <w:t>Conductor de vehículos ligeros</w:t>
      </w:r>
    </w:p>
    <w:p w14:paraId="43EC5119" w14:textId="77777777" w:rsidR="005312CF" w:rsidRDefault="005312CF" w:rsidP="005312CF">
      <w:pPr>
        <w:rPr>
          <w:lang w:eastAsia="es-US"/>
        </w:rPr>
      </w:pPr>
      <w:r>
        <w:rPr>
          <w:lang w:eastAsia="es-US"/>
        </w:rPr>
        <w:t>Normativa para la circulación de vehículos ligeros</w:t>
      </w:r>
    </w:p>
    <w:p w14:paraId="5BF00219" w14:textId="77777777" w:rsidR="005312CF" w:rsidRDefault="005312CF" w:rsidP="005312CF">
      <w:pPr>
        <w:rPr>
          <w:lang w:eastAsia="es-US"/>
        </w:rPr>
      </w:pPr>
      <w:r>
        <w:rPr>
          <w:lang w:eastAsia="es-US"/>
        </w:rPr>
        <w:t>Registro Municipal de Conductores de vehículos ligeros</w:t>
      </w:r>
    </w:p>
    <w:p w14:paraId="218D6701" w14:textId="77777777" w:rsidR="005312CF" w:rsidRDefault="005312CF" w:rsidP="005312CF">
      <w:pPr>
        <w:rPr>
          <w:lang w:eastAsia="es-US"/>
        </w:rPr>
      </w:pPr>
      <w:r>
        <w:rPr>
          <w:lang w:eastAsia="es-US"/>
        </w:rPr>
        <w:t>Beneficios</w:t>
      </w:r>
    </w:p>
    <w:p w14:paraId="48B556BF" w14:textId="77777777" w:rsidR="005312CF" w:rsidRDefault="005312CF" w:rsidP="005312CF">
      <w:pPr>
        <w:rPr>
          <w:lang w:eastAsia="es-US"/>
        </w:rPr>
      </w:pPr>
      <w:r>
        <w:rPr>
          <w:lang w:eastAsia="es-US"/>
        </w:rPr>
        <w:t>Inscripción en el Registro Municipal de Conductores de Bicicletas y vehículos ligeros</w:t>
      </w:r>
    </w:p>
    <w:p w14:paraId="6FCDBEDE" w14:textId="77777777" w:rsidR="005312CF" w:rsidRDefault="005312CF" w:rsidP="005312CF">
      <w:pPr>
        <w:rPr>
          <w:lang w:eastAsia="es-US"/>
        </w:rPr>
      </w:pPr>
      <w:r>
        <w:rPr>
          <w:lang w:eastAsia="es-US"/>
        </w:rPr>
        <w:t>CAPÍTULO IV</w:t>
      </w:r>
    </w:p>
    <w:p w14:paraId="4320308D" w14:textId="77777777" w:rsidR="005312CF" w:rsidRDefault="005312CF" w:rsidP="005312CF">
      <w:pPr>
        <w:rPr>
          <w:lang w:eastAsia="es-US"/>
        </w:rPr>
      </w:pPr>
      <w:r>
        <w:rPr>
          <w:lang w:eastAsia="es-US"/>
        </w:rPr>
        <w:t>DE LA CIRCULACIÓN EN MOTOCICLETA</w:t>
      </w:r>
    </w:p>
    <w:p w14:paraId="44F36C43" w14:textId="77777777" w:rsidR="005312CF" w:rsidRDefault="005312CF" w:rsidP="005312CF">
      <w:pPr>
        <w:rPr>
          <w:lang w:eastAsia="es-US"/>
        </w:rPr>
      </w:pPr>
      <w:r>
        <w:rPr>
          <w:lang w:eastAsia="es-US"/>
        </w:rPr>
        <w:t>Obligación para Circular en Motocicleta</w:t>
      </w:r>
    </w:p>
    <w:p w14:paraId="498D146A" w14:textId="77777777" w:rsidR="005312CF" w:rsidRDefault="005312CF" w:rsidP="005312CF">
      <w:pPr>
        <w:rPr>
          <w:lang w:eastAsia="es-US"/>
        </w:rPr>
      </w:pPr>
      <w:r>
        <w:rPr>
          <w:lang w:eastAsia="es-US"/>
        </w:rPr>
        <w:t>Normas para Circular Motocicletas en el Municipio Los Salias</w:t>
      </w:r>
    </w:p>
    <w:p w14:paraId="44550AB0" w14:textId="77777777" w:rsidR="005312CF" w:rsidRDefault="005312CF" w:rsidP="005312CF">
      <w:pPr>
        <w:rPr>
          <w:lang w:eastAsia="es-US"/>
        </w:rPr>
      </w:pPr>
      <w:r>
        <w:rPr>
          <w:lang w:eastAsia="es-US"/>
        </w:rPr>
        <w:t>Permisos Especiales para Circular en Motocicleta en el Municipio</w:t>
      </w:r>
    </w:p>
    <w:p w14:paraId="0D87D629" w14:textId="77777777" w:rsidR="005312CF" w:rsidRDefault="005312CF" w:rsidP="005312CF">
      <w:pPr>
        <w:rPr>
          <w:lang w:eastAsia="es-US"/>
        </w:rPr>
      </w:pPr>
      <w:r>
        <w:rPr>
          <w:lang w:eastAsia="es-US"/>
        </w:rPr>
        <w:t>CAPÍTULO V</w:t>
      </w:r>
    </w:p>
    <w:p w14:paraId="2F2F9CAA" w14:textId="77777777" w:rsidR="005312CF" w:rsidRDefault="005312CF" w:rsidP="005312CF">
      <w:pPr>
        <w:rPr>
          <w:lang w:eastAsia="es-US"/>
        </w:rPr>
      </w:pPr>
      <w:r>
        <w:rPr>
          <w:lang w:eastAsia="es-US"/>
        </w:rPr>
        <w:t>DE LOS VEHICULOS DE CARGA</w:t>
      </w:r>
    </w:p>
    <w:p w14:paraId="509A0152" w14:textId="77777777" w:rsidR="005312CF" w:rsidRDefault="005312CF" w:rsidP="005312CF">
      <w:pPr>
        <w:rPr>
          <w:lang w:eastAsia="es-US"/>
        </w:rPr>
      </w:pPr>
      <w:r>
        <w:rPr>
          <w:lang w:eastAsia="es-US"/>
        </w:rPr>
        <w:t>Condiciones</w:t>
      </w:r>
    </w:p>
    <w:p w14:paraId="3F317F48" w14:textId="77777777" w:rsidR="005312CF" w:rsidRDefault="005312CF" w:rsidP="005312CF">
      <w:pPr>
        <w:rPr>
          <w:lang w:eastAsia="es-US"/>
        </w:rPr>
      </w:pPr>
      <w:r>
        <w:rPr>
          <w:lang w:eastAsia="es-US"/>
        </w:rPr>
        <w:t>Sobre la carga de transporte de material suelto</w:t>
      </w:r>
    </w:p>
    <w:p w14:paraId="68ECB47C" w14:textId="77777777" w:rsidR="005312CF" w:rsidRDefault="005312CF" w:rsidP="005312CF">
      <w:pPr>
        <w:rPr>
          <w:lang w:eastAsia="es-US"/>
        </w:rPr>
      </w:pPr>
      <w:r>
        <w:rPr>
          <w:lang w:eastAsia="es-US"/>
        </w:rPr>
        <w:t>Vehículos de carga con capacidad mayor a cuatro (4) toneladas</w:t>
      </w:r>
    </w:p>
    <w:p w14:paraId="5BD4F640" w14:textId="77777777" w:rsidR="005312CF" w:rsidRDefault="005312CF" w:rsidP="005312CF">
      <w:pPr>
        <w:rPr>
          <w:lang w:eastAsia="es-US"/>
        </w:rPr>
      </w:pPr>
      <w:r>
        <w:rPr>
          <w:lang w:eastAsia="es-US"/>
        </w:rPr>
        <w:t>Transporte de pasajeros</w:t>
      </w:r>
    </w:p>
    <w:p w14:paraId="13F7E319" w14:textId="77777777" w:rsidR="005312CF" w:rsidRDefault="005312CF" w:rsidP="005312CF">
      <w:pPr>
        <w:rPr>
          <w:lang w:eastAsia="es-US"/>
        </w:rPr>
      </w:pPr>
      <w:r>
        <w:rPr>
          <w:lang w:eastAsia="es-US"/>
        </w:rPr>
        <w:t>Medidas del vehículo de carga</w:t>
      </w:r>
    </w:p>
    <w:p w14:paraId="27CFF480" w14:textId="77777777" w:rsidR="005312CF" w:rsidRDefault="005312CF" w:rsidP="005312CF">
      <w:pPr>
        <w:rPr>
          <w:lang w:eastAsia="es-US"/>
        </w:rPr>
      </w:pPr>
      <w:r>
        <w:rPr>
          <w:lang w:eastAsia="es-US"/>
        </w:rPr>
        <w:t>Horario y días de circulación de vehículos de carga</w:t>
      </w:r>
    </w:p>
    <w:p w14:paraId="6FE391BD" w14:textId="77777777" w:rsidR="005312CF" w:rsidRDefault="005312CF" w:rsidP="005312CF">
      <w:pPr>
        <w:rPr>
          <w:lang w:eastAsia="es-US"/>
        </w:rPr>
      </w:pPr>
      <w:r>
        <w:rPr>
          <w:lang w:eastAsia="es-US"/>
        </w:rPr>
        <w:t>Prohibición de transporte de sustancias que generen contaminación</w:t>
      </w:r>
    </w:p>
    <w:p w14:paraId="085AE531" w14:textId="77777777" w:rsidR="005312CF" w:rsidRDefault="005312CF" w:rsidP="005312CF">
      <w:pPr>
        <w:rPr>
          <w:lang w:eastAsia="es-US"/>
        </w:rPr>
      </w:pPr>
      <w:r>
        <w:rPr>
          <w:lang w:eastAsia="es-US"/>
        </w:rPr>
        <w:t>Facultad del ejecutivo municipal</w:t>
      </w:r>
    </w:p>
    <w:p w14:paraId="22174113" w14:textId="77777777" w:rsidR="005312CF" w:rsidRDefault="005312CF" w:rsidP="005312CF">
      <w:pPr>
        <w:rPr>
          <w:lang w:eastAsia="es-US"/>
        </w:rPr>
      </w:pPr>
      <w:r>
        <w:rPr>
          <w:lang w:eastAsia="es-US"/>
        </w:rPr>
        <w:t>Permiso de circulación especial</w:t>
      </w:r>
    </w:p>
    <w:p w14:paraId="7128392F" w14:textId="77777777" w:rsidR="005312CF" w:rsidRDefault="005312CF" w:rsidP="005312CF">
      <w:pPr>
        <w:rPr>
          <w:lang w:eastAsia="es-US"/>
        </w:rPr>
      </w:pPr>
      <w:r>
        <w:rPr>
          <w:lang w:eastAsia="es-US"/>
        </w:rPr>
        <w:t>Prohibición de la ejecución de labores de carga y descarga</w:t>
      </w:r>
    </w:p>
    <w:p w14:paraId="2F26C4A0" w14:textId="77777777" w:rsidR="005312CF" w:rsidRDefault="005312CF" w:rsidP="005312CF">
      <w:pPr>
        <w:rPr>
          <w:lang w:eastAsia="es-US"/>
        </w:rPr>
      </w:pPr>
      <w:r>
        <w:rPr>
          <w:lang w:eastAsia="es-US"/>
        </w:rPr>
        <w:t>Excepción de la ejecución de labores de carga y descarga fuera del horario</w:t>
      </w:r>
    </w:p>
    <w:p w14:paraId="7D51EE09" w14:textId="77777777" w:rsidR="005312CF" w:rsidRDefault="005312CF" w:rsidP="005312CF">
      <w:pPr>
        <w:rPr>
          <w:lang w:eastAsia="es-US"/>
        </w:rPr>
      </w:pPr>
      <w:r>
        <w:rPr>
          <w:lang w:eastAsia="es-US"/>
        </w:rPr>
        <w:t>Demarcación de áreas de carga y descarga</w:t>
      </w:r>
    </w:p>
    <w:p w14:paraId="4B25CD26" w14:textId="77777777" w:rsidR="005312CF" w:rsidRDefault="005312CF" w:rsidP="005312CF">
      <w:pPr>
        <w:rPr>
          <w:lang w:eastAsia="es-US"/>
        </w:rPr>
      </w:pPr>
      <w:r>
        <w:rPr>
          <w:lang w:eastAsia="es-US"/>
        </w:rPr>
        <w:t>TÍTULO IV</w:t>
      </w:r>
    </w:p>
    <w:p w14:paraId="043C0AA4" w14:textId="77777777" w:rsidR="005312CF" w:rsidRDefault="005312CF" w:rsidP="005312CF">
      <w:pPr>
        <w:rPr>
          <w:lang w:eastAsia="es-US"/>
        </w:rPr>
      </w:pPr>
      <w:r>
        <w:rPr>
          <w:lang w:eastAsia="es-US"/>
        </w:rPr>
        <w:t>DEBERES Y OBLIGACIONES DE LOS PRESTADORES DEL SERVICIO DE TRANSPORTE PÚBLICO</w:t>
      </w:r>
    </w:p>
    <w:p w14:paraId="0E70F545" w14:textId="77777777" w:rsidR="005312CF" w:rsidRDefault="005312CF" w:rsidP="005312CF">
      <w:pPr>
        <w:rPr>
          <w:lang w:eastAsia="es-US"/>
        </w:rPr>
      </w:pPr>
      <w:r>
        <w:rPr>
          <w:lang w:eastAsia="es-US"/>
        </w:rPr>
        <w:t>Requisitos de Identificación de la Unidad</w:t>
      </w:r>
    </w:p>
    <w:p w14:paraId="1E7E1AAE" w14:textId="77777777" w:rsidR="005312CF" w:rsidRDefault="005312CF" w:rsidP="005312CF">
      <w:pPr>
        <w:rPr>
          <w:lang w:eastAsia="es-US"/>
        </w:rPr>
      </w:pPr>
      <w:r>
        <w:rPr>
          <w:lang w:eastAsia="es-US"/>
        </w:rPr>
        <w:t>Condiciones para Prestar el Servicio</w:t>
      </w:r>
    </w:p>
    <w:p w14:paraId="66D24B0B" w14:textId="77777777" w:rsidR="005312CF" w:rsidRDefault="005312CF" w:rsidP="005312CF">
      <w:pPr>
        <w:rPr>
          <w:lang w:eastAsia="es-US"/>
        </w:rPr>
      </w:pPr>
      <w:r>
        <w:rPr>
          <w:lang w:eastAsia="es-US"/>
        </w:rPr>
        <w:t>TÍTULO V</w:t>
      </w:r>
    </w:p>
    <w:p w14:paraId="2C95C9ED" w14:textId="77777777" w:rsidR="005312CF" w:rsidRDefault="005312CF" w:rsidP="005312CF">
      <w:pPr>
        <w:rPr>
          <w:lang w:eastAsia="es-US"/>
        </w:rPr>
      </w:pPr>
      <w:r>
        <w:rPr>
          <w:lang w:eastAsia="es-US"/>
        </w:rPr>
        <w:t>DE LAS INFRACCIONES Y SANCIONES</w:t>
      </w:r>
    </w:p>
    <w:p w14:paraId="09705647" w14:textId="77777777" w:rsidR="005312CF" w:rsidRDefault="005312CF" w:rsidP="005312CF">
      <w:pPr>
        <w:rPr>
          <w:lang w:eastAsia="es-US"/>
        </w:rPr>
      </w:pPr>
      <w:r>
        <w:rPr>
          <w:lang w:eastAsia="es-US"/>
        </w:rPr>
        <w:t>CAPÍTULO I</w:t>
      </w:r>
    </w:p>
    <w:p w14:paraId="35AA98B7" w14:textId="77777777" w:rsidR="005312CF" w:rsidRDefault="005312CF" w:rsidP="005312CF">
      <w:pPr>
        <w:rPr>
          <w:lang w:eastAsia="es-US"/>
        </w:rPr>
      </w:pPr>
      <w:r>
        <w:rPr>
          <w:lang w:eastAsia="es-US"/>
        </w:rPr>
        <w:t>SANCIONES Y MULTAS</w:t>
      </w:r>
    </w:p>
    <w:p w14:paraId="6CB183C9" w14:textId="77777777" w:rsidR="005312CF" w:rsidRDefault="005312CF" w:rsidP="005312CF">
      <w:pPr>
        <w:rPr>
          <w:lang w:eastAsia="es-US"/>
        </w:rPr>
      </w:pPr>
      <w:r>
        <w:rPr>
          <w:lang w:eastAsia="es-US"/>
        </w:rPr>
        <w:t>Multas</w:t>
      </w:r>
    </w:p>
    <w:p w14:paraId="7119B804" w14:textId="77777777" w:rsidR="005312CF" w:rsidRDefault="005312CF" w:rsidP="005312CF">
      <w:pPr>
        <w:rPr>
          <w:lang w:eastAsia="es-US"/>
        </w:rPr>
      </w:pPr>
      <w:r>
        <w:rPr>
          <w:lang w:eastAsia="es-US"/>
        </w:rPr>
        <w:t>Cobro de multas</w:t>
      </w:r>
    </w:p>
    <w:p w14:paraId="02B5775B" w14:textId="77777777" w:rsidR="005312CF" w:rsidRDefault="005312CF" w:rsidP="005312CF">
      <w:pPr>
        <w:rPr>
          <w:lang w:eastAsia="es-US"/>
        </w:rPr>
      </w:pPr>
      <w:r>
        <w:rPr>
          <w:lang w:eastAsia="es-US"/>
        </w:rPr>
        <w:t>Concurrencia de infracciones</w:t>
      </w:r>
    </w:p>
    <w:p w14:paraId="06B081F4" w14:textId="77777777" w:rsidR="005312CF" w:rsidRDefault="005312CF" w:rsidP="005312CF">
      <w:pPr>
        <w:rPr>
          <w:lang w:eastAsia="es-US"/>
        </w:rPr>
      </w:pPr>
      <w:r>
        <w:rPr>
          <w:lang w:eastAsia="es-US"/>
        </w:rPr>
        <w:t>Solvencia administrativa</w:t>
      </w:r>
    </w:p>
    <w:p w14:paraId="3C762158" w14:textId="77777777" w:rsidR="005312CF" w:rsidRDefault="005312CF" w:rsidP="005312CF">
      <w:pPr>
        <w:rPr>
          <w:lang w:eastAsia="es-US"/>
        </w:rPr>
      </w:pPr>
      <w:r>
        <w:rPr>
          <w:lang w:eastAsia="es-US"/>
        </w:rPr>
        <w:t>Prescripción de las infracciones</w:t>
      </w:r>
    </w:p>
    <w:p w14:paraId="1AEA042E" w14:textId="77777777" w:rsidR="005312CF" w:rsidRDefault="005312CF" w:rsidP="005312CF">
      <w:pPr>
        <w:rPr>
          <w:lang w:eastAsia="es-US"/>
        </w:rPr>
      </w:pPr>
      <w:r>
        <w:rPr>
          <w:lang w:eastAsia="es-US"/>
        </w:rPr>
        <w:lastRenderedPageBreak/>
        <w:t>Duplicidad de sanciones</w:t>
      </w:r>
    </w:p>
    <w:p w14:paraId="1EAF0D63" w14:textId="77777777" w:rsidR="005312CF" w:rsidRDefault="005312CF" w:rsidP="005312CF">
      <w:pPr>
        <w:rPr>
          <w:lang w:eastAsia="es-US"/>
        </w:rPr>
      </w:pPr>
      <w:r>
        <w:rPr>
          <w:lang w:eastAsia="es-US"/>
        </w:rPr>
        <w:t>Realización de Competencias de Autos o Motocicletas No Autorizadas</w:t>
      </w:r>
    </w:p>
    <w:p w14:paraId="3CA15D0A" w14:textId="77777777" w:rsidR="005312CF" w:rsidRDefault="005312CF" w:rsidP="005312CF">
      <w:pPr>
        <w:rPr>
          <w:lang w:eastAsia="es-US"/>
        </w:rPr>
      </w:pPr>
      <w:r>
        <w:rPr>
          <w:lang w:eastAsia="es-US"/>
        </w:rPr>
        <w:t>Sanciones Gravísimas</w:t>
      </w:r>
    </w:p>
    <w:p w14:paraId="157B2CD1" w14:textId="77777777" w:rsidR="005312CF" w:rsidRDefault="005312CF" w:rsidP="005312CF">
      <w:pPr>
        <w:rPr>
          <w:lang w:eastAsia="es-US"/>
        </w:rPr>
      </w:pPr>
      <w:r>
        <w:rPr>
          <w:lang w:eastAsia="es-US"/>
        </w:rPr>
        <w:t>Sanciones Graves</w:t>
      </w:r>
    </w:p>
    <w:p w14:paraId="3172FBC8" w14:textId="77777777" w:rsidR="005312CF" w:rsidRDefault="005312CF" w:rsidP="005312CF">
      <w:pPr>
        <w:rPr>
          <w:lang w:eastAsia="es-US"/>
        </w:rPr>
      </w:pPr>
      <w:r>
        <w:rPr>
          <w:lang w:eastAsia="es-US"/>
        </w:rPr>
        <w:t>Sanciones menos Graves</w:t>
      </w:r>
    </w:p>
    <w:p w14:paraId="233207CB" w14:textId="77777777" w:rsidR="005312CF" w:rsidRDefault="005312CF" w:rsidP="005312CF">
      <w:pPr>
        <w:rPr>
          <w:lang w:eastAsia="es-US"/>
        </w:rPr>
      </w:pPr>
      <w:r>
        <w:rPr>
          <w:lang w:eastAsia="es-US"/>
        </w:rPr>
        <w:t>Sanciones Leves</w:t>
      </w:r>
    </w:p>
    <w:p w14:paraId="5161ABF2" w14:textId="77777777" w:rsidR="005312CF" w:rsidRDefault="005312CF" w:rsidP="005312CF">
      <w:pPr>
        <w:rPr>
          <w:lang w:eastAsia="es-US"/>
        </w:rPr>
      </w:pPr>
      <w:r>
        <w:rPr>
          <w:lang w:eastAsia="es-US"/>
        </w:rPr>
        <w:t>Otras Sanciones</w:t>
      </w:r>
    </w:p>
    <w:p w14:paraId="2B0E3B68" w14:textId="77777777" w:rsidR="005312CF" w:rsidRDefault="005312CF" w:rsidP="005312CF">
      <w:pPr>
        <w:rPr>
          <w:lang w:eastAsia="es-US"/>
        </w:rPr>
      </w:pPr>
      <w:r>
        <w:rPr>
          <w:lang w:eastAsia="es-US"/>
        </w:rPr>
        <w:t>Trabajos comunitarios</w:t>
      </w:r>
    </w:p>
    <w:p w14:paraId="5C09CC1D" w14:textId="77777777" w:rsidR="005312CF" w:rsidRDefault="005312CF" w:rsidP="005312CF">
      <w:pPr>
        <w:rPr>
          <w:lang w:eastAsia="es-US"/>
        </w:rPr>
      </w:pPr>
      <w:r>
        <w:rPr>
          <w:lang w:eastAsia="es-US"/>
        </w:rPr>
        <w:t>Flagrancia</w:t>
      </w:r>
    </w:p>
    <w:p w14:paraId="7EE84B60" w14:textId="77777777" w:rsidR="005312CF" w:rsidRDefault="005312CF" w:rsidP="005312CF">
      <w:pPr>
        <w:rPr>
          <w:lang w:eastAsia="es-US"/>
        </w:rPr>
      </w:pPr>
      <w:r>
        <w:rPr>
          <w:lang w:eastAsia="es-US"/>
        </w:rPr>
        <w:t>CAPÍTULO II</w:t>
      </w:r>
    </w:p>
    <w:p w14:paraId="30A08FB9" w14:textId="77777777" w:rsidR="005312CF" w:rsidRDefault="005312CF" w:rsidP="005312CF">
      <w:pPr>
        <w:rPr>
          <w:lang w:eastAsia="es-US"/>
        </w:rPr>
      </w:pPr>
      <w:r>
        <w:rPr>
          <w:lang w:eastAsia="es-US"/>
        </w:rPr>
        <w:t>DEL PROCEDIMIENTO SANCIONATORIO</w:t>
      </w:r>
    </w:p>
    <w:p w14:paraId="1AB66AC6" w14:textId="77777777" w:rsidR="005312CF" w:rsidRDefault="005312CF" w:rsidP="005312CF">
      <w:pPr>
        <w:rPr>
          <w:lang w:eastAsia="es-US"/>
        </w:rPr>
      </w:pPr>
      <w:r>
        <w:rPr>
          <w:lang w:eastAsia="es-US"/>
        </w:rPr>
        <w:t>Inicio del Procedimiento de Multa</w:t>
      </w:r>
    </w:p>
    <w:p w14:paraId="632AFB1B" w14:textId="77777777" w:rsidR="005312CF" w:rsidRDefault="005312CF" w:rsidP="005312CF">
      <w:pPr>
        <w:rPr>
          <w:lang w:eastAsia="es-US"/>
        </w:rPr>
      </w:pPr>
      <w:r>
        <w:rPr>
          <w:lang w:eastAsia="es-US"/>
        </w:rPr>
        <w:t>Conclusión Anticipada del Procedimiento por Pago de Multa</w:t>
      </w:r>
    </w:p>
    <w:p w14:paraId="02F01819" w14:textId="77777777" w:rsidR="005312CF" w:rsidRDefault="005312CF" w:rsidP="005312CF">
      <w:pPr>
        <w:rPr>
          <w:lang w:eastAsia="es-US"/>
        </w:rPr>
      </w:pPr>
      <w:r>
        <w:rPr>
          <w:lang w:eastAsia="es-US"/>
        </w:rPr>
        <w:t>Lapso Probatorio</w:t>
      </w:r>
    </w:p>
    <w:p w14:paraId="4FD93007" w14:textId="77777777" w:rsidR="005312CF" w:rsidRDefault="005312CF" w:rsidP="005312CF">
      <w:pPr>
        <w:rPr>
          <w:lang w:eastAsia="es-US"/>
        </w:rPr>
      </w:pPr>
      <w:r>
        <w:rPr>
          <w:lang w:eastAsia="es-US"/>
        </w:rPr>
        <w:t>Decisión</w:t>
      </w:r>
    </w:p>
    <w:p w14:paraId="5A14582E" w14:textId="77777777" w:rsidR="005312CF" w:rsidRDefault="005312CF" w:rsidP="005312CF">
      <w:pPr>
        <w:rPr>
          <w:lang w:eastAsia="es-US"/>
        </w:rPr>
      </w:pPr>
      <w:r>
        <w:rPr>
          <w:lang w:eastAsia="es-US"/>
        </w:rPr>
        <w:t>Recursos</w:t>
      </w:r>
    </w:p>
    <w:p w14:paraId="5987D32C" w14:textId="77777777" w:rsidR="005312CF" w:rsidRDefault="005312CF" w:rsidP="005312CF">
      <w:pPr>
        <w:rPr>
          <w:lang w:eastAsia="es-US"/>
        </w:rPr>
      </w:pPr>
      <w:r>
        <w:rPr>
          <w:lang w:eastAsia="es-US"/>
        </w:rPr>
        <w:t>Vía Jurisdiccional</w:t>
      </w:r>
    </w:p>
    <w:p w14:paraId="4ABD1F7E" w14:textId="77777777" w:rsidR="005312CF" w:rsidRDefault="005312CF" w:rsidP="005312CF">
      <w:pPr>
        <w:rPr>
          <w:lang w:eastAsia="es-US"/>
        </w:rPr>
      </w:pPr>
      <w:r>
        <w:rPr>
          <w:lang w:eastAsia="es-US"/>
        </w:rPr>
        <w:t>TÍTULO VI</w:t>
      </w:r>
    </w:p>
    <w:p w14:paraId="546DFCD0" w14:textId="77777777" w:rsidR="005312CF" w:rsidRDefault="005312CF" w:rsidP="005312CF">
      <w:pPr>
        <w:rPr>
          <w:lang w:eastAsia="es-US"/>
        </w:rPr>
      </w:pPr>
      <w:r>
        <w:rPr>
          <w:lang w:eastAsia="es-US"/>
        </w:rPr>
        <w:t>DE LOS ACTOS ADMINISTRATIVOS</w:t>
      </w:r>
    </w:p>
    <w:p w14:paraId="1A88A1D0" w14:textId="77777777" w:rsidR="005312CF" w:rsidRDefault="005312CF" w:rsidP="005312CF">
      <w:pPr>
        <w:rPr>
          <w:lang w:eastAsia="es-US"/>
        </w:rPr>
      </w:pPr>
      <w:r>
        <w:rPr>
          <w:lang w:eastAsia="es-US"/>
        </w:rPr>
        <w:t>Notificación</w:t>
      </w:r>
    </w:p>
    <w:p w14:paraId="06B471C5" w14:textId="77777777" w:rsidR="005312CF" w:rsidRDefault="005312CF" w:rsidP="005312CF">
      <w:pPr>
        <w:rPr>
          <w:lang w:eastAsia="es-US"/>
        </w:rPr>
      </w:pPr>
      <w:r>
        <w:rPr>
          <w:lang w:eastAsia="es-US"/>
        </w:rPr>
        <w:t>Recursos</w:t>
      </w:r>
    </w:p>
    <w:p w14:paraId="537D57CD" w14:textId="77777777" w:rsidR="005312CF" w:rsidRDefault="005312CF" w:rsidP="005312CF">
      <w:pPr>
        <w:rPr>
          <w:lang w:eastAsia="es-US"/>
        </w:rPr>
      </w:pPr>
      <w:r>
        <w:rPr>
          <w:lang w:eastAsia="es-US"/>
        </w:rPr>
        <w:t>TÍTULO VII</w:t>
      </w:r>
    </w:p>
    <w:p w14:paraId="0A9E2705" w14:textId="77777777" w:rsidR="005312CF" w:rsidRDefault="005312CF" w:rsidP="005312CF">
      <w:pPr>
        <w:rPr>
          <w:lang w:eastAsia="es-US"/>
        </w:rPr>
      </w:pPr>
      <w:r>
        <w:rPr>
          <w:lang w:eastAsia="es-US"/>
        </w:rPr>
        <w:t>PERMISOS PROVISIONALES</w:t>
      </w:r>
    </w:p>
    <w:p w14:paraId="704BB298" w14:textId="77777777" w:rsidR="005312CF" w:rsidRDefault="005312CF" w:rsidP="005312CF">
      <w:pPr>
        <w:rPr>
          <w:lang w:eastAsia="es-US"/>
        </w:rPr>
      </w:pPr>
      <w:r>
        <w:rPr>
          <w:lang w:eastAsia="es-US"/>
        </w:rPr>
        <w:t>CAPÍTULO I</w:t>
      </w:r>
    </w:p>
    <w:p w14:paraId="230F71DF" w14:textId="77777777" w:rsidR="005312CF" w:rsidRDefault="005312CF" w:rsidP="005312CF">
      <w:pPr>
        <w:rPr>
          <w:lang w:eastAsia="es-US"/>
        </w:rPr>
      </w:pPr>
      <w:r>
        <w:rPr>
          <w:lang w:eastAsia="es-US"/>
        </w:rPr>
        <w:t>DISPOSICIONES TRANSITORIAS</w:t>
      </w:r>
    </w:p>
    <w:p w14:paraId="22904D35" w14:textId="77777777" w:rsidR="005312CF" w:rsidRDefault="005312CF" w:rsidP="005312CF">
      <w:pPr>
        <w:rPr>
          <w:lang w:eastAsia="es-US"/>
        </w:rPr>
      </w:pPr>
      <w:r>
        <w:rPr>
          <w:lang w:eastAsia="es-US"/>
        </w:rPr>
        <w:t>Permiso Provisional para Ruta</w:t>
      </w:r>
    </w:p>
    <w:p w14:paraId="14EEB1E3" w14:textId="77777777" w:rsidR="005312CF" w:rsidRDefault="005312CF" w:rsidP="005312CF">
      <w:pPr>
        <w:rPr>
          <w:lang w:eastAsia="es-US"/>
        </w:rPr>
      </w:pPr>
      <w:r>
        <w:rPr>
          <w:lang w:eastAsia="es-US"/>
        </w:rPr>
        <w:t>Vigencia del Permiso Provisional</w:t>
      </w:r>
    </w:p>
    <w:p w14:paraId="242B1DD2" w14:textId="77777777" w:rsidR="005312CF" w:rsidRDefault="005312CF" w:rsidP="005312CF">
      <w:pPr>
        <w:rPr>
          <w:lang w:eastAsia="es-US"/>
        </w:rPr>
      </w:pPr>
      <w:r>
        <w:rPr>
          <w:lang w:eastAsia="es-US"/>
        </w:rPr>
        <w:t>Servicio de Transporte Público en la Modalidad Individual</w:t>
      </w:r>
    </w:p>
    <w:p w14:paraId="2523B84A" w14:textId="77777777" w:rsidR="005312CF" w:rsidRDefault="005312CF" w:rsidP="005312CF">
      <w:pPr>
        <w:rPr>
          <w:lang w:eastAsia="es-US"/>
        </w:rPr>
      </w:pPr>
      <w:r>
        <w:rPr>
          <w:lang w:eastAsia="es-US"/>
        </w:rPr>
        <w:t>Suspensión del Servicio de Transporte Público Modalidad Individual</w:t>
      </w:r>
    </w:p>
    <w:p w14:paraId="6661AECB" w14:textId="77777777" w:rsidR="005312CF" w:rsidRDefault="005312CF" w:rsidP="005312CF">
      <w:pPr>
        <w:rPr>
          <w:lang w:eastAsia="es-US"/>
        </w:rPr>
      </w:pPr>
      <w:r>
        <w:rPr>
          <w:lang w:eastAsia="es-US"/>
        </w:rPr>
        <w:t>Condiciones y Requisitos para el Servicio de Transporte Público Modalidad Individual</w:t>
      </w:r>
    </w:p>
    <w:p w14:paraId="4C7B9FA0" w14:textId="77777777" w:rsidR="005312CF" w:rsidRDefault="005312CF" w:rsidP="005312CF">
      <w:pPr>
        <w:rPr>
          <w:lang w:eastAsia="es-US"/>
        </w:rPr>
      </w:pPr>
      <w:r>
        <w:rPr>
          <w:lang w:eastAsia="es-US"/>
        </w:rPr>
        <w:t>CAPÍTULO II</w:t>
      </w:r>
    </w:p>
    <w:p w14:paraId="3DA79CF5" w14:textId="77777777" w:rsidR="005312CF" w:rsidRDefault="005312CF" w:rsidP="005312CF">
      <w:pPr>
        <w:rPr>
          <w:lang w:eastAsia="es-US"/>
        </w:rPr>
      </w:pPr>
      <w:r>
        <w:rPr>
          <w:lang w:eastAsia="es-US"/>
        </w:rPr>
        <w:t>DEROGATORIAS</w:t>
      </w:r>
    </w:p>
    <w:p w14:paraId="623D490E" w14:textId="77777777" w:rsidR="005312CF" w:rsidRDefault="005312CF" w:rsidP="005312CF">
      <w:pPr>
        <w:rPr>
          <w:lang w:eastAsia="es-US"/>
        </w:rPr>
      </w:pPr>
      <w:r>
        <w:rPr>
          <w:lang w:eastAsia="es-US"/>
        </w:rPr>
        <w:t>Derogatoria</w:t>
      </w:r>
    </w:p>
    <w:p w14:paraId="6428870F" w14:textId="77777777" w:rsidR="005312CF" w:rsidRDefault="005312CF" w:rsidP="005312CF">
      <w:pPr>
        <w:rPr>
          <w:lang w:eastAsia="es-US"/>
        </w:rPr>
      </w:pPr>
      <w:r>
        <w:rPr>
          <w:lang w:eastAsia="es-US"/>
        </w:rPr>
        <w:t>CAPÍTULO III</w:t>
      </w:r>
    </w:p>
    <w:p w14:paraId="01D236A6" w14:textId="77777777" w:rsidR="005312CF" w:rsidRDefault="005312CF" w:rsidP="005312CF">
      <w:pPr>
        <w:rPr>
          <w:lang w:eastAsia="es-US"/>
        </w:rPr>
      </w:pPr>
      <w:r>
        <w:rPr>
          <w:lang w:eastAsia="es-US"/>
        </w:rPr>
        <w:t>FINALES</w:t>
      </w:r>
    </w:p>
    <w:p w14:paraId="78873CDE" w14:textId="77777777" w:rsidR="005312CF" w:rsidRDefault="005312CF" w:rsidP="005312CF">
      <w:pPr>
        <w:rPr>
          <w:lang w:eastAsia="es-US"/>
        </w:rPr>
      </w:pPr>
      <w:r>
        <w:rPr>
          <w:lang w:eastAsia="es-US"/>
        </w:rPr>
        <w:t>Aplicación subsidiaria</w:t>
      </w:r>
    </w:p>
    <w:p w14:paraId="77370430" w14:textId="77777777" w:rsidR="005312CF" w:rsidRDefault="005312CF" w:rsidP="005312CF">
      <w:pPr>
        <w:rPr>
          <w:lang w:eastAsia="es-US"/>
        </w:rPr>
      </w:pPr>
      <w:r>
        <w:rPr>
          <w:lang w:eastAsia="es-US"/>
        </w:rPr>
        <w:t>Vigencia</w:t>
      </w:r>
    </w:p>
    <w:p w14:paraId="14A899CE" w14:textId="77777777" w:rsidR="005312CF" w:rsidRDefault="005312CF" w:rsidP="005312CF">
      <w:pPr>
        <w:rPr>
          <w:lang w:eastAsia="es-US"/>
        </w:rPr>
      </w:pPr>
    </w:p>
    <w:p w14:paraId="23212AC3" w14:textId="77777777" w:rsidR="005312CF" w:rsidRPr="00584D8E" w:rsidRDefault="005312CF" w:rsidP="005312CF"/>
    <w:p w14:paraId="73581D12" w14:textId="77777777" w:rsidR="005312CF" w:rsidRPr="005312CF" w:rsidRDefault="005312CF" w:rsidP="005312CF"/>
    <w:p w14:paraId="518BA4F4" w14:textId="33CC431E" w:rsidR="00DF1C38" w:rsidRPr="007E0D25" w:rsidRDefault="00DF1C38">
      <w:pPr>
        <w:rPr>
          <w:rFonts w:eastAsia="Arial" w:cs="Arial"/>
          <w:b/>
          <w:color w:val="000000"/>
          <w:szCs w:val="18"/>
          <w:lang w:eastAsia="es-US"/>
        </w:rPr>
      </w:pPr>
    </w:p>
    <w:p w14:paraId="2F643ADC" w14:textId="3DE1B4DF" w:rsidR="00DC290F" w:rsidRPr="00584D8E" w:rsidRDefault="00DF1C38" w:rsidP="00DC290F">
      <w:pPr>
        <w:spacing w:after="0"/>
        <w:jc w:val="center"/>
        <w:rPr>
          <w:rFonts w:cs="Arial"/>
          <w:b/>
          <w:bCs/>
          <w:szCs w:val="18"/>
        </w:rPr>
      </w:pPr>
      <w:r w:rsidRPr="00584D8E">
        <w:rPr>
          <w:rFonts w:eastAsia="Arial" w:cs="Arial"/>
          <w:b/>
          <w:color w:val="000000"/>
          <w:szCs w:val="18"/>
          <w:lang w:eastAsia="es-US"/>
        </w:rPr>
        <w:br w:type="page"/>
      </w:r>
      <w:r w:rsidR="00DC290F" w:rsidRPr="00584D8E">
        <w:rPr>
          <w:rFonts w:cs="Arial"/>
          <w:b/>
          <w:bCs/>
          <w:szCs w:val="18"/>
        </w:rPr>
        <w:lastRenderedPageBreak/>
        <w:t>REPÚBL</w:t>
      </w:r>
      <w:bookmarkStart w:id="0" w:name="_GoBack"/>
      <w:bookmarkEnd w:id="0"/>
      <w:r w:rsidR="00DC290F" w:rsidRPr="00584D8E">
        <w:rPr>
          <w:rFonts w:cs="Arial"/>
          <w:b/>
          <w:bCs/>
          <w:szCs w:val="18"/>
        </w:rPr>
        <w:t>ICA BOLIVARIANA DE VENEZUELA</w:t>
      </w:r>
    </w:p>
    <w:p w14:paraId="3332E0FD" w14:textId="5B65796E" w:rsidR="00DC290F" w:rsidRPr="00584D8E" w:rsidRDefault="00DC290F" w:rsidP="00DC290F">
      <w:pPr>
        <w:spacing w:after="0"/>
        <w:jc w:val="center"/>
        <w:rPr>
          <w:rFonts w:cs="Arial"/>
          <w:b/>
          <w:bCs/>
          <w:szCs w:val="18"/>
        </w:rPr>
      </w:pPr>
      <w:r w:rsidRPr="00584D8E">
        <w:rPr>
          <w:rFonts w:cs="Arial"/>
          <w:b/>
          <w:bCs/>
          <w:szCs w:val="18"/>
        </w:rPr>
        <w:t>ESTADO BOLIVARIANO DE MIRANDA</w:t>
      </w:r>
    </w:p>
    <w:p w14:paraId="41EE264C" w14:textId="7360B790" w:rsidR="00DC290F" w:rsidRPr="00584D8E" w:rsidRDefault="00DC290F" w:rsidP="00DC290F">
      <w:pPr>
        <w:spacing w:after="240"/>
        <w:jc w:val="center"/>
        <w:rPr>
          <w:rFonts w:cs="Arial"/>
          <w:b/>
          <w:bCs/>
          <w:szCs w:val="18"/>
        </w:rPr>
      </w:pPr>
      <w:r w:rsidRPr="00584D8E">
        <w:rPr>
          <w:rFonts w:cs="Arial"/>
          <w:b/>
          <w:bCs/>
          <w:szCs w:val="18"/>
        </w:rPr>
        <w:t>MUNICIPIO LOS SALIAS</w:t>
      </w:r>
    </w:p>
    <w:p w14:paraId="68400A06" w14:textId="706BED89" w:rsidR="00DC290F" w:rsidRPr="00584D8E" w:rsidRDefault="00DC290F" w:rsidP="00BA082B">
      <w:r w:rsidRPr="00584D8E">
        <w:t>El Concejo Municipal del Municipio Los Salias del estado Bolivariano de Miranda, en ejercicio de las atribuciones que le confiere: el numeral 1 del artículo 54; el artículo 92 y; el numeral 1 del artículo 95, todos de la Ley Orgánica del Poder Público Municipal, en concordancia con lo dispuesto en el numeral 2 del artículo 168</w:t>
      </w:r>
      <w:r w:rsidR="00B94885" w:rsidRPr="00584D8E">
        <w:t>, el artículo 175,</w:t>
      </w:r>
      <w:r w:rsidRPr="00584D8E">
        <w:t xml:space="preserve"> y el numeral 2 del artículo 178 de la Constitución de la República Bolivariana de Venezuela, sanciona la siguiente:</w:t>
      </w:r>
    </w:p>
    <w:p w14:paraId="7BCD6EE7" w14:textId="013DA126" w:rsidR="00DC290F" w:rsidRPr="00584D8E" w:rsidRDefault="00B94885" w:rsidP="00BA082B">
      <w:pPr>
        <w:rPr>
          <w:b/>
          <w:u w:val="single"/>
        </w:rPr>
      </w:pPr>
      <w:r w:rsidRPr="00584D8E">
        <w:rPr>
          <w:b/>
          <w:bCs/>
        </w:rPr>
        <w:t>ORDENANZA SOBRE LAS NORMAS DE TRÁNSITO, TRANSPORTE Y CIRCULACIÓN DE VEHICULOS EN EL MUNICIPIO LOS SALIAS DEL ESTADO BOLIVARIANO DE MIRANDA</w:t>
      </w:r>
      <w:r w:rsidR="00DC290F" w:rsidRPr="00584D8E">
        <w:rPr>
          <w:b/>
          <w:bCs/>
        </w:rPr>
        <w:t>.</w:t>
      </w:r>
    </w:p>
    <w:p w14:paraId="1324953F" w14:textId="77777777" w:rsidR="00DC290F" w:rsidRPr="00584D8E" w:rsidRDefault="00DC290F" w:rsidP="00DC290F">
      <w:pPr>
        <w:jc w:val="center"/>
        <w:rPr>
          <w:rFonts w:cs="Arial"/>
          <w:b/>
          <w:szCs w:val="18"/>
          <w:u w:val="single"/>
        </w:rPr>
      </w:pPr>
      <w:r w:rsidRPr="00584D8E">
        <w:rPr>
          <w:rFonts w:cs="Arial"/>
          <w:b/>
          <w:szCs w:val="18"/>
          <w:u w:val="single"/>
        </w:rPr>
        <w:t>EXPOSICIÓN DE MOTIVOS</w:t>
      </w:r>
    </w:p>
    <w:p w14:paraId="7D7E5924" w14:textId="18F3BF54" w:rsidR="00DC290F" w:rsidRPr="00584D8E" w:rsidRDefault="00F85B9B" w:rsidP="00BA082B">
      <w:r w:rsidRPr="00584D8E">
        <w:t>Atendiendo a que e</w:t>
      </w:r>
      <w:r w:rsidR="00DC290F" w:rsidRPr="00584D8E">
        <w:t xml:space="preserve">l </w:t>
      </w:r>
      <w:r w:rsidRPr="00584D8E">
        <w:t xml:space="preserve">numeral 2 del </w:t>
      </w:r>
      <w:r w:rsidR="00DC290F" w:rsidRPr="00584D8E">
        <w:t xml:space="preserve">artículo 168 de la Constitución de la República Bolivariana de Venezuela, consagra que los municipios constituyen la unidad política primaria de la organización nacional </w:t>
      </w:r>
      <w:r w:rsidRPr="00584D8E">
        <w:t xml:space="preserve">y que, en razón a ello, </w:t>
      </w:r>
      <w:r w:rsidR="00DC290F" w:rsidRPr="00584D8E">
        <w:t xml:space="preserve">gozan de personalidad jurídica y autonomía dentro de los límites establecidos en la Constitución </w:t>
      </w:r>
      <w:r w:rsidRPr="00584D8E">
        <w:t xml:space="preserve">de la República </w:t>
      </w:r>
      <w:r w:rsidR="00DC290F" w:rsidRPr="00584D8E">
        <w:t xml:space="preserve">y la Ley, lo </w:t>
      </w:r>
      <w:r w:rsidRPr="00584D8E">
        <w:t xml:space="preserve">cual </w:t>
      </w:r>
      <w:r w:rsidR="00DC290F" w:rsidRPr="00584D8E">
        <w:t xml:space="preserve">implica entre otros aspectos, </w:t>
      </w:r>
      <w:r w:rsidRPr="00584D8E">
        <w:t xml:space="preserve">la facultad administrativa para </w:t>
      </w:r>
      <w:r w:rsidR="00DC290F" w:rsidRPr="00584D8E">
        <w:t>la gestión de las materias propias de su competencia.</w:t>
      </w:r>
    </w:p>
    <w:p w14:paraId="732EB050" w14:textId="57F97B15" w:rsidR="00DC290F" w:rsidRPr="00584D8E" w:rsidRDefault="00F85B9B" w:rsidP="00BA082B">
      <w:r w:rsidRPr="00584D8E">
        <w:t xml:space="preserve">Asimismo, en consideración a que </w:t>
      </w:r>
      <w:r w:rsidR="00DC290F" w:rsidRPr="00584D8E">
        <w:t xml:space="preserve">el </w:t>
      </w:r>
      <w:r w:rsidRPr="00584D8E">
        <w:t xml:space="preserve">numeral 2 del </w:t>
      </w:r>
      <w:r w:rsidR="00DC290F" w:rsidRPr="00584D8E">
        <w:t xml:space="preserve">artículo 178 de la </w:t>
      </w:r>
      <w:r w:rsidRPr="00584D8E">
        <w:t>Constitución de la República</w:t>
      </w:r>
      <w:r w:rsidR="00DC290F" w:rsidRPr="00584D8E">
        <w:t xml:space="preserve"> establece que forman parte de las competencias de los municipios, la vialidad urbana; circulación y ordenación del tránsito de vehículos y personas en las vías municipales, así como también los servicios de transporte público urbano de pasajeros y pasajeras.</w:t>
      </w:r>
    </w:p>
    <w:p w14:paraId="5A07C42E" w14:textId="12FDA114" w:rsidR="00385B6F" w:rsidRPr="00584D8E" w:rsidRDefault="00DC290F" w:rsidP="00BA082B">
      <w:r w:rsidRPr="00584D8E">
        <w:t xml:space="preserve">Por su parte, </w:t>
      </w:r>
      <w:r w:rsidR="008B53DE" w:rsidRPr="00584D8E">
        <w:t xml:space="preserve">en atención a que la Ley Orgánica del Poder Público Municipal, estipula en </w:t>
      </w:r>
      <w:r w:rsidRPr="00584D8E">
        <w:t xml:space="preserve">el </w:t>
      </w:r>
      <w:r w:rsidR="008B53DE" w:rsidRPr="00584D8E">
        <w:t xml:space="preserve">numeral 2, literal b del </w:t>
      </w:r>
      <w:r w:rsidRPr="00584D8E">
        <w:t xml:space="preserve">artículo 56, que </w:t>
      </w:r>
      <w:r w:rsidR="008B53DE" w:rsidRPr="00584D8E">
        <w:t xml:space="preserve">son competencias propias del </w:t>
      </w:r>
      <w:r w:rsidR="00AD5BA0" w:rsidRPr="00584D8E">
        <w:t>Municipio la</w:t>
      </w:r>
      <w:r w:rsidRPr="00584D8E">
        <w:t xml:space="preserve"> gestión de la vialidad urbana, la circulación y ordenación del tránsito de vehículos y personas en las vías municipales, además de los servicios de transporte público urbano</w:t>
      </w:r>
      <w:r w:rsidR="00385B6F" w:rsidRPr="00584D8E">
        <w:t>.</w:t>
      </w:r>
    </w:p>
    <w:p w14:paraId="5E34B3C3" w14:textId="6B8B8076" w:rsidR="00DC290F" w:rsidRPr="00584D8E" w:rsidRDefault="00385B6F" w:rsidP="00BA082B">
      <w:r w:rsidRPr="00584D8E">
        <w:t xml:space="preserve">En este sentido, </w:t>
      </w:r>
      <w:r w:rsidR="00DC290F" w:rsidRPr="00584D8E">
        <w:t>el artículo 7 de la Ley de Transporte Terrestre, establece que es competencia de los municipios la materia de transporte terrestre</w:t>
      </w:r>
      <w:r w:rsidRPr="00584D8E">
        <w:t>,</w:t>
      </w:r>
      <w:r w:rsidR="00DC290F" w:rsidRPr="00584D8E">
        <w:t xml:space="preserve"> incluyendo lo relativo a la prestación del servicio de transporte público urbano, interurbano y periférico</w:t>
      </w:r>
      <w:r w:rsidRPr="00584D8E">
        <w:t>;</w:t>
      </w:r>
      <w:r w:rsidR="00DC290F" w:rsidRPr="00584D8E">
        <w:t xml:space="preserve"> la ordenación de la circulación de vehículos y personas</w:t>
      </w:r>
      <w:r w:rsidRPr="00584D8E">
        <w:t>;</w:t>
      </w:r>
      <w:r w:rsidR="00DC290F" w:rsidRPr="00584D8E">
        <w:t xml:space="preserve"> la construcción y mantenimiento de la vialidad urbana</w:t>
      </w:r>
      <w:r w:rsidRPr="00584D8E">
        <w:t>,</w:t>
      </w:r>
      <w:r w:rsidR="00DC290F" w:rsidRPr="00584D8E">
        <w:t xml:space="preserve"> así como los servicios conexos relacionados con la materia de tránsito y transporte terrestre</w:t>
      </w:r>
      <w:r w:rsidRPr="00584D8E">
        <w:t>;</w:t>
      </w:r>
      <w:r w:rsidR="00DC290F" w:rsidRPr="00584D8E">
        <w:t xml:space="preserve"> además del control y fiscalización</w:t>
      </w:r>
      <w:r w:rsidRPr="00584D8E">
        <w:t xml:space="preserve"> del </w:t>
      </w:r>
      <w:r w:rsidR="00DC290F" w:rsidRPr="00584D8E">
        <w:t>tránsito urbano</w:t>
      </w:r>
      <w:r w:rsidRPr="00584D8E">
        <w:t xml:space="preserve">, y;  </w:t>
      </w:r>
      <w:r w:rsidR="00DC290F" w:rsidRPr="00584D8E">
        <w:t>la imposición de sanciones</w:t>
      </w:r>
      <w:r w:rsidRPr="00584D8E">
        <w:t xml:space="preserve"> y multas</w:t>
      </w:r>
      <w:r w:rsidR="00DC290F" w:rsidRPr="00584D8E">
        <w:t>.</w:t>
      </w:r>
    </w:p>
    <w:p w14:paraId="26E127B1" w14:textId="01F276A8" w:rsidR="00DC290F" w:rsidRPr="00584D8E" w:rsidRDefault="00385B6F" w:rsidP="00BA082B">
      <w:r w:rsidRPr="00584D8E">
        <w:t>Atendiendo a todo esto</w:t>
      </w:r>
      <w:r w:rsidR="00DC290F" w:rsidRPr="00584D8E">
        <w:t xml:space="preserve">, las autoridades locales en su ámbito de actuación </w:t>
      </w:r>
      <w:r w:rsidR="00E80A0D" w:rsidRPr="00584D8E">
        <w:t>y competencias, están en el deber de establecer</w:t>
      </w:r>
      <w:r w:rsidR="00DC290F" w:rsidRPr="00584D8E">
        <w:t xml:space="preserve"> </w:t>
      </w:r>
      <w:r w:rsidR="00E80A0D" w:rsidRPr="00584D8E">
        <w:t>el</w:t>
      </w:r>
      <w:r w:rsidR="00DC290F" w:rsidRPr="00584D8E">
        <w:t xml:space="preserve"> conjunto de políticas públicas </w:t>
      </w:r>
      <w:r w:rsidR="00E80A0D" w:rsidRPr="00584D8E">
        <w:t xml:space="preserve">que mejor se adapten a la necesidad </w:t>
      </w:r>
      <w:r w:rsidR="00BF638F" w:rsidRPr="00584D8E">
        <w:t xml:space="preserve">social, </w:t>
      </w:r>
      <w:r w:rsidR="00E80A0D" w:rsidRPr="00584D8E">
        <w:t xml:space="preserve">espacial y temporal que imperan en la realidad cambiante del ámbito territorial del municipio Los Salias, </w:t>
      </w:r>
      <w:r w:rsidR="00DC290F" w:rsidRPr="00584D8E">
        <w:t xml:space="preserve">orientadas a proveer a los ciudadanos y ciudadanas </w:t>
      </w:r>
      <w:r w:rsidR="00E80A0D" w:rsidRPr="00584D8E">
        <w:t>que hacen vida en el municipio, de las mejores condiciones y sustentabilidad en la</w:t>
      </w:r>
      <w:r w:rsidR="00DC290F" w:rsidRPr="00584D8E">
        <w:t xml:space="preserve"> movilidad urbana</w:t>
      </w:r>
      <w:r w:rsidR="00E80A0D" w:rsidRPr="00584D8E">
        <w:t xml:space="preserve">, con la finalidad de establecer el mejor y más eficiente </w:t>
      </w:r>
      <w:r w:rsidR="00DC290F" w:rsidRPr="00584D8E">
        <w:t xml:space="preserve"> </w:t>
      </w:r>
      <w:r w:rsidR="00E80A0D" w:rsidRPr="00584D8E">
        <w:t xml:space="preserve">impacto </w:t>
      </w:r>
      <w:r w:rsidR="00DC290F" w:rsidRPr="00584D8E">
        <w:t xml:space="preserve">en el desarrollo económico y social de la localidad, procurando </w:t>
      </w:r>
      <w:r w:rsidR="00E80A0D" w:rsidRPr="00584D8E">
        <w:t xml:space="preserve">conformar </w:t>
      </w:r>
      <w:r w:rsidR="00DC290F" w:rsidRPr="00584D8E">
        <w:t>espacios que promuevan una circulación adecuada y segura en las vías municipales.</w:t>
      </w:r>
    </w:p>
    <w:p w14:paraId="26BC81B3" w14:textId="71F4267F" w:rsidR="00DC290F" w:rsidRPr="00584D8E" w:rsidRDefault="00DC290F" w:rsidP="00BA082B">
      <w:r w:rsidRPr="00584D8E">
        <w:t xml:space="preserve">Por ello, el Concejo Municipal del Municipio </w:t>
      </w:r>
      <w:r w:rsidR="00BF638F" w:rsidRPr="00584D8E">
        <w:t>Los Salias</w:t>
      </w:r>
      <w:r w:rsidRPr="00584D8E">
        <w:t xml:space="preserve"> sobre la base de esta competencia concurrente y en ejercicio de la función legislativa que le corresponde, según lo previsto en </w:t>
      </w:r>
      <w:r w:rsidR="00BF638F" w:rsidRPr="00584D8E">
        <w:t xml:space="preserve">el </w:t>
      </w:r>
      <w:r w:rsidRPr="00584D8E">
        <w:t xml:space="preserve">artículos 92 y </w:t>
      </w:r>
      <w:r w:rsidR="00BF638F" w:rsidRPr="00584D8E">
        <w:t xml:space="preserve">numeral 1 del artículo </w:t>
      </w:r>
      <w:r w:rsidRPr="00584D8E">
        <w:t xml:space="preserve">95 de la Ley Orgánica del Poder Público Municipal, propone la </w:t>
      </w:r>
      <w:r w:rsidR="00BF638F" w:rsidRPr="00584D8E">
        <w:t>aprobación de una nueva Ordenanza sobre las normas de Tránsito, Transporte y Circulación de vehículos en El Municipio Los Salias del Estado Bolivariano de Miranda</w:t>
      </w:r>
      <w:r w:rsidRPr="00584D8E">
        <w:t xml:space="preserve">, la cual tiene por objeto </w:t>
      </w:r>
      <w:r w:rsidR="00BF638F" w:rsidRPr="00584D8E">
        <w:t xml:space="preserve">el cambio de paradigma esencial y </w:t>
      </w:r>
      <w:r w:rsidRPr="00584D8E">
        <w:t>la inclusión de aspectos relacionados con la participación ciudadana en materia de tránsito, así como el establecimiento de las obligaciones inherentes al servicio de transporte público y la adecuación del texto normativo a las disposiciones contenidas en la legislación nacional.</w:t>
      </w:r>
    </w:p>
    <w:p w14:paraId="28C8860C" w14:textId="01B08163" w:rsidR="00DC290F" w:rsidRPr="00584D8E" w:rsidRDefault="00BF638F" w:rsidP="00BA082B">
      <w:r w:rsidRPr="00584D8E">
        <w:t xml:space="preserve">Comprende, además </w:t>
      </w:r>
      <w:r w:rsidR="00DC290F" w:rsidRPr="00584D8E">
        <w:t xml:space="preserve">la </w:t>
      </w:r>
      <w:r w:rsidRPr="00584D8E">
        <w:t>incorporación de</w:t>
      </w:r>
      <w:r w:rsidR="00DC290F" w:rsidRPr="00584D8E">
        <w:t xml:space="preserve"> </w:t>
      </w:r>
      <w:r w:rsidRPr="00584D8E">
        <w:t xml:space="preserve">aspectos </w:t>
      </w:r>
      <w:r w:rsidR="00DC290F" w:rsidRPr="00584D8E">
        <w:t>relacionad</w:t>
      </w:r>
      <w:r w:rsidRPr="00584D8E">
        <w:t>o</w:t>
      </w:r>
      <w:r w:rsidR="00DC290F" w:rsidRPr="00584D8E">
        <w:t>s con el ajuste de la unidad de medida para la imposición de las sanciones previstas en la ordenanza, las cuales se calcularán tomando como base</w:t>
      </w:r>
      <w:r w:rsidRPr="00584D8E">
        <w:t xml:space="preserve">, </w:t>
      </w:r>
      <w:r w:rsidR="00DC290F" w:rsidRPr="00584D8E">
        <w:t>la moneda de mayor valor publicada por el Banco Central de Venezuela (BCV).</w:t>
      </w:r>
    </w:p>
    <w:p w14:paraId="2FCB41EB" w14:textId="50C27B12" w:rsidR="00DC290F" w:rsidRPr="00584D8E" w:rsidRDefault="00DC290F" w:rsidP="00BA082B">
      <w:r w:rsidRPr="00512ECF">
        <w:t xml:space="preserve">En tal sentido, la ordenanza en referencia estará compuesta por </w:t>
      </w:r>
      <w:r w:rsidR="008D446D" w:rsidRPr="00512ECF">
        <w:t>ciento veinte y cuatro</w:t>
      </w:r>
      <w:r w:rsidRPr="00512ECF">
        <w:t xml:space="preserve"> (</w:t>
      </w:r>
      <w:r w:rsidR="008D446D" w:rsidRPr="00512ECF">
        <w:t>124</w:t>
      </w:r>
      <w:r w:rsidRPr="00512ECF">
        <w:t xml:space="preserve">) artículos y </w:t>
      </w:r>
      <w:r w:rsidR="008D446D" w:rsidRPr="00512ECF">
        <w:t>siete</w:t>
      </w:r>
      <w:r w:rsidRPr="00512ECF">
        <w:t xml:space="preserve"> (</w:t>
      </w:r>
      <w:r w:rsidR="008D446D" w:rsidRPr="00512ECF">
        <w:t>7</w:t>
      </w:r>
      <w:r w:rsidRPr="00512ECF">
        <w:t>) títulos, los cuales estarán integrados de la siguiente manera:</w:t>
      </w:r>
      <w:r w:rsidRPr="00584D8E">
        <w:t xml:space="preserve"> </w:t>
      </w:r>
    </w:p>
    <w:p w14:paraId="23AC99C2" w14:textId="00634A83" w:rsidR="00DC290F" w:rsidRPr="00584D8E" w:rsidRDefault="00DC290F" w:rsidP="00BA082B">
      <w:r w:rsidRPr="00584D8E">
        <w:rPr>
          <w:b/>
        </w:rPr>
        <w:t>TÍTULO I. DISPOSICIONES GENERALES:</w:t>
      </w:r>
      <w:r w:rsidRPr="00584D8E">
        <w:t xml:space="preserve"> Contiene un conjunto de normas relativas a su objeto, competencias, clasificación de los vehículos de tránsito terrestre y del servicio de transporte, así como también </w:t>
      </w:r>
      <w:r w:rsidR="008F3CAD" w:rsidRPr="00584D8E">
        <w:t xml:space="preserve">las </w:t>
      </w:r>
      <w:r w:rsidRPr="00584D8E">
        <w:t>definiciones básicas que contribuyen a la adecuada interpretación y aplicación de las disposiciones contenidas en la ordenanza.</w:t>
      </w:r>
    </w:p>
    <w:p w14:paraId="41CD6F8C" w14:textId="79C3F008" w:rsidR="00A11AC6" w:rsidRDefault="00A11AC6" w:rsidP="00BA082B">
      <w:r w:rsidRPr="00584D8E">
        <w:rPr>
          <w:b/>
        </w:rPr>
        <w:t>TÍTULO II. DEL TRANSPORTE TERRESTRE:</w:t>
      </w:r>
      <w:r w:rsidRPr="00584D8E">
        <w:t xml:space="preserve"> Este apartado comprende un conjunto de normas </w:t>
      </w:r>
      <w:r w:rsidR="00EB40F4" w:rsidRPr="00584D8E">
        <w:t>orientadas</w:t>
      </w:r>
      <w:r w:rsidRPr="00584D8E">
        <w:t xml:space="preserve"> a </w:t>
      </w:r>
      <w:r w:rsidR="00EB40F4" w:rsidRPr="00584D8E">
        <w:t>establecer</w:t>
      </w:r>
      <w:r w:rsidRPr="00584D8E">
        <w:t xml:space="preserve"> las nociones que determinan el servicio de transporte público, </w:t>
      </w:r>
      <w:r w:rsidR="00EB40F4" w:rsidRPr="00584D8E">
        <w:t xml:space="preserve">especifica las condiciones de </w:t>
      </w:r>
      <w:r w:rsidR="00EB40F4" w:rsidRPr="00584D8E">
        <w:lastRenderedPageBreak/>
        <w:t xml:space="preserve">obtención del </w:t>
      </w:r>
      <w:r w:rsidRPr="00584D8E">
        <w:t xml:space="preserve">aval para </w:t>
      </w:r>
      <w:r w:rsidR="00EB40F4" w:rsidRPr="00584D8E">
        <w:t>autorizar</w:t>
      </w:r>
      <w:r w:rsidRPr="00584D8E">
        <w:t xml:space="preserve"> la localización </w:t>
      </w:r>
      <w:r w:rsidR="00EB40F4" w:rsidRPr="00584D8E">
        <w:t xml:space="preserve">y servicio </w:t>
      </w:r>
      <w:r w:rsidRPr="00584D8E">
        <w:t>de paradas terminales de</w:t>
      </w:r>
      <w:r w:rsidR="00EB40F4" w:rsidRPr="00584D8E">
        <w:t xml:space="preserve"> las unidades de</w:t>
      </w:r>
      <w:r w:rsidRPr="00584D8E">
        <w:t xml:space="preserve"> transporte</w:t>
      </w:r>
      <w:r w:rsidR="00EB40F4" w:rsidRPr="00584D8E">
        <w:t>,</w:t>
      </w:r>
      <w:r w:rsidRPr="00584D8E">
        <w:t xml:space="preserve"> </w:t>
      </w:r>
      <w:r w:rsidR="00EB40F4" w:rsidRPr="00584D8E">
        <w:t xml:space="preserve">así como </w:t>
      </w:r>
      <w:r w:rsidRPr="00584D8E">
        <w:t xml:space="preserve">el </w:t>
      </w:r>
      <w:r w:rsidR="00EB40F4" w:rsidRPr="00584D8E">
        <w:t>trámite</w:t>
      </w:r>
      <w:r w:rsidRPr="00584D8E">
        <w:t xml:space="preserve"> para </w:t>
      </w:r>
      <w:r w:rsidR="00EB40F4" w:rsidRPr="00584D8E">
        <w:t xml:space="preserve">su </w:t>
      </w:r>
      <w:r w:rsidRPr="00584D8E">
        <w:t xml:space="preserve">otorgamiento. </w:t>
      </w:r>
    </w:p>
    <w:p w14:paraId="36E4BBEE" w14:textId="2BB776A9" w:rsidR="00223F39" w:rsidRDefault="00744543" w:rsidP="00BA082B">
      <w:pPr>
        <w:rPr>
          <w:bCs/>
        </w:rPr>
      </w:pPr>
      <w:r w:rsidRPr="00584D8E">
        <w:rPr>
          <w:b/>
        </w:rPr>
        <w:t>TÍTULO II</w:t>
      </w:r>
      <w:r>
        <w:rPr>
          <w:b/>
        </w:rPr>
        <w:t>I</w:t>
      </w:r>
      <w:r w:rsidRPr="00584D8E">
        <w:rPr>
          <w:b/>
        </w:rPr>
        <w:t>.</w:t>
      </w:r>
      <w:r>
        <w:rPr>
          <w:b/>
        </w:rPr>
        <w:t xml:space="preserve"> </w:t>
      </w:r>
      <w:r w:rsidR="00A27D62" w:rsidRPr="00A27D62">
        <w:rPr>
          <w:bCs/>
        </w:rPr>
        <w:t>Normas ge</w:t>
      </w:r>
      <w:r w:rsidR="00A27D62">
        <w:rPr>
          <w:bCs/>
        </w:rPr>
        <w:t>n</w:t>
      </w:r>
      <w:r w:rsidR="00A27D62" w:rsidRPr="00A27D62">
        <w:rPr>
          <w:bCs/>
        </w:rPr>
        <w:t xml:space="preserve">erales de Circulación. </w:t>
      </w:r>
      <w:r w:rsidR="00A27D62">
        <w:rPr>
          <w:bCs/>
        </w:rPr>
        <w:t>Comprende un grupo de normas que regulan los horarios de circulación de vehículos, motocicletas y vehículos de carga.</w:t>
      </w:r>
    </w:p>
    <w:p w14:paraId="3850004B" w14:textId="59136007" w:rsidR="00A27D62" w:rsidRDefault="00A27D62" w:rsidP="00BA082B">
      <w:pPr>
        <w:rPr>
          <w:bCs/>
        </w:rPr>
      </w:pPr>
      <w:r w:rsidRPr="00584D8E">
        <w:rPr>
          <w:b/>
        </w:rPr>
        <w:t>TÍTULO I</w:t>
      </w:r>
      <w:r>
        <w:rPr>
          <w:b/>
        </w:rPr>
        <w:t>V.</w:t>
      </w:r>
      <w:r>
        <w:rPr>
          <w:bCs/>
        </w:rPr>
        <w:t xml:space="preserve"> Deberes y Obligaciones de los prestadores de servicio de Transporte Público. El presente Título contiene los requisitos y condiciones para la prestación de servicio</w:t>
      </w:r>
      <w:r w:rsidR="00841AFC">
        <w:rPr>
          <w:bCs/>
        </w:rPr>
        <w:t xml:space="preserve"> de Transporte público.</w:t>
      </w:r>
    </w:p>
    <w:p w14:paraId="5757DE35" w14:textId="4683F720" w:rsidR="00841AFC" w:rsidRDefault="00841AFC" w:rsidP="00BA082B">
      <w:pPr>
        <w:rPr>
          <w:bCs/>
        </w:rPr>
      </w:pPr>
      <w:r w:rsidRPr="00584D8E">
        <w:rPr>
          <w:b/>
        </w:rPr>
        <w:t xml:space="preserve">TÍTULO </w:t>
      </w:r>
      <w:r>
        <w:rPr>
          <w:b/>
        </w:rPr>
        <w:t>V</w:t>
      </w:r>
      <w:r w:rsidRPr="00584D8E">
        <w:rPr>
          <w:b/>
        </w:rPr>
        <w:t>.</w:t>
      </w:r>
      <w:r>
        <w:rPr>
          <w:b/>
        </w:rPr>
        <w:t xml:space="preserve"> </w:t>
      </w:r>
      <w:r>
        <w:rPr>
          <w:bCs/>
        </w:rPr>
        <w:t>De las Infracciones y Sanciones. Se establecen las multas y sanciones, cobro y concurrencia, además de la clasificación de las sanciones, los trabajos comunitarios y el proceso sancionatorio.</w:t>
      </w:r>
    </w:p>
    <w:p w14:paraId="4FAC69E8" w14:textId="5AF229E6" w:rsidR="00841AFC" w:rsidRDefault="00841AFC" w:rsidP="00BA082B">
      <w:pPr>
        <w:rPr>
          <w:bCs/>
        </w:rPr>
      </w:pPr>
      <w:r w:rsidRPr="00584D8E">
        <w:rPr>
          <w:b/>
        </w:rPr>
        <w:t xml:space="preserve">TÍTULO </w:t>
      </w:r>
      <w:r>
        <w:rPr>
          <w:b/>
        </w:rPr>
        <w:t>V</w:t>
      </w:r>
      <w:r w:rsidRPr="00584D8E">
        <w:rPr>
          <w:b/>
        </w:rPr>
        <w:t>I.</w:t>
      </w:r>
      <w:r>
        <w:rPr>
          <w:b/>
        </w:rPr>
        <w:t xml:space="preserve"> </w:t>
      </w:r>
      <w:r>
        <w:rPr>
          <w:bCs/>
        </w:rPr>
        <w:t>De los Actos Administrativos. Se establecen las competencias en caso de notificaciones ante las posibles faltas y los recursos ante dichos actos administrativos.</w:t>
      </w:r>
    </w:p>
    <w:p w14:paraId="173E30A1" w14:textId="77235B78" w:rsidR="00841AFC" w:rsidRPr="00841AFC" w:rsidRDefault="00841AFC" w:rsidP="00BA082B">
      <w:pPr>
        <w:rPr>
          <w:bCs/>
        </w:rPr>
      </w:pPr>
      <w:r w:rsidRPr="00584D8E">
        <w:rPr>
          <w:b/>
        </w:rPr>
        <w:t xml:space="preserve">TÍTULO </w:t>
      </w:r>
      <w:r>
        <w:rPr>
          <w:b/>
        </w:rPr>
        <w:t>V</w:t>
      </w:r>
      <w:r w:rsidRPr="00584D8E">
        <w:rPr>
          <w:b/>
        </w:rPr>
        <w:t>II.</w:t>
      </w:r>
      <w:r>
        <w:rPr>
          <w:b/>
        </w:rPr>
        <w:t xml:space="preserve"> </w:t>
      </w:r>
      <w:r w:rsidR="00581D29">
        <w:rPr>
          <w:bCs/>
        </w:rPr>
        <w:t>Permisos Provisionales. El presente Título contiene las obligaciones de los prestadores de servicio en cuanto a los Permisos Provisionales y su vigencia; igualmente determina las condiciones y requisitos para la prestación del servicio de transporte en su Modalidad Individual</w:t>
      </w:r>
    </w:p>
    <w:p w14:paraId="1F886A85" w14:textId="77777777" w:rsidR="00223F39" w:rsidRDefault="00223F39" w:rsidP="00BA082B"/>
    <w:p w14:paraId="608168D2" w14:textId="2F936299" w:rsidR="00DC290F" w:rsidRPr="00584D8E" w:rsidRDefault="00DC290F">
      <w:pPr>
        <w:rPr>
          <w:rFonts w:cs="Arial"/>
          <w:b/>
          <w:bCs/>
          <w:szCs w:val="18"/>
          <w:lang w:eastAsia="es-US"/>
        </w:rPr>
      </w:pPr>
    </w:p>
    <w:p w14:paraId="366EC5AE" w14:textId="77777777" w:rsidR="00DC290F" w:rsidRPr="00584D8E" w:rsidRDefault="00DC290F">
      <w:pPr>
        <w:rPr>
          <w:rFonts w:cs="Arial"/>
          <w:b/>
          <w:bCs/>
          <w:szCs w:val="18"/>
          <w:lang w:eastAsia="es-US"/>
        </w:rPr>
      </w:pPr>
      <w:r w:rsidRPr="00584D8E">
        <w:rPr>
          <w:rFonts w:cs="Arial"/>
          <w:b/>
          <w:bCs/>
          <w:szCs w:val="18"/>
          <w:lang w:eastAsia="es-US"/>
        </w:rPr>
        <w:br w:type="page"/>
      </w:r>
    </w:p>
    <w:p w14:paraId="01A87C21" w14:textId="12DCA9E7" w:rsidR="00C90ACD" w:rsidRPr="00584D8E" w:rsidRDefault="00C90ACD" w:rsidP="007E45EE">
      <w:pPr>
        <w:spacing w:before="60" w:after="60"/>
        <w:jc w:val="center"/>
        <w:rPr>
          <w:rFonts w:cs="Arial"/>
          <w:b/>
          <w:bCs/>
          <w:szCs w:val="18"/>
          <w:lang w:eastAsia="es-US"/>
        </w:rPr>
      </w:pPr>
      <w:r w:rsidRPr="00584D8E">
        <w:rPr>
          <w:rFonts w:cs="Arial"/>
          <w:b/>
          <w:bCs/>
          <w:szCs w:val="18"/>
          <w:lang w:eastAsia="es-US"/>
        </w:rPr>
        <w:lastRenderedPageBreak/>
        <w:t>REPÚBLICA BOLIVARIANA DE VENEZUELA</w:t>
      </w:r>
    </w:p>
    <w:p w14:paraId="37AE9EE2" w14:textId="77777777" w:rsidR="00C90ACD" w:rsidRPr="00584D8E" w:rsidRDefault="00C90ACD" w:rsidP="007E45EE">
      <w:pPr>
        <w:spacing w:before="60" w:after="60"/>
        <w:jc w:val="center"/>
        <w:rPr>
          <w:rFonts w:cs="Arial"/>
          <w:b/>
          <w:bCs/>
          <w:szCs w:val="18"/>
          <w:lang w:eastAsia="es-US"/>
        </w:rPr>
      </w:pPr>
      <w:r w:rsidRPr="00584D8E">
        <w:rPr>
          <w:rFonts w:cs="Arial"/>
          <w:b/>
          <w:bCs/>
          <w:szCs w:val="18"/>
          <w:lang w:eastAsia="es-US"/>
        </w:rPr>
        <w:t>ESTADO BOLIVARIANO DE MIRANDA</w:t>
      </w:r>
    </w:p>
    <w:p w14:paraId="411213FA" w14:textId="34B2D786" w:rsidR="00C90ACD" w:rsidRPr="00584D8E" w:rsidRDefault="00C90ACD" w:rsidP="007E45EE">
      <w:pPr>
        <w:spacing w:before="60" w:after="60"/>
        <w:jc w:val="center"/>
        <w:rPr>
          <w:rFonts w:cs="Arial"/>
          <w:b/>
          <w:bCs/>
          <w:szCs w:val="18"/>
          <w:lang w:eastAsia="es-US"/>
        </w:rPr>
      </w:pPr>
      <w:r w:rsidRPr="00584D8E">
        <w:rPr>
          <w:rFonts w:cs="Arial"/>
          <w:b/>
          <w:bCs/>
          <w:szCs w:val="18"/>
          <w:lang w:eastAsia="es-US"/>
        </w:rPr>
        <w:t>MUNICIPIO LOS SALIAS</w:t>
      </w:r>
    </w:p>
    <w:p w14:paraId="6D9534E2" w14:textId="77777777" w:rsidR="00C90ACD" w:rsidRPr="00584D8E" w:rsidRDefault="00C90ACD" w:rsidP="007E45EE">
      <w:pPr>
        <w:spacing w:before="60" w:after="60" w:line="259" w:lineRule="auto"/>
        <w:rPr>
          <w:rFonts w:eastAsia="Arial" w:cs="Arial"/>
          <w:color w:val="000000"/>
          <w:szCs w:val="18"/>
          <w:lang w:eastAsia="es-US"/>
        </w:rPr>
      </w:pPr>
      <w:r w:rsidRPr="00584D8E">
        <w:rPr>
          <w:rFonts w:eastAsia="Arial" w:cs="Arial"/>
          <w:color w:val="000000"/>
          <w:szCs w:val="18"/>
          <w:lang w:eastAsia="es-US"/>
        </w:rPr>
        <w:t xml:space="preserve"> </w:t>
      </w:r>
    </w:p>
    <w:p w14:paraId="101AC4DB" w14:textId="77777777" w:rsidR="00C90ACD" w:rsidRPr="00584D8E" w:rsidRDefault="00C90ACD" w:rsidP="00BA082B">
      <w:pPr>
        <w:rPr>
          <w:lang w:eastAsia="es-US"/>
        </w:rPr>
      </w:pPr>
      <w:r w:rsidRPr="00584D8E">
        <w:rPr>
          <w:lang w:eastAsia="es-US"/>
        </w:rPr>
        <w:t xml:space="preserve">El Concejo Municipal del Municipio Los Salias del Estado Bolivariano de Miranda, en ejercicio de las atribuciones que le confiere el artículo 175 de la Constitución de la República Bolivariana de Venezuela, en concordancia con el numeral 1º del Artículo 95 de la Ley Orgánica del Poder Público Municipal, dicta la siguiente: </w:t>
      </w:r>
    </w:p>
    <w:p w14:paraId="6DFEB7AF" w14:textId="77777777" w:rsidR="00C90ACD" w:rsidRPr="00584D8E" w:rsidRDefault="00C90ACD" w:rsidP="007E45EE">
      <w:pPr>
        <w:spacing w:before="60" w:after="60" w:line="250" w:lineRule="auto"/>
        <w:rPr>
          <w:rFonts w:eastAsia="Arial" w:cs="Arial"/>
          <w:color w:val="000000"/>
          <w:szCs w:val="18"/>
          <w:lang w:eastAsia="es-US"/>
        </w:rPr>
      </w:pPr>
    </w:p>
    <w:p w14:paraId="5FD9A245" w14:textId="77777777" w:rsidR="00C90ACD" w:rsidRPr="00584D8E" w:rsidRDefault="00C90ACD" w:rsidP="007E45EE">
      <w:pPr>
        <w:pStyle w:val="Puesto"/>
        <w:spacing w:before="60" w:after="60"/>
        <w:rPr>
          <w:rFonts w:eastAsia="Arial" w:cs="Arial"/>
          <w:szCs w:val="18"/>
        </w:rPr>
      </w:pPr>
      <w:bookmarkStart w:id="1" w:name="_Hlk191932052"/>
      <w:r w:rsidRPr="00584D8E">
        <w:rPr>
          <w:rFonts w:eastAsia="Arial" w:cs="Arial"/>
          <w:szCs w:val="18"/>
        </w:rPr>
        <w:t>ORDENANZA SOBRE LAS NORMAS DE TRÁNSITO, TRANSPORTE Y CIRCULACIÓN DE VEHICULOS EN EL MUNICIPIO LOS SALIAS DEL ESTADO BOLIVARIANO DE MIRANDA</w:t>
      </w:r>
    </w:p>
    <w:p w14:paraId="3B3307E9" w14:textId="77777777" w:rsidR="00C90ACD" w:rsidRPr="00584D8E" w:rsidRDefault="00C90ACD" w:rsidP="007E45EE">
      <w:pPr>
        <w:pStyle w:val="Ttulo1"/>
        <w:rPr>
          <w:rFonts w:cs="Arial"/>
          <w:szCs w:val="18"/>
        </w:rPr>
      </w:pPr>
      <w:bookmarkStart w:id="2" w:name="_Toc197299356"/>
      <w:bookmarkEnd w:id="1"/>
      <w:r w:rsidRPr="00584D8E">
        <w:rPr>
          <w:rFonts w:cs="Arial"/>
          <w:szCs w:val="18"/>
        </w:rPr>
        <w:t>TÍTULO I</w:t>
      </w:r>
      <w:bookmarkEnd w:id="2"/>
    </w:p>
    <w:p w14:paraId="2FC33D21" w14:textId="77777777" w:rsidR="00C90ACD" w:rsidRPr="00584D8E" w:rsidRDefault="00C90ACD" w:rsidP="007E45EE">
      <w:pPr>
        <w:pStyle w:val="Ttulo1"/>
        <w:rPr>
          <w:rFonts w:cs="Arial"/>
          <w:szCs w:val="18"/>
        </w:rPr>
      </w:pPr>
      <w:bookmarkStart w:id="3" w:name="_Toc197299357"/>
      <w:r w:rsidRPr="00584D8E">
        <w:rPr>
          <w:rFonts w:cs="Arial"/>
          <w:szCs w:val="18"/>
        </w:rPr>
        <w:t>DISPOSICIONES GENERALES</w:t>
      </w:r>
      <w:bookmarkEnd w:id="3"/>
      <w:r w:rsidRPr="00584D8E">
        <w:rPr>
          <w:rFonts w:cs="Arial"/>
          <w:szCs w:val="18"/>
        </w:rPr>
        <w:t xml:space="preserve"> </w:t>
      </w:r>
    </w:p>
    <w:p w14:paraId="700CD967" w14:textId="77777777" w:rsidR="00C90ACD" w:rsidRPr="00584D8E" w:rsidRDefault="00C90ACD" w:rsidP="00F75A7B">
      <w:pPr>
        <w:pStyle w:val="Ttulo3"/>
        <w:rPr>
          <w:rFonts w:cs="Arial"/>
          <w:szCs w:val="18"/>
        </w:rPr>
      </w:pPr>
      <w:bookmarkStart w:id="4" w:name="_Toc197299358"/>
      <w:r w:rsidRPr="00584D8E">
        <w:rPr>
          <w:rFonts w:cs="Arial"/>
          <w:szCs w:val="18"/>
        </w:rPr>
        <w:t>Objeto</w:t>
      </w:r>
      <w:bookmarkEnd w:id="4"/>
      <w:r w:rsidRPr="00584D8E">
        <w:rPr>
          <w:rFonts w:cs="Arial"/>
          <w:szCs w:val="18"/>
        </w:rPr>
        <w:t xml:space="preserve">  </w:t>
      </w:r>
    </w:p>
    <w:p w14:paraId="37FD2A06" w14:textId="1E0BA30B" w:rsidR="00C90ACD" w:rsidRPr="00584D8E" w:rsidRDefault="00C90ACD" w:rsidP="00BA082B">
      <w:pPr>
        <w:rPr>
          <w:lang w:eastAsia="es-US"/>
        </w:rPr>
      </w:pPr>
      <w:r w:rsidRPr="00584D8E">
        <w:rPr>
          <w:b/>
          <w:lang w:eastAsia="es-US"/>
        </w:rPr>
        <w:t>ARTÍCULO 1</w:t>
      </w:r>
      <w:r w:rsidRPr="00584D8E">
        <w:rPr>
          <w:lang w:eastAsia="es-US"/>
        </w:rPr>
        <w:t>.</w:t>
      </w:r>
      <w:r w:rsidR="001D517A">
        <w:rPr>
          <w:lang w:eastAsia="es-US"/>
        </w:rPr>
        <w:t>-</w:t>
      </w:r>
      <w:r w:rsidRPr="00584D8E">
        <w:rPr>
          <w:lang w:eastAsia="es-US"/>
        </w:rPr>
        <w:t xml:space="preserve"> </w:t>
      </w:r>
      <w:r w:rsidR="003C668F">
        <w:rPr>
          <w:lang w:eastAsia="es-US"/>
        </w:rPr>
        <w:t xml:space="preserve">La presente </w:t>
      </w:r>
      <w:r w:rsidRPr="00584D8E">
        <w:rPr>
          <w:lang w:eastAsia="es-US"/>
        </w:rPr>
        <w:t>Ordenanza tiene por objeto regular el transporte terrestre, la vialidad urbana, la circulación y la ordenación del tránsito de vehículos y personas; con el fin de garantizar el derecho al libre tránsito,</w:t>
      </w:r>
      <w:r w:rsidR="003C668F">
        <w:rPr>
          <w:lang w:eastAsia="es-US"/>
        </w:rPr>
        <w:t xml:space="preserve"> </w:t>
      </w:r>
      <w:r w:rsidRPr="00584D8E">
        <w:rPr>
          <w:lang w:eastAsia="es-US"/>
        </w:rPr>
        <w:t>el fomento del respeto a la ley</w:t>
      </w:r>
      <w:r w:rsidR="00EB6C9E">
        <w:rPr>
          <w:lang w:eastAsia="es-US"/>
        </w:rPr>
        <w:t>,</w:t>
      </w:r>
      <w:r w:rsidRPr="00584D8E">
        <w:rPr>
          <w:lang w:eastAsia="es-US"/>
        </w:rPr>
        <w:t xml:space="preserve"> la seguridad </w:t>
      </w:r>
      <w:r w:rsidR="003C668F" w:rsidRPr="003C668F">
        <w:rPr>
          <w:lang w:eastAsia="es-US"/>
        </w:rPr>
        <w:t>vial</w:t>
      </w:r>
      <w:r w:rsidR="003C668F" w:rsidRPr="00584D8E">
        <w:rPr>
          <w:lang w:eastAsia="es-US"/>
        </w:rPr>
        <w:t xml:space="preserve"> </w:t>
      </w:r>
      <w:r w:rsidRPr="00584D8E">
        <w:rPr>
          <w:lang w:eastAsia="es-US"/>
        </w:rPr>
        <w:t xml:space="preserve">en la </w:t>
      </w:r>
      <w:r w:rsidR="003C668F" w:rsidRPr="00584D8E">
        <w:rPr>
          <w:lang w:eastAsia="es-US"/>
        </w:rPr>
        <w:t>movilidad</w:t>
      </w:r>
      <w:r w:rsidR="00EB6C9E">
        <w:rPr>
          <w:lang w:eastAsia="es-US"/>
        </w:rPr>
        <w:t xml:space="preserve"> de personas y vehículos </w:t>
      </w:r>
      <w:r w:rsidR="003C668F" w:rsidRPr="00584D8E">
        <w:rPr>
          <w:lang w:eastAsia="es-US"/>
        </w:rPr>
        <w:t>y la participación ciudadanas</w:t>
      </w:r>
      <w:r w:rsidR="003C668F" w:rsidRPr="003C668F">
        <w:rPr>
          <w:lang w:eastAsia="es-US"/>
        </w:rPr>
        <w:t xml:space="preserve"> </w:t>
      </w:r>
      <w:r w:rsidRPr="00584D8E">
        <w:rPr>
          <w:lang w:eastAsia="es-US"/>
        </w:rPr>
        <w:t xml:space="preserve">en jurisdicción del Municipio Los Salias del Estado Bolivariano de Miranda. </w:t>
      </w:r>
    </w:p>
    <w:p w14:paraId="0641E759" w14:textId="77777777" w:rsidR="00C90ACD" w:rsidRPr="00584D8E" w:rsidRDefault="00C90ACD" w:rsidP="00F75A7B">
      <w:pPr>
        <w:pStyle w:val="Ttulo3"/>
        <w:rPr>
          <w:rFonts w:cs="Arial"/>
          <w:szCs w:val="18"/>
        </w:rPr>
      </w:pPr>
      <w:bookmarkStart w:id="5" w:name="_Toc197299359"/>
      <w:r w:rsidRPr="00584D8E">
        <w:rPr>
          <w:rFonts w:cs="Arial"/>
          <w:szCs w:val="18"/>
        </w:rPr>
        <w:t>Competencia municipal</w:t>
      </w:r>
      <w:bookmarkEnd w:id="5"/>
      <w:r w:rsidRPr="00584D8E">
        <w:rPr>
          <w:rFonts w:cs="Arial"/>
          <w:szCs w:val="18"/>
        </w:rPr>
        <w:t xml:space="preserve"> </w:t>
      </w:r>
    </w:p>
    <w:p w14:paraId="52600869" w14:textId="10B4D734" w:rsidR="00945659" w:rsidRDefault="00C90ACD" w:rsidP="00BA082B">
      <w:pPr>
        <w:rPr>
          <w:lang w:eastAsia="es-US"/>
        </w:rPr>
      </w:pPr>
      <w:r w:rsidRPr="00584D8E">
        <w:rPr>
          <w:b/>
          <w:lang w:eastAsia="es-US"/>
        </w:rPr>
        <w:t>ARTÍCULO 2</w:t>
      </w:r>
      <w:r w:rsidRPr="00584D8E">
        <w:rPr>
          <w:lang w:eastAsia="es-US"/>
        </w:rPr>
        <w:t>.</w:t>
      </w:r>
      <w:r w:rsidR="001D517A">
        <w:rPr>
          <w:lang w:eastAsia="es-US"/>
        </w:rPr>
        <w:t>-</w:t>
      </w:r>
      <w:r w:rsidRPr="00584D8E">
        <w:rPr>
          <w:lang w:eastAsia="es-US"/>
        </w:rPr>
        <w:t xml:space="preserve"> De acuerdo con lo previsto en la Constitución de la República y la ley,</w:t>
      </w:r>
      <w:r w:rsidRPr="00584D8E">
        <w:rPr>
          <w:b/>
          <w:lang w:eastAsia="es-US"/>
        </w:rPr>
        <w:t xml:space="preserve"> </w:t>
      </w:r>
      <w:r w:rsidRPr="00584D8E">
        <w:rPr>
          <w:lang w:eastAsia="es-US"/>
        </w:rPr>
        <w:t>constituye una competencia municipal, la supervisión y control del transporte público terrestre en el ámbito territorial del municipio Los Salias</w:t>
      </w:r>
      <w:r w:rsidR="00F21C23">
        <w:rPr>
          <w:lang w:eastAsia="es-US"/>
        </w:rPr>
        <w:t>, a</w:t>
      </w:r>
      <w:r w:rsidRPr="00584D8E">
        <w:rPr>
          <w:lang w:eastAsia="es-US"/>
        </w:rPr>
        <w:t xml:space="preserve">sí como </w:t>
      </w:r>
      <w:r w:rsidR="00402B35" w:rsidRPr="00584D8E">
        <w:rPr>
          <w:lang w:eastAsia="es-US"/>
        </w:rPr>
        <w:t>la</w:t>
      </w:r>
      <w:r w:rsidR="00402B35">
        <w:rPr>
          <w:lang w:eastAsia="es-US"/>
        </w:rPr>
        <w:t xml:space="preserve"> implementación de políticas públicas</w:t>
      </w:r>
      <w:r w:rsidR="00402B35" w:rsidRPr="00584D8E">
        <w:rPr>
          <w:lang w:eastAsia="es-US"/>
        </w:rPr>
        <w:t xml:space="preserve"> </w:t>
      </w:r>
      <w:r w:rsidR="00402B35">
        <w:rPr>
          <w:lang w:eastAsia="es-US"/>
        </w:rPr>
        <w:t xml:space="preserve">que determine </w:t>
      </w:r>
      <w:r w:rsidRPr="00584D8E">
        <w:rPr>
          <w:lang w:eastAsia="es-US"/>
        </w:rPr>
        <w:t xml:space="preserve">todos los demás aspectos técnicos </w:t>
      </w:r>
      <w:r w:rsidR="00402B35">
        <w:rPr>
          <w:lang w:eastAsia="es-US"/>
        </w:rPr>
        <w:t xml:space="preserve">y jurídicos </w:t>
      </w:r>
      <w:r w:rsidRPr="00584D8E">
        <w:rPr>
          <w:lang w:eastAsia="es-US"/>
        </w:rPr>
        <w:t xml:space="preserve">vinculados </w:t>
      </w:r>
      <w:r w:rsidR="00402B35" w:rsidRPr="00584D8E">
        <w:rPr>
          <w:lang w:eastAsia="es-US"/>
        </w:rPr>
        <w:t>a</w:t>
      </w:r>
      <w:r w:rsidR="00402B35">
        <w:rPr>
          <w:lang w:eastAsia="es-US"/>
        </w:rPr>
        <w:t xml:space="preserve"> la </w:t>
      </w:r>
      <w:r w:rsidR="00402B35" w:rsidRPr="00584D8E">
        <w:rPr>
          <w:lang w:eastAsia="es-US"/>
        </w:rPr>
        <w:t>regulación</w:t>
      </w:r>
      <w:r w:rsidR="00402B35">
        <w:rPr>
          <w:lang w:eastAsia="es-US"/>
        </w:rPr>
        <w:t xml:space="preserve">, </w:t>
      </w:r>
      <w:r w:rsidRPr="00584D8E">
        <w:rPr>
          <w:lang w:eastAsia="es-US"/>
        </w:rPr>
        <w:t xml:space="preserve">ejecución, supervisión, inspección, mantenimiento de la infraestructura </w:t>
      </w:r>
      <w:r w:rsidR="00945659" w:rsidRPr="00584D8E">
        <w:rPr>
          <w:lang w:eastAsia="es-US"/>
        </w:rPr>
        <w:t>via</w:t>
      </w:r>
      <w:r w:rsidR="00945659">
        <w:rPr>
          <w:lang w:eastAsia="es-US"/>
        </w:rPr>
        <w:t>l que comprend</w:t>
      </w:r>
      <w:r w:rsidR="00402B35">
        <w:rPr>
          <w:lang w:eastAsia="es-US"/>
        </w:rPr>
        <w:t>e</w:t>
      </w:r>
      <w:r w:rsidR="00945659">
        <w:rPr>
          <w:lang w:eastAsia="es-US"/>
        </w:rPr>
        <w:t>:</w:t>
      </w:r>
      <w:r w:rsidRPr="00584D8E">
        <w:rPr>
          <w:lang w:eastAsia="es-US"/>
        </w:rPr>
        <w:t xml:space="preserve"> </w:t>
      </w:r>
    </w:p>
    <w:p w14:paraId="3F2BF0C5" w14:textId="5E90546B" w:rsidR="00945659" w:rsidRDefault="00945659" w:rsidP="00945659">
      <w:pPr>
        <w:pStyle w:val="Prrafodelista"/>
        <w:numPr>
          <w:ilvl w:val="0"/>
          <w:numId w:val="39"/>
        </w:numPr>
        <w:ind w:left="714" w:hanging="357"/>
        <w:contextualSpacing w:val="0"/>
        <w:rPr>
          <w:lang w:eastAsia="es-US"/>
        </w:rPr>
      </w:pPr>
      <w:r>
        <w:rPr>
          <w:lang w:eastAsia="es-US"/>
        </w:rPr>
        <w:t>L</w:t>
      </w:r>
      <w:r w:rsidR="00C90ACD" w:rsidRPr="00584D8E">
        <w:rPr>
          <w:lang w:eastAsia="es-US"/>
        </w:rPr>
        <w:t xml:space="preserve">a señalización y demarcación incluyendo las paradas para el transporte terrestre público de personas, zonas de carga y áreas de estacionamiento; </w:t>
      </w:r>
    </w:p>
    <w:p w14:paraId="5C3C269C" w14:textId="38B5F836" w:rsidR="00945659" w:rsidRDefault="00945659" w:rsidP="00945659">
      <w:pPr>
        <w:pStyle w:val="Prrafodelista"/>
        <w:numPr>
          <w:ilvl w:val="0"/>
          <w:numId w:val="39"/>
        </w:numPr>
        <w:ind w:left="714" w:hanging="357"/>
        <w:contextualSpacing w:val="0"/>
        <w:rPr>
          <w:lang w:eastAsia="es-US"/>
        </w:rPr>
      </w:pPr>
      <w:r>
        <w:rPr>
          <w:lang w:eastAsia="es-US"/>
        </w:rPr>
        <w:t xml:space="preserve">El diseño, implementación y mantenimiento de </w:t>
      </w:r>
      <w:r w:rsidRPr="00584D8E">
        <w:rPr>
          <w:lang w:eastAsia="es-US"/>
        </w:rPr>
        <w:t>la estructura</w:t>
      </w:r>
      <w:r w:rsidR="00C90ACD" w:rsidRPr="00584D8E">
        <w:rPr>
          <w:lang w:eastAsia="es-US"/>
        </w:rPr>
        <w:t xml:space="preserve"> de paso, tanto </w:t>
      </w:r>
      <w:r w:rsidR="00DA0624" w:rsidRPr="00584D8E">
        <w:rPr>
          <w:lang w:eastAsia="es-US"/>
        </w:rPr>
        <w:t>de personas</w:t>
      </w:r>
      <w:r w:rsidR="00C90ACD" w:rsidRPr="00584D8E">
        <w:rPr>
          <w:lang w:eastAsia="es-US"/>
        </w:rPr>
        <w:t xml:space="preserve"> como </w:t>
      </w:r>
      <w:r w:rsidR="00DA0624" w:rsidRPr="00584D8E">
        <w:rPr>
          <w:lang w:eastAsia="es-US"/>
        </w:rPr>
        <w:t>de vehículos</w:t>
      </w:r>
      <w:r w:rsidR="00C90ACD" w:rsidRPr="00584D8E">
        <w:rPr>
          <w:lang w:eastAsia="es-US"/>
        </w:rPr>
        <w:t xml:space="preserve">; </w:t>
      </w:r>
    </w:p>
    <w:p w14:paraId="28F2698F" w14:textId="34B056AB" w:rsidR="00945659" w:rsidRDefault="00945659" w:rsidP="00945659">
      <w:pPr>
        <w:pStyle w:val="Prrafodelista"/>
        <w:numPr>
          <w:ilvl w:val="0"/>
          <w:numId w:val="39"/>
        </w:numPr>
        <w:ind w:left="714" w:hanging="357"/>
        <w:contextualSpacing w:val="0"/>
        <w:rPr>
          <w:lang w:eastAsia="es-US"/>
        </w:rPr>
      </w:pPr>
      <w:r>
        <w:rPr>
          <w:lang w:eastAsia="es-US"/>
        </w:rPr>
        <w:t>L</w:t>
      </w:r>
      <w:r w:rsidR="00C90ACD" w:rsidRPr="00584D8E">
        <w:rPr>
          <w:lang w:eastAsia="es-US"/>
        </w:rPr>
        <w:t>a supervisión de las actividades relativas a las condiciones de operación de los servicios de transporte público</w:t>
      </w:r>
      <w:r w:rsidR="00F21C23">
        <w:rPr>
          <w:lang w:eastAsia="es-US"/>
        </w:rPr>
        <w:t>, incluyendo</w:t>
      </w:r>
      <w:r>
        <w:rPr>
          <w:lang w:eastAsia="es-US"/>
        </w:rPr>
        <w:t xml:space="preserve"> e</w:t>
      </w:r>
      <w:r w:rsidR="00F21C23">
        <w:rPr>
          <w:lang w:eastAsia="es-US"/>
        </w:rPr>
        <w:t xml:space="preserve">l </w:t>
      </w:r>
      <w:r w:rsidR="00C90ACD" w:rsidRPr="00584D8E">
        <w:rPr>
          <w:lang w:eastAsia="es-US"/>
        </w:rPr>
        <w:t>otorga</w:t>
      </w:r>
      <w:r w:rsidR="00F21C23">
        <w:rPr>
          <w:lang w:eastAsia="es-US"/>
        </w:rPr>
        <w:t>miento de</w:t>
      </w:r>
      <w:r w:rsidR="00C90ACD" w:rsidRPr="00584D8E">
        <w:rPr>
          <w:lang w:eastAsia="es-US"/>
        </w:rPr>
        <w:t xml:space="preserve"> las concesiones, </w:t>
      </w:r>
      <w:r w:rsidR="00402B35">
        <w:rPr>
          <w:lang w:eastAsia="es-US"/>
        </w:rPr>
        <w:t xml:space="preserve">avales, </w:t>
      </w:r>
      <w:r w:rsidR="00C90ACD" w:rsidRPr="00584D8E">
        <w:rPr>
          <w:lang w:eastAsia="es-US"/>
        </w:rPr>
        <w:t>autorizaciones o permisos</w:t>
      </w:r>
      <w:r w:rsidR="00402B35">
        <w:rPr>
          <w:lang w:eastAsia="es-US"/>
        </w:rPr>
        <w:t>;</w:t>
      </w:r>
      <w:r w:rsidR="00C90ACD" w:rsidRPr="00584D8E">
        <w:rPr>
          <w:lang w:eastAsia="es-US"/>
        </w:rPr>
        <w:t xml:space="preserve"> </w:t>
      </w:r>
    </w:p>
    <w:p w14:paraId="3BF592B9" w14:textId="3B5A9122" w:rsidR="00C90ACD" w:rsidRPr="00584D8E" w:rsidRDefault="00945659" w:rsidP="00945659">
      <w:pPr>
        <w:pStyle w:val="Prrafodelista"/>
        <w:numPr>
          <w:ilvl w:val="0"/>
          <w:numId w:val="39"/>
        </w:numPr>
        <w:ind w:left="714" w:hanging="357"/>
        <w:contextualSpacing w:val="0"/>
        <w:rPr>
          <w:lang w:eastAsia="es-US"/>
        </w:rPr>
      </w:pPr>
      <w:r>
        <w:rPr>
          <w:lang w:eastAsia="es-US"/>
        </w:rPr>
        <w:t>T</w:t>
      </w:r>
      <w:r w:rsidR="00C90ACD" w:rsidRPr="00584D8E">
        <w:rPr>
          <w:lang w:eastAsia="es-US"/>
        </w:rPr>
        <w:t>odas las demás competencias expresamente establecidas en la legislación nacional vigente aplicable en materia de transporte terrestre</w:t>
      </w:r>
      <w:r>
        <w:rPr>
          <w:lang w:eastAsia="es-US"/>
        </w:rPr>
        <w:t xml:space="preserve"> municipal</w:t>
      </w:r>
      <w:r w:rsidR="00C90ACD" w:rsidRPr="00584D8E">
        <w:rPr>
          <w:lang w:eastAsia="es-US"/>
        </w:rPr>
        <w:t xml:space="preserve">. </w:t>
      </w:r>
    </w:p>
    <w:p w14:paraId="570AA583" w14:textId="3F21B21A" w:rsidR="00C90ACD" w:rsidRPr="00584D8E" w:rsidRDefault="00AD5BA0" w:rsidP="00F75A7B">
      <w:pPr>
        <w:pStyle w:val="Ttulo3"/>
        <w:rPr>
          <w:rFonts w:cs="Arial"/>
          <w:szCs w:val="18"/>
        </w:rPr>
      </w:pPr>
      <w:bookmarkStart w:id="6" w:name="_Toc197299360"/>
      <w:r w:rsidRPr="00584D8E">
        <w:rPr>
          <w:rFonts w:cs="Arial"/>
          <w:szCs w:val="18"/>
        </w:rPr>
        <w:t>C</w:t>
      </w:r>
      <w:r w:rsidR="00C90ACD" w:rsidRPr="00584D8E">
        <w:rPr>
          <w:rFonts w:cs="Arial"/>
          <w:szCs w:val="18"/>
        </w:rPr>
        <w:t>ompetencia</w:t>
      </w:r>
      <w:r w:rsidR="00110189">
        <w:rPr>
          <w:rFonts w:cs="Arial"/>
          <w:szCs w:val="18"/>
        </w:rPr>
        <w:t>s</w:t>
      </w:r>
      <w:r w:rsidR="00C90ACD" w:rsidRPr="00584D8E">
        <w:rPr>
          <w:rFonts w:cs="Arial"/>
          <w:szCs w:val="18"/>
        </w:rPr>
        <w:t xml:space="preserve"> concurrente</w:t>
      </w:r>
      <w:r w:rsidR="00110189">
        <w:rPr>
          <w:rFonts w:cs="Arial"/>
          <w:szCs w:val="18"/>
        </w:rPr>
        <w:t>s</w:t>
      </w:r>
      <w:r w:rsidR="00C90ACD" w:rsidRPr="00584D8E">
        <w:rPr>
          <w:rFonts w:cs="Arial"/>
          <w:szCs w:val="18"/>
        </w:rPr>
        <w:t xml:space="preserve"> en materia de tránsito y transporte municipal</w:t>
      </w:r>
      <w:bookmarkEnd w:id="6"/>
    </w:p>
    <w:p w14:paraId="4E7C786B" w14:textId="52BCF12C" w:rsidR="00C90ACD" w:rsidRPr="00584D8E" w:rsidRDefault="00C90ACD" w:rsidP="00BA082B">
      <w:pPr>
        <w:rPr>
          <w:lang w:eastAsia="es-US"/>
        </w:rPr>
      </w:pPr>
      <w:r w:rsidRPr="00584D8E">
        <w:rPr>
          <w:b/>
          <w:bCs/>
          <w:lang w:eastAsia="es-US"/>
        </w:rPr>
        <w:t>ARTÍCULO 3.</w:t>
      </w:r>
      <w:r w:rsidR="001D517A">
        <w:rPr>
          <w:b/>
          <w:bCs/>
          <w:lang w:eastAsia="es-US"/>
        </w:rPr>
        <w:t>-</w:t>
      </w:r>
      <w:r w:rsidRPr="00584D8E">
        <w:rPr>
          <w:b/>
          <w:bCs/>
          <w:lang w:eastAsia="es-US"/>
        </w:rPr>
        <w:t xml:space="preserve"> </w:t>
      </w:r>
      <w:r w:rsidRPr="00584D8E">
        <w:rPr>
          <w:lang w:eastAsia="es-US"/>
        </w:rPr>
        <w:t>El Instituto Autónomo de Policía Municipal es el ente</w:t>
      </w:r>
      <w:r w:rsidR="006E6284">
        <w:rPr>
          <w:lang w:eastAsia="es-US"/>
        </w:rPr>
        <w:t xml:space="preserve"> principal</w:t>
      </w:r>
      <w:r w:rsidRPr="00584D8E">
        <w:rPr>
          <w:lang w:eastAsia="es-US"/>
        </w:rPr>
        <w:t xml:space="preserve">, encargado de ejecutar las funciones de control, </w:t>
      </w:r>
      <w:r w:rsidR="0027279C" w:rsidRPr="00584D8E">
        <w:rPr>
          <w:lang w:eastAsia="es-US"/>
        </w:rPr>
        <w:t>vigilancia</w:t>
      </w:r>
      <w:r w:rsidR="0027279C">
        <w:rPr>
          <w:lang w:eastAsia="es-US"/>
        </w:rPr>
        <w:t xml:space="preserve"> </w:t>
      </w:r>
      <w:r w:rsidR="0027279C" w:rsidRPr="00584D8E">
        <w:rPr>
          <w:lang w:eastAsia="es-US"/>
        </w:rPr>
        <w:t>y</w:t>
      </w:r>
      <w:r w:rsidRPr="00584D8E">
        <w:rPr>
          <w:lang w:eastAsia="es-US"/>
        </w:rPr>
        <w:t xml:space="preserve"> obligatorio cumplimiento ciudadano de las normas en materia de tránsito y circulación, dentro del ámbito territorial del Municipio Los Salias del estado Bolivariano de Miranda. </w:t>
      </w:r>
    </w:p>
    <w:p w14:paraId="182474F2" w14:textId="40AC7038" w:rsidR="00C90ACD" w:rsidRPr="00584D8E" w:rsidRDefault="00110189" w:rsidP="00BA082B">
      <w:pPr>
        <w:rPr>
          <w:lang w:eastAsia="es-US"/>
        </w:rPr>
      </w:pPr>
      <w:r>
        <w:rPr>
          <w:lang w:eastAsia="es-US"/>
        </w:rPr>
        <w:t>Por otra parte, e</w:t>
      </w:r>
      <w:r w:rsidR="00C90ACD" w:rsidRPr="00584D8E">
        <w:rPr>
          <w:lang w:eastAsia="es-US"/>
        </w:rPr>
        <w:t xml:space="preserve">l </w:t>
      </w:r>
      <w:r>
        <w:rPr>
          <w:lang w:eastAsia="es-US"/>
        </w:rPr>
        <w:t>ó</w:t>
      </w:r>
      <w:r w:rsidR="00C90ACD" w:rsidRPr="00584D8E">
        <w:rPr>
          <w:lang w:eastAsia="es-US"/>
        </w:rPr>
        <w:t xml:space="preserve">rgano: ente, dirección u oficina, a quien la máxima autoridad </w:t>
      </w:r>
      <w:r w:rsidR="00DA0624" w:rsidRPr="00584D8E">
        <w:rPr>
          <w:lang w:eastAsia="es-US"/>
        </w:rPr>
        <w:t xml:space="preserve">del ejecutivo </w:t>
      </w:r>
      <w:r w:rsidR="00C90ACD" w:rsidRPr="00584D8E">
        <w:rPr>
          <w:lang w:eastAsia="es-US"/>
        </w:rPr>
        <w:t xml:space="preserve">municipal le atribuya o delegue la competencia expresa en materia de transporte, tránsito y vialidad de la Alcaldía del Municipio Los Salias dentro de la estructura orgánica que la rija, ejercerá las siguientes competencias concurrentes: </w:t>
      </w:r>
    </w:p>
    <w:p w14:paraId="49A713BF" w14:textId="77777777" w:rsidR="00C90ACD" w:rsidRPr="00584D8E" w:rsidRDefault="00C90ACD" w:rsidP="006E7EF6">
      <w:pPr>
        <w:numPr>
          <w:ilvl w:val="0"/>
          <w:numId w:val="3"/>
        </w:numPr>
        <w:spacing w:before="60" w:after="60" w:line="259" w:lineRule="auto"/>
        <w:ind w:left="714" w:right="48" w:hanging="357"/>
        <w:rPr>
          <w:rFonts w:eastAsia="Arial" w:cs="Arial"/>
          <w:color w:val="000000"/>
          <w:szCs w:val="18"/>
          <w:lang w:eastAsia="es-US"/>
        </w:rPr>
      </w:pPr>
      <w:r w:rsidRPr="00584D8E">
        <w:rPr>
          <w:rFonts w:eastAsia="Arial" w:cs="Arial"/>
          <w:color w:val="000000"/>
          <w:szCs w:val="18"/>
          <w:lang w:eastAsia="es-US"/>
        </w:rPr>
        <w:t xml:space="preserve">Prestar apoyo y colaboración al Instituto Autónomo de Policía Municipal, en la ejecución de las funciones y competencias propias atribuidas a este ente; </w:t>
      </w:r>
    </w:p>
    <w:p w14:paraId="29AD6A31" w14:textId="6BE38BF6" w:rsidR="00C90ACD" w:rsidRPr="00584D8E" w:rsidRDefault="00C90ACD" w:rsidP="006E7EF6">
      <w:pPr>
        <w:numPr>
          <w:ilvl w:val="0"/>
          <w:numId w:val="3"/>
        </w:numPr>
        <w:spacing w:before="60" w:after="60" w:line="259" w:lineRule="auto"/>
        <w:ind w:left="714" w:right="48" w:hanging="357"/>
        <w:rPr>
          <w:rFonts w:eastAsia="Arial" w:cs="Arial"/>
          <w:color w:val="000000"/>
          <w:szCs w:val="18"/>
          <w:lang w:eastAsia="es-US"/>
        </w:rPr>
      </w:pPr>
      <w:r w:rsidRPr="00584D8E">
        <w:rPr>
          <w:rFonts w:eastAsia="Arial" w:cs="Arial"/>
          <w:color w:val="000000"/>
          <w:szCs w:val="18"/>
          <w:lang w:eastAsia="es-US"/>
        </w:rPr>
        <w:t xml:space="preserve">Ejercer la supervisión de las actividades relativas a las condiciones de operación y prestación del servicio vinculado al transporte público y conexos; otorgando los respectivos avales, </w:t>
      </w:r>
      <w:r w:rsidR="00DA0624" w:rsidRPr="00584D8E">
        <w:rPr>
          <w:rFonts w:eastAsia="Arial" w:cs="Arial"/>
          <w:color w:val="000000"/>
          <w:szCs w:val="18"/>
          <w:lang w:eastAsia="es-US"/>
        </w:rPr>
        <w:t xml:space="preserve">concesiones, </w:t>
      </w:r>
      <w:r w:rsidRPr="00584D8E">
        <w:rPr>
          <w:rFonts w:eastAsia="Arial" w:cs="Arial"/>
          <w:color w:val="000000"/>
          <w:szCs w:val="18"/>
          <w:lang w:eastAsia="es-US"/>
        </w:rPr>
        <w:t xml:space="preserve">autorizaciones o permisos que determine la explotación de una ruta y/o la ocupación de un espacio público o privado que sirva de parada de toque o terminal; </w:t>
      </w:r>
    </w:p>
    <w:p w14:paraId="7CCFB18A" w14:textId="77777777" w:rsidR="00C90ACD" w:rsidRPr="00584D8E" w:rsidRDefault="00C90ACD" w:rsidP="006E7EF6">
      <w:pPr>
        <w:numPr>
          <w:ilvl w:val="0"/>
          <w:numId w:val="3"/>
        </w:numPr>
        <w:spacing w:before="60" w:after="60" w:line="259" w:lineRule="auto"/>
        <w:ind w:left="714" w:right="48" w:hanging="357"/>
        <w:rPr>
          <w:rFonts w:eastAsia="Arial" w:cs="Arial"/>
          <w:color w:val="000000"/>
          <w:szCs w:val="18"/>
          <w:lang w:eastAsia="es-US"/>
        </w:rPr>
      </w:pPr>
      <w:r w:rsidRPr="00584D8E">
        <w:rPr>
          <w:rFonts w:eastAsia="Arial" w:cs="Arial"/>
          <w:color w:val="000000"/>
          <w:szCs w:val="18"/>
          <w:lang w:eastAsia="es-US"/>
        </w:rPr>
        <w:t>Instrumentar las competencias definidas en la legislación nacional, estadal y municipal; estableciendo los aspectos y criterios técnicos vinculados a la planificación, construcción y mantenimiento de la vialidad urbana y las demás actividades conexas dentro del ámbito territorial del Municipio Los Salias que, por su naturaleza, no se encuentren expresamente asignadas a otros órganos o entidad administrativa de ámbito y competencia Nacional, Regional o Municipal.</w:t>
      </w:r>
    </w:p>
    <w:p w14:paraId="46DAEFDF" w14:textId="1E761CFE" w:rsidR="00C90ACD" w:rsidRPr="00584D8E" w:rsidRDefault="00C90ACD" w:rsidP="00F75A7B">
      <w:pPr>
        <w:pStyle w:val="Ttulo3"/>
        <w:rPr>
          <w:rFonts w:cs="Arial"/>
          <w:szCs w:val="18"/>
        </w:rPr>
      </w:pPr>
      <w:bookmarkStart w:id="7" w:name="_Toc197299361"/>
      <w:r w:rsidRPr="00584D8E">
        <w:rPr>
          <w:rFonts w:cs="Arial"/>
          <w:szCs w:val="18"/>
        </w:rPr>
        <w:t>Órgano Auxiliar</w:t>
      </w:r>
      <w:r w:rsidR="00402B35">
        <w:rPr>
          <w:rFonts w:cs="Arial"/>
          <w:szCs w:val="18"/>
        </w:rPr>
        <w:t xml:space="preserve"> de justicia</w:t>
      </w:r>
      <w:bookmarkEnd w:id="7"/>
    </w:p>
    <w:p w14:paraId="583117D9" w14:textId="77777777" w:rsidR="00C90ACD" w:rsidRPr="00584D8E" w:rsidRDefault="00C90ACD" w:rsidP="00BA082B">
      <w:pPr>
        <w:rPr>
          <w:lang w:eastAsia="es-US"/>
        </w:rPr>
      </w:pPr>
      <w:r w:rsidRPr="00584D8E">
        <w:rPr>
          <w:b/>
          <w:lang w:eastAsia="es-US"/>
        </w:rPr>
        <w:t>ARTÍCULO 4</w:t>
      </w:r>
      <w:r w:rsidRPr="00584D8E">
        <w:rPr>
          <w:lang w:eastAsia="es-US"/>
        </w:rPr>
        <w:t xml:space="preserve">.-. El Instituto Autónomo de Policía Municipal del Municipio Los Salias, en su condición de órgano auxiliar de justicia, cumplirá las funciones que le asigne el Ministerio Público.  </w:t>
      </w:r>
    </w:p>
    <w:p w14:paraId="6E6CD7DD" w14:textId="77777777" w:rsidR="00C90ACD" w:rsidRPr="00584D8E" w:rsidRDefault="00C90ACD" w:rsidP="00F75A7B">
      <w:pPr>
        <w:pStyle w:val="Ttulo3"/>
        <w:rPr>
          <w:rFonts w:cs="Arial"/>
          <w:szCs w:val="18"/>
        </w:rPr>
      </w:pPr>
      <w:r w:rsidRPr="00584D8E">
        <w:rPr>
          <w:rFonts w:cs="Arial"/>
          <w:szCs w:val="18"/>
        </w:rPr>
        <w:lastRenderedPageBreak/>
        <w:t xml:space="preserve"> </w:t>
      </w:r>
      <w:bookmarkStart w:id="8" w:name="_Toc197299362"/>
      <w:r w:rsidRPr="00584D8E">
        <w:rPr>
          <w:rFonts w:cs="Arial"/>
          <w:szCs w:val="18"/>
        </w:rPr>
        <w:t>Campañas Educativas</w:t>
      </w:r>
      <w:bookmarkEnd w:id="8"/>
    </w:p>
    <w:p w14:paraId="60A23909" w14:textId="57ADBD7D" w:rsidR="00C90ACD" w:rsidRPr="00584D8E" w:rsidRDefault="00C90ACD" w:rsidP="00BA082B">
      <w:pPr>
        <w:rPr>
          <w:lang w:eastAsia="es-US"/>
        </w:rPr>
      </w:pPr>
      <w:r w:rsidRPr="00584D8E">
        <w:rPr>
          <w:b/>
          <w:lang w:eastAsia="es-US"/>
        </w:rPr>
        <w:t>ARTÍCULO 5</w:t>
      </w:r>
      <w:r w:rsidRPr="00584D8E">
        <w:rPr>
          <w:lang w:eastAsia="es-US"/>
        </w:rPr>
        <w:t xml:space="preserve">.- El Instituto Autónomo de Policía Municipal del Municipio Los Salias, </w:t>
      </w:r>
      <w:r w:rsidR="0027279C">
        <w:rPr>
          <w:lang w:eastAsia="es-US"/>
        </w:rPr>
        <w:t>f</w:t>
      </w:r>
      <w:r w:rsidR="0027279C" w:rsidRPr="0027279C">
        <w:rPr>
          <w:lang w:eastAsia="es-US"/>
        </w:rPr>
        <w:t>omentar</w:t>
      </w:r>
      <w:r w:rsidR="0027279C">
        <w:rPr>
          <w:lang w:eastAsia="es-US"/>
        </w:rPr>
        <w:t>á</w:t>
      </w:r>
      <w:r w:rsidR="0027279C" w:rsidRPr="0027279C">
        <w:rPr>
          <w:lang w:eastAsia="es-US"/>
        </w:rPr>
        <w:t xml:space="preserve"> la enseñanza de normas de tránsito y seguridad vial mediante campañas educativas con </w:t>
      </w:r>
      <w:r w:rsidR="0027279C">
        <w:rPr>
          <w:lang w:eastAsia="es-US"/>
        </w:rPr>
        <w:t xml:space="preserve">la </w:t>
      </w:r>
      <w:r w:rsidR="0027279C" w:rsidRPr="0027279C">
        <w:rPr>
          <w:lang w:eastAsia="es-US"/>
        </w:rPr>
        <w:t>participación ciudadana</w:t>
      </w:r>
      <w:r w:rsidRPr="00584D8E">
        <w:rPr>
          <w:lang w:eastAsia="es-US"/>
        </w:rPr>
        <w:t xml:space="preserve">.  </w:t>
      </w:r>
    </w:p>
    <w:p w14:paraId="4A7302EF" w14:textId="77777777" w:rsidR="00C90ACD" w:rsidRPr="00584D8E" w:rsidRDefault="00C90ACD" w:rsidP="00F75A7B">
      <w:pPr>
        <w:pStyle w:val="Ttulo3"/>
        <w:rPr>
          <w:rFonts w:cs="Arial"/>
          <w:szCs w:val="18"/>
        </w:rPr>
      </w:pPr>
      <w:bookmarkStart w:id="9" w:name="_Toc197299363"/>
      <w:r w:rsidRPr="00584D8E">
        <w:rPr>
          <w:rFonts w:cs="Arial"/>
          <w:szCs w:val="18"/>
        </w:rPr>
        <w:t>Órgano de Consulta en Materia de Transporte Público</w:t>
      </w:r>
      <w:bookmarkEnd w:id="9"/>
    </w:p>
    <w:p w14:paraId="39445D8C" w14:textId="633CBE6E" w:rsidR="00C90ACD" w:rsidRPr="00584D8E" w:rsidRDefault="00C90ACD" w:rsidP="00BA082B">
      <w:pPr>
        <w:rPr>
          <w:lang w:eastAsia="es-US"/>
        </w:rPr>
      </w:pPr>
      <w:r w:rsidRPr="00584D8E">
        <w:rPr>
          <w:b/>
          <w:lang w:eastAsia="es-US"/>
        </w:rPr>
        <w:t>ARTÍCULO 6</w:t>
      </w:r>
      <w:r w:rsidRPr="00584D8E">
        <w:rPr>
          <w:lang w:eastAsia="es-US"/>
        </w:rPr>
        <w:t>.- El Instituto Autónomo de Policía Municipal del Municipio Los Salias, contará con un órgano de consulta para el sector de transporte público terrestre urbano</w:t>
      </w:r>
      <w:r w:rsidR="006D2757">
        <w:rPr>
          <w:lang w:eastAsia="es-US"/>
        </w:rPr>
        <w:t>, denominado</w:t>
      </w:r>
      <w:r w:rsidR="00FC081D">
        <w:rPr>
          <w:lang w:eastAsia="es-US"/>
        </w:rPr>
        <w:t>:</w:t>
      </w:r>
      <w:r w:rsidR="006D2757">
        <w:rPr>
          <w:lang w:eastAsia="es-US"/>
        </w:rPr>
        <w:t xml:space="preserve"> “</w:t>
      </w:r>
      <w:r w:rsidRPr="00584D8E">
        <w:rPr>
          <w:lang w:eastAsia="es-US"/>
        </w:rPr>
        <w:t xml:space="preserve">Equipo Asesor </w:t>
      </w:r>
      <w:r w:rsidR="006D2757">
        <w:rPr>
          <w:lang w:eastAsia="es-US"/>
        </w:rPr>
        <w:t xml:space="preserve">para la optimización del </w:t>
      </w:r>
      <w:r w:rsidR="006D2757" w:rsidRPr="006D2757">
        <w:rPr>
          <w:lang w:eastAsia="es-US"/>
        </w:rPr>
        <w:t xml:space="preserve">tránsito, transporte y circulación de vehículos </w:t>
      </w:r>
      <w:r w:rsidR="006D2757">
        <w:rPr>
          <w:lang w:eastAsia="es-US"/>
        </w:rPr>
        <w:t xml:space="preserve">y personas </w:t>
      </w:r>
      <w:r w:rsidR="006D2757" w:rsidRPr="006D2757">
        <w:rPr>
          <w:lang w:eastAsia="es-US"/>
        </w:rPr>
        <w:t xml:space="preserve">en el </w:t>
      </w:r>
      <w:r w:rsidR="00443D39">
        <w:rPr>
          <w:lang w:eastAsia="es-US"/>
        </w:rPr>
        <w:t>M</w:t>
      </w:r>
      <w:r w:rsidR="006D2757" w:rsidRPr="006D2757">
        <w:rPr>
          <w:lang w:eastAsia="es-US"/>
        </w:rPr>
        <w:t xml:space="preserve">unicipio los </w:t>
      </w:r>
      <w:r w:rsidR="00443D39">
        <w:rPr>
          <w:lang w:eastAsia="es-US"/>
        </w:rPr>
        <w:t>S</w:t>
      </w:r>
      <w:r w:rsidR="006D2757" w:rsidRPr="006D2757">
        <w:rPr>
          <w:lang w:eastAsia="es-US"/>
        </w:rPr>
        <w:t>alias</w:t>
      </w:r>
      <w:r w:rsidR="006D2757">
        <w:rPr>
          <w:lang w:eastAsia="es-US"/>
        </w:rPr>
        <w:t>”</w:t>
      </w:r>
      <w:r w:rsidRPr="00584D8E">
        <w:rPr>
          <w:lang w:eastAsia="es-US"/>
        </w:rPr>
        <w:t xml:space="preserve">; integrado por </w:t>
      </w:r>
      <w:r w:rsidR="0027279C">
        <w:rPr>
          <w:lang w:eastAsia="es-US"/>
        </w:rPr>
        <w:t>un</w:t>
      </w:r>
      <w:r w:rsidR="006D2757">
        <w:rPr>
          <w:lang w:eastAsia="es-US"/>
        </w:rPr>
        <w:t xml:space="preserve">a </w:t>
      </w:r>
      <w:r w:rsidR="00FC081D">
        <w:rPr>
          <w:lang w:eastAsia="es-US"/>
        </w:rPr>
        <w:t xml:space="preserve">(1) </w:t>
      </w:r>
      <w:r w:rsidR="006D2757">
        <w:rPr>
          <w:lang w:eastAsia="es-US"/>
        </w:rPr>
        <w:t>persona</w:t>
      </w:r>
      <w:r w:rsidR="0027279C">
        <w:rPr>
          <w:lang w:eastAsia="es-US"/>
        </w:rPr>
        <w:t xml:space="preserve"> designada por </w:t>
      </w:r>
      <w:r w:rsidRPr="00584D8E">
        <w:rPr>
          <w:lang w:eastAsia="es-US"/>
        </w:rPr>
        <w:t xml:space="preserve">el Alcalde, </w:t>
      </w:r>
      <w:r w:rsidR="006D2757">
        <w:rPr>
          <w:lang w:eastAsia="es-US"/>
        </w:rPr>
        <w:t xml:space="preserve">una </w:t>
      </w:r>
      <w:r w:rsidR="00FC081D">
        <w:rPr>
          <w:lang w:eastAsia="es-US"/>
        </w:rPr>
        <w:t xml:space="preserve">(1) </w:t>
      </w:r>
      <w:r w:rsidR="006D2757">
        <w:rPr>
          <w:lang w:eastAsia="es-US"/>
        </w:rPr>
        <w:t xml:space="preserve">persona designada por </w:t>
      </w:r>
      <w:r w:rsidRPr="00584D8E">
        <w:rPr>
          <w:lang w:eastAsia="es-US"/>
        </w:rPr>
        <w:t xml:space="preserve">el Presidente del Instituto Autónomo de Policía Municipal del Municipio Los Salias, los </w:t>
      </w:r>
      <w:r w:rsidR="00443D39">
        <w:rPr>
          <w:lang w:eastAsia="es-US"/>
        </w:rPr>
        <w:t xml:space="preserve">concejales </w:t>
      </w:r>
      <w:r w:rsidRPr="00584D8E">
        <w:rPr>
          <w:lang w:eastAsia="es-US"/>
        </w:rPr>
        <w:t>presidentes de las Comisiones de Servicios Públicos y Seguridad y Defensa del Concejo Municipal de</w:t>
      </w:r>
      <w:r w:rsidR="006D2757">
        <w:rPr>
          <w:lang w:eastAsia="es-US"/>
        </w:rPr>
        <w:t>l municipio</w:t>
      </w:r>
      <w:r w:rsidRPr="00584D8E">
        <w:rPr>
          <w:lang w:eastAsia="es-US"/>
        </w:rPr>
        <w:t xml:space="preserve"> Los Salias, </w:t>
      </w:r>
      <w:r w:rsidR="0027279C">
        <w:rPr>
          <w:lang w:eastAsia="es-US"/>
        </w:rPr>
        <w:t xml:space="preserve">un (1) </w:t>
      </w:r>
      <w:r w:rsidRPr="00584D8E">
        <w:rPr>
          <w:lang w:eastAsia="es-US"/>
        </w:rPr>
        <w:t xml:space="preserve">Representantes de las líneas de transporte público municipal, y un (1) Representante del Comité de Usuarios del sector transporte. </w:t>
      </w:r>
      <w:r w:rsidR="00443D39">
        <w:rPr>
          <w:lang w:eastAsia="es-US"/>
        </w:rPr>
        <w:t>Cuyas competencias e</w:t>
      </w:r>
      <w:r w:rsidR="006D2757">
        <w:rPr>
          <w:lang w:eastAsia="es-US"/>
        </w:rPr>
        <w:t xml:space="preserve">starán </w:t>
      </w:r>
      <w:r w:rsidR="00443D39">
        <w:rPr>
          <w:lang w:eastAsia="es-US"/>
        </w:rPr>
        <w:t>orientadas a la</w:t>
      </w:r>
      <w:r w:rsidR="006D2757">
        <w:rPr>
          <w:lang w:eastAsia="es-US"/>
        </w:rPr>
        <w:t xml:space="preserve"> </w:t>
      </w:r>
      <w:r w:rsidR="00443D39">
        <w:rPr>
          <w:lang w:eastAsia="es-US"/>
        </w:rPr>
        <w:t xml:space="preserve">realización de </w:t>
      </w:r>
      <w:r w:rsidR="00443D39" w:rsidRPr="00443D39">
        <w:rPr>
          <w:lang w:eastAsia="es-US"/>
        </w:rPr>
        <w:t>estudio</w:t>
      </w:r>
      <w:r w:rsidR="00443D39">
        <w:rPr>
          <w:lang w:eastAsia="es-US"/>
        </w:rPr>
        <w:t xml:space="preserve">, presentación de </w:t>
      </w:r>
      <w:r w:rsidR="006D2757">
        <w:rPr>
          <w:lang w:eastAsia="es-US"/>
        </w:rPr>
        <w:t>propuestas</w:t>
      </w:r>
      <w:r w:rsidR="00443D39">
        <w:rPr>
          <w:lang w:eastAsia="es-US"/>
        </w:rPr>
        <w:t>, análisis de necesidades</w:t>
      </w:r>
      <w:r w:rsidR="00FC081D">
        <w:rPr>
          <w:lang w:eastAsia="es-US"/>
        </w:rPr>
        <w:t xml:space="preserve"> y cualquier otra que le sea atribuida por el Alcalde o Alcaldesa en esta materia, </w:t>
      </w:r>
      <w:r w:rsidR="00443D39">
        <w:rPr>
          <w:lang w:eastAsia="es-US"/>
        </w:rPr>
        <w:t>para la formula</w:t>
      </w:r>
      <w:r w:rsidR="00FC081D">
        <w:rPr>
          <w:lang w:eastAsia="es-US"/>
        </w:rPr>
        <w:t>ción de</w:t>
      </w:r>
      <w:r w:rsidR="00443D39">
        <w:rPr>
          <w:lang w:eastAsia="es-US"/>
        </w:rPr>
        <w:t xml:space="preserve"> políticas públicas orientadas</w:t>
      </w:r>
      <w:r w:rsidR="006D2757">
        <w:rPr>
          <w:lang w:eastAsia="es-US"/>
        </w:rPr>
        <w:t xml:space="preserve"> a</w:t>
      </w:r>
      <w:r w:rsidR="00443D39">
        <w:rPr>
          <w:lang w:eastAsia="es-US"/>
        </w:rPr>
        <w:t xml:space="preserve">l </w:t>
      </w:r>
      <w:r w:rsidR="00443D39" w:rsidRPr="00443D39">
        <w:rPr>
          <w:lang w:eastAsia="es-US"/>
        </w:rPr>
        <w:t>mejoramiento del servicio del transporte público de pasajeros</w:t>
      </w:r>
      <w:r w:rsidR="00443D39">
        <w:rPr>
          <w:lang w:eastAsia="es-US"/>
        </w:rPr>
        <w:t xml:space="preserve"> y el </w:t>
      </w:r>
      <w:r w:rsidR="00115766">
        <w:rPr>
          <w:lang w:eastAsia="es-US"/>
        </w:rPr>
        <w:t>tránsito</w:t>
      </w:r>
      <w:r w:rsidR="00443D39">
        <w:rPr>
          <w:lang w:eastAsia="es-US"/>
        </w:rPr>
        <w:t xml:space="preserve"> de personas en el municipio.</w:t>
      </w:r>
    </w:p>
    <w:p w14:paraId="0EC58BB8" w14:textId="77777777" w:rsidR="00C90ACD" w:rsidRPr="00584D8E" w:rsidRDefault="00C90ACD" w:rsidP="00F75A7B">
      <w:pPr>
        <w:pStyle w:val="Ttulo3"/>
        <w:rPr>
          <w:rFonts w:cs="Arial"/>
          <w:szCs w:val="18"/>
        </w:rPr>
      </w:pPr>
      <w:r w:rsidRPr="00584D8E">
        <w:rPr>
          <w:rFonts w:cs="Arial"/>
          <w:szCs w:val="18"/>
        </w:rPr>
        <w:t xml:space="preserve"> </w:t>
      </w:r>
      <w:bookmarkStart w:id="10" w:name="_Toc197299364"/>
      <w:r w:rsidRPr="00584D8E">
        <w:rPr>
          <w:rFonts w:cs="Arial"/>
          <w:szCs w:val="18"/>
        </w:rPr>
        <w:t>Definiciones</w:t>
      </w:r>
      <w:bookmarkEnd w:id="10"/>
    </w:p>
    <w:p w14:paraId="4B8DCCBD" w14:textId="77777777" w:rsidR="00C90ACD" w:rsidRPr="00584D8E" w:rsidRDefault="00C90ACD" w:rsidP="00BA082B">
      <w:pPr>
        <w:rPr>
          <w:lang w:eastAsia="es-US"/>
        </w:rPr>
      </w:pPr>
      <w:r w:rsidRPr="00584D8E">
        <w:rPr>
          <w:b/>
          <w:lang w:eastAsia="es-US"/>
        </w:rPr>
        <w:t>ARTÍCULO 7</w:t>
      </w:r>
      <w:r w:rsidRPr="00584D8E">
        <w:rPr>
          <w:lang w:eastAsia="es-US"/>
        </w:rPr>
        <w:t xml:space="preserve">.- A efectos de la presente ordenanza se entenderá por: </w:t>
      </w:r>
    </w:p>
    <w:p w14:paraId="4C024D9E" w14:textId="77777777" w:rsidR="004E6061" w:rsidRPr="00584D8E" w:rsidRDefault="004E6061" w:rsidP="006E7EF6">
      <w:pPr>
        <w:numPr>
          <w:ilvl w:val="0"/>
          <w:numId w:val="1"/>
        </w:numPr>
        <w:spacing w:before="60" w:after="60" w:line="259" w:lineRule="auto"/>
        <w:ind w:left="425" w:right="48" w:hanging="357"/>
        <w:rPr>
          <w:rFonts w:eastAsia="Arial" w:cs="Arial"/>
          <w:color w:val="000000"/>
          <w:szCs w:val="18"/>
          <w:lang w:eastAsia="es-US"/>
        </w:rPr>
      </w:pPr>
      <w:r w:rsidRPr="00584D8E">
        <w:rPr>
          <w:rFonts w:eastAsia="Arial" w:cs="Arial"/>
          <w:b/>
          <w:color w:val="000000"/>
          <w:szCs w:val="18"/>
          <w:lang w:eastAsia="es-US"/>
        </w:rPr>
        <w:t>Acera</w:t>
      </w:r>
      <w:r w:rsidRPr="00584D8E">
        <w:rPr>
          <w:rFonts w:eastAsia="Arial" w:cs="Arial"/>
          <w:color w:val="000000"/>
          <w:szCs w:val="18"/>
          <w:lang w:eastAsia="es-US"/>
        </w:rPr>
        <w:t xml:space="preserve">: Una superficie adyacente a la calzada y generalmente paralela a ésta, destinada al tránsito de personas y a la ubicación del mobiliario urbano.   </w:t>
      </w:r>
    </w:p>
    <w:p w14:paraId="0F6877D9" w14:textId="77777777" w:rsidR="004E6061" w:rsidRPr="00584D8E" w:rsidRDefault="004E6061" w:rsidP="006E7EF6">
      <w:pPr>
        <w:numPr>
          <w:ilvl w:val="0"/>
          <w:numId w:val="1"/>
        </w:numPr>
        <w:spacing w:before="60" w:after="60" w:line="259" w:lineRule="auto"/>
        <w:ind w:left="425" w:right="48" w:hanging="357"/>
        <w:rPr>
          <w:rFonts w:eastAsia="Arial" w:cs="Arial"/>
          <w:color w:val="000000"/>
          <w:szCs w:val="18"/>
          <w:lang w:eastAsia="es-US"/>
        </w:rPr>
      </w:pPr>
      <w:r w:rsidRPr="00584D8E">
        <w:rPr>
          <w:rFonts w:eastAsia="Arial" w:cs="Arial"/>
          <w:b/>
          <w:bCs/>
          <w:color w:val="000000"/>
          <w:szCs w:val="18"/>
          <w:lang w:eastAsia="es-US"/>
        </w:rPr>
        <w:t>Autobuses:</w:t>
      </w:r>
      <w:r w:rsidRPr="00584D8E">
        <w:rPr>
          <w:rFonts w:eastAsia="Arial" w:cs="Arial"/>
          <w:color w:val="000000"/>
          <w:szCs w:val="18"/>
          <w:lang w:eastAsia="es-US"/>
        </w:rPr>
        <w:t xml:space="preserve"> Los vehículos destinados al transporte de pasajeros con capacidad mayor de treinta y dos (32) puestos. </w:t>
      </w:r>
    </w:p>
    <w:p w14:paraId="35CA8451" w14:textId="77777777" w:rsidR="004E6061" w:rsidRPr="00584D8E" w:rsidRDefault="004E6061" w:rsidP="006E7EF6">
      <w:pPr>
        <w:numPr>
          <w:ilvl w:val="0"/>
          <w:numId w:val="1"/>
        </w:numPr>
        <w:spacing w:before="60" w:after="60" w:line="259" w:lineRule="auto"/>
        <w:ind w:left="425" w:right="48" w:hanging="357"/>
        <w:rPr>
          <w:rFonts w:eastAsia="Arial" w:cs="Arial"/>
          <w:color w:val="000000"/>
          <w:szCs w:val="18"/>
          <w:lang w:eastAsia="es-US"/>
        </w:rPr>
      </w:pPr>
      <w:r w:rsidRPr="00584D8E">
        <w:rPr>
          <w:rFonts w:eastAsia="Arial" w:cs="Arial"/>
          <w:b/>
          <w:bCs/>
          <w:color w:val="000000"/>
          <w:szCs w:val="18"/>
          <w:lang w:eastAsia="es-US"/>
        </w:rPr>
        <w:t>Automóviles:</w:t>
      </w:r>
      <w:r w:rsidRPr="00584D8E">
        <w:rPr>
          <w:rFonts w:eastAsia="Arial" w:cs="Arial"/>
          <w:color w:val="000000"/>
          <w:szCs w:val="18"/>
          <w:lang w:eastAsia="es-US"/>
        </w:rPr>
        <w:t xml:space="preserve"> Todos aquellos vehículos destinados al transporte de personas y cuya capacidad no es mayor de nueve (9) puestos.</w:t>
      </w:r>
    </w:p>
    <w:p w14:paraId="3542F204" w14:textId="185E2332" w:rsidR="004E6061" w:rsidRPr="00584D8E" w:rsidRDefault="004E6061" w:rsidP="006E7EF6">
      <w:pPr>
        <w:numPr>
          <w:ilvl w:val="0"/>
          <w:numId w:val="1"/>
        </w:numPr>
        <w:spacing w:before="60" w:after="60" w:line="259" w:lineRule="auto"/>
        <w:ind w:left="425" w:right="48" w:hanging="357"/>
        <w:rPr>
          <w:rFonts w:eastAsia="Arial" w:cs="Arial"/>
          <w:b/>
          <w:color w:val="000000"/>
          <w:szCs w:val="18"/>
          <w:lang w:eastAsia="es-US"/>
        </w:rPr>
      </w:pPr>
      <w:r w:rsidRPr="00584D8E">
        <w:rPr>
          <w:rFonts w:eastAsia="Arial" w:cs="Arial"/>
          <w:b/>
          <w:color w:val="000000"/>
          <w:szCs w:val="18"/>
          <w:lang w:eastAsia="es-US"/>
        </w:rPr>
        <w:t xml:space="preserve">Aval: </w:t>
      </w:r>
      <w:r w:rsidRPr="00584D8E">
        <w:rPr>
          <w:rFonts w:eastAsia="Arial" w:cs="Arial"/>
          <w:bCs/>
          <w:color w:val="000000"/>
          <w:szCs w:val="18"/>
          <w:lang w:eastAsia="es-US"/>
        </w:rPr>
        <w:t xml:space="preserve">Constituye la autorización de prestación del servicio del transporte terrestre de personas, de carácter público o privado, que otorga el órgano con competencia en materia de Transporte Terrestre de la Alcaldía del Municipio Los Salias, en donde se autoriza la explotación de una ruta y/o la ocupación de un espacio público o el uso de un espacio privado, que es empleado como parada de toque o terminal, en la concesión otorgada a las rutas urbanas, intermunicipales, suburbanas e interurbanas por el municipio Los Salias. </w:t>
      </w:r>
    </w:p>
    <w:p w14:paraId="644B4E14" w14:textId="77777777" w:rsidR="004E6061" w:rsidRPr="00584D8E" w:rsidRDefault="004E6061" w:rsidP="006E7EF6">
      <w:pPr>
        <w:numPr>
          <w:ilvl w:val="0"/>
          <w:numId w:val="1"/>
        </w:numPr>
        <w:spacing w:before="60" w:after="60" w:line="259" w:lineRule="auto"/>
        <w:ind w:left="425" w:right="48" w:hanging="357"/>
        <w:rPr>
          <w:rFonts w:eastAsia="Arial" w:cs="Arial"/>
          <w:bCs/>
          <w:color w:val="000000"/>
          <w:szCs w:val="18"/>
          <w:lang w:eastAsia="es-US"/>
        </w:rPr>
      </w:pPr>
      <w:r w:rsidRPr="00584D8E">
        <w:rPr>
          <w:rFonts w:eastAsia="Arial" w:cs="Arial"/>
          <w:b/>
          <w:color w:val="000000"/>
          <w:szCs w:val="18"/>
          <w:lang w:eastAsia="es-US"/>
        </w:rPr>
        <w:t xml:space="preserve">Calle: </w:t>
      </w:r>
      <w:r w:rsidRPr="00584D8E">
        <w:rPr>
          <w:rFonts w:eastAsia="Arial" w:cs="Arial"/>
          <w:bCs/>
          <w:color w:val="000000"/>
          <w:szCs w:val="18"/>
          <w:lang w:eastAsia="es-US"/>
        </w:rPr>
        <w:t xml:space="preserve">Vía urbana de tránsito público que incluye toda la zona comprendida entre los linderos delimitadores de propiedad.  </w:t>
      </w:r>
    </w:p>
    <w:p w14:paraId="37FF522C" w14:textId="77777777" w:rsidR="004E6061" w:rsidRPr="00584D8E" w:rsidRDefault="004E6061" w:rsidP="006E7EF6">
      <w:pPr>
        <w:numPr>
          <w:ilvl w:val="0"/>
          <w:numId w:val="1"/>
        </w:numPr>
        <w:spacing w:before="60" w:after="60" w:line="259" w:lineRule="auto"/>
        <w:ind w:left="425" w:right="48" w:hanging="357"/>
        <w:rPr>
          <w:rFonts w:eastAsia="Arial" w:cs="Arial"/>
          <w:bCs/>
          <w:color w:val="000000"/>
          <w:szCs w:val="18"/>
          <w:lang w:eastAsia="es-US"/>
        </w:rPr>
      </w:pPr>
      <w:r w:rsidRPr="00584D8E">
        <w:rPr>
          <w:rFonts w:eastAsia="Arial" w:cs="Arial"/>
          <w:b/>
          <w:color w:val="000000"/>
          <w:szCs w:val="18"/>
          <w:lang w:eastAsia="es-US"/>
        </w:rPr>
        <w:t xml:space="preserve">Calzada: </w:t>
      </w:r>
      <w:r w:rsidRPr="00584D8E">
        <w:rPr>
          <w:rFonts w:eastAsia="Arial" w:cs="Arial"/>
          <w:bCs/>
          <w:color w:val="000000"/>
          <w:szCs w:val="18"/>
          <w:lang w:eastAsia="es-US"/>
        </w:rPr>
        <w:t>Parte de la vía destinada normalmente al tránsito de vehículos.</w:t>
      </w:r>
      <w:r w:rsidRPr="00584D8E">
        <w:rPr>
          <w:rFonts w:eastAsia="Arial" w:cs="Arial"/>
          <w:b/>
          <w:color w:val="000000"/>
          <w:szCs w:val="18"/>
          <w:lang w:eastAsia="es-US"/>
        </w:rPr>
        <w:t xml:space="preserve"> </w:t>
      </w:r>
    </w:p>
    <w:p w14:paraId="590033F4" w14:textId="77777777" w:rsidR="004E6061" w:rsidRPr="00584D8E" w:rsidRDefault="004E6061" w:rsidP="006E7EF6">
      <w:pPr>
        <w:numPr>
          <w:ilvl w:val="1"/>
          <w:numId w:val="1"/>
        </w:numPr>
        <w:spacing w:before="60" w:after="60" w:line="259" w:lineRule="auto"/>
        <w:ind w:left="851" w:right="48"/>
        <w:rPr>
          <w:rFonts w:eastAsia="Arial" w:cs="Arial"/>
          <w:bCs/>
          <w:color w:val="000000"/>
          <w:szCs w:val="18"/>
          <w:lang w:eastAsia="es-US"/>
        </w:rPr>
      </w:pPr>
      <w:r w:rsidRPr="00584D8E">
        <w:rPr>
          <w:rFonts w:eastAsia="Arial" w:cs="Arial"/>
          <w:b/>
          <w:color w:val="000000"/>
          <w:szCs w:val="18"/>
          <w:lang w:eastAsia="es-US"/>
        </w:rPr>
        <w:t>Canal de circulación</w:t>
      </w:r>
      <w:r w:rsidRPr="00584D8E">
        <w:rPr>
          <w:rFonts w:eastAsia="Arial" w:cs="Arial"/>
          <w:bCs/>
          <w:color w:val="000000"/>
          <w:szCs w:val="18"/>
          <w:lang w:eastAsia="es-US"/>
        </w:rPr>
        <w:t xml:space="preserve">: El destinado al tránsito de vehículos. </w:t>
      </w:r>
    </w:p>
    <w:p w14:paraId="77D60CE6" w14:textId="77777777" w:rsidR="004E6061" w:rsidRPr="00584D8E" w:rsidRDefault="004E6061" w:rsidP="006E7EF6">
      <w:pPr>
        <w:numPr>
          <w:ilvl w:val="1"/>
          <w:numId w:val="1"/>
        </w:numPr>
        <w:spacing w:before="60" w:after="60" w:line="259" w:lineRule="auto"/>
        <w:ind w:left="851" w:right="48"/>
        <w:rPr>
          <w:rFonts w:eastAsia="Arial" w:cs="Arial"/>
          <w:bCs/>
          <w:color w:val="000000"/>
          <w:szCs w:val="18"/>
          <w:lang w:eastAsia="es-US"/>
        </w:rPr>
      </w:pPr>
      <w:r w:rsidRPr="00584D8E">
        <w:rPr>
          <w:rFonts w:eastAsia="Arial" w:cs="Arial"/>
          <w:b/>
          <w:color w:val="000000"/>
          <w:szCs w:val="18"/>
          <w:lang w:eastAsia="es-US"/>
        </w:rPr>
        <w:t>Canal de estacionamiento:</w:t>
      </w:r>
      <w:r w:rsidRPr="00584D8E">
        <w:rPr>
          <w:rFonts w:eastAsia="Arial" w:cs="Arial"/>
          <w:bCs/>
          <w:color w:val="000000"/>
          <w:szCs w:val="18"/>
          <w:lang w:eastAsia="es-US"/>
        </w:rPr>
        <w:t xml:space="preserve"> ubicado a un lado de la calzada, los cuales se encuentran debidamente demarcados, en donde se autoriza el estacionamiento temporal de vehículos. A su vez, puede ser utilizado como canal de circulación cuando esté libre de vehículos y no represente un riesgo para otros conductores y personas. </w:t>
      </w:r>
    </w:p>
    <w:p w14:paraId="69B9DE05" w14:textId="77777777" w:rsidR="004E6061" w:rsidRPr="00584D8E" w:rsidRDefault="004E6061" w:rsidP="006E7EF6">
      <w:pPr>
        <w:numPr>
          <w:ilvl w:val="0"/>
          <w:numId w:val="1"/>
        </w:numPr>
        <w:spacing w:before="60" w:after="60" w:line="259" w:lineRule="auto"/>
        <w:ind w:left="425" w:right="48" w:hanging="357"/>
        <w:rPr>
          <w:rFonts w:eastAsia="Arial" w:cs="Arial"/>
          <w:bCs/>
          <w:color w:val="000000"/>
          <w:szCs w:val="18"/>
          <w:lang w:eastAsia="es-US"/>
        </w:rPr>
      </w:pPr>
      <w:r w:rsidRPr="00584D8E">
        <w:rPr>
          <w:rFonts w:eastAsia="Arial" w:cs="Arial"/>
          <w:b/>
          <w:color w:val="000000"/>
          <w:szCs w:val="18"/>
          <w:lang w:eastAsia="es-US"/>
        </w:rPr>
        <w:t>Canal</w:t>
      </w:r>
      <w:r w:rsidRPr="00584D8E">
        <w:rPr>
          <w:rFonts w:eastAsia="Arial" w:cs="Arial"/>
          <w:bCs/>
          <w:color w:val="000000"/>
          <w:szCs w:val="18"/>
          <w:lang w:eastAsia="es-US"/>
        </w:rPr>
        <w:t xml:space="preserve">: Una franja de la calzada destinada a la circulación o al estacionamiento de una sola fila de vehículos. Estos canales pueden ser: </w:t>
      </w:r>
    </w:p>
    <w:p w14:paraId="1A87596F" w14:textId="77777777" w:rsidR="004E6061" w:rsidRPr="00584D8E" w:rsidRDefault="004E6061" w:rsidP="006E7EF6">
      <w:pPr>
        <w:numPr>
          <w:ilvl w:val="0"/>
          <w:numId w:val="1"/>
        </w:numPr>
        <w:spacing w:before="60" w:after="60" w:line="259" w:lineRule="auto"/>
        <w:ind w:left="425" w:right="48" w:hanging="357"/>
        <w:rPr>
          <w:rFonts w:eastAsia="Arial" w:cs="Arial"/>
          <w:bCs/>
          <w:color w:val="000000"/>
          <w:szCs w:val="18"/>
          <w:lang w:eastAsia="es-US"/>
        </w:rPr>
      </w:pPr>
      <w:r w:rsidRPr="00584D8E">
        <w:rPr>
          <w:rFonts w:eastAsia="Arial" w:cs="Arial"/>
          <w:b/>
          <w:color w:val="000000"/>
          <w:szCs w:val="18"/>
          <w:lang w:eastAsia="es-US"/>
        </w:rPr>
        <w:t xml:space="preserve">Ciclovía: </w:t>
      </w:r>
      <w:r w:rsidRPr="00584D8E">
        <w:rPr>
          <w:rFonts w:eastAsia="Arial" w:cs="Arial"/>
          <w:bCs/>
          <w:color w:val="000000"/>
          <w:szCs w:val="18"/>
          <w:lang w:eastAsia="es-US"/>
        </w:rPr>
        <w:t xml:space="preserve">Sector de la vía especialmente dispuesto para la circulación de bicicletas, </w:t>
      </w:r>
      <w:bookmarkStart w:id="11" w:name="_Hlk191901308"/>
      <w:r w:rsidRPr="00584D8E">
        <w:rPr>
          <w:rFonts w:eastAsia="Arial" w:cs="Arial"/>
          <w:bCs/>
          <w:color w:val="000000"/>
          <w:szCs w:val="18"/>
          <w:lang w:eastAsia="es-US"/>
        </w:rPr>
        <w:t>patinetas,</w:t>
      </w:r>
      <w:r w:rsidRPr="00584D8E">
        <w:rPr>
          <w:rFonts w:eastAsia="Arial" w:cs="Arial"/>
          <w:color w:val="000000"/>
          <w:szCs w:val="18"/>
          <w:lang w:eastAsia="es-US"/>
        </w:rPr>
        <w:t xml:space="preserve"> </w:t>
      </w:r>
      <w:r w:rsidRPr="00584D8E">
        <w:rPr>
          <w:rFonts w:eastAsia="Arial" w:cs="Arial"/>
          <w:bCs/>
          <w:color w:val="000000"/>
          <w:szCs w:val="18"/>
          <w:lang w:eastAsia="es-US"/>
        </w:rPr>
        <w:t>Scooter y otros vehículos ligeros</w:t>
      </w:r>
      <w:bookmarkEnd w:id="11"/>
      <w:r w:rsidRPr="00584D8E">
        <w:rPr>
          <w:rFonts w:eastAsia="Arial" w:cs="Arial"/>
          <w:bCs/>
          <w:color w:val="000000"/>
          <w:szCs w:val="18"/>
          <w:lang w:eastAsia="es-US"/>
        </w:rPr>
        <w:t xml:space="preserve">. En esta categoría se agrupan todos los diseños viales que consisten en vías exclusivas para vehículos ligeros, dentro del cual se disponen un conjunto de características y elementos de seguridad para delimitar claramente las zonas de circulación de este tipo de vehículos. Pueden ser tanto unidireccionales como bidireccionales, estarán provistos en lugares del municipio donde exista espacio disponible y la demanda lo justifique. </w:t>
      </w:r>
    </w:p>
    <w:p w14:paraId="557EB537" w14:textId="77777777" w:rsidR="004E6061" w:rsidRPr="00584D8E" w:rsidRDefault="004E6061" w:rsidP="006E7EF6">
      <w:pPr>
        <w:numPr>
          <w:ilvl w:val="0"/>
          <w:numId w:val="1"/>
        </w:numPr>
        <w:spacing w:before="60" w:after="60" w:line="259" w:lineRule="auto"/>
        <w:ind w:left="425" w:right="48" w:hanging="357"/>
        <w:rPr>
          <w:rFonts w:eastAsia="Arial" w:cs="Arial"/>
          <w:bCs/>
          <w:color w:val="000000"/>
          <w:szCs w:val="18"/>
          <w:lang w:eastAsia="es-US"/>
        </w:rPr>
      </w:pPr>
      <w:r w:rsidRPr="00584D8E">
        <w:rPr>
          <w:rFonts w:eastAsia="Arial" w:cs="Arial"/>
          <w:b/>
          <w:color w:val="000000"/>
          <w:szCs w:val="18"/>
          <w:lang w:eastAsia="es-US"/>
        </w:rPr>
        <w:t>Circulación:</w:t>
      </w:r>
      <w:r w:rsidRPr="00584D8E">
        <w:rPr>
          <w:rFonts w:eastAsia="Arial" w:cs="Arial"/>
          <w:bCs/>
          <w:color w:val="000000"/>
          <w:szCs w:val="18"/>
          <w:lang w:eastAsia="es-US"/>
        </w:rPr>
        <w:t xml:space="preserve"> establece el desplazamiento o movilización de personas o vehículos utilizando las vías públicas.</w:t>
      </w:r>
      <w:r w:rsidRPr="00584D8E">
        <w:rPr>
          <w:rFonts w:eastAsia="Arial" w:cs="Arial"/>
          <w:color w:val="000000"/>
          <w:szCs w:val="18"/>
          <w:lang w:eastAsia="es-US"/>
        </w:rPr>
        <w:t xml:space="preserve"> </w:t>
      </w:r>
    </w:p>
    <w:p w14:paraId="78FADA2A" w14:textId="77777777" w:rsidR="004E6061" w:rsidRPr="00584D8E" w:rsidRDefault="004E6061" w:rsidP="006E7EF6">
      <w:pPr>
        <w:numPr>
          <w:ilvl w:val="0"/>
          <w:numId w:val="1"/>
        </w:numPr>
        <w:spacing w:before="60" w:after="60" w:line="259" w:lineRule="auto"/>
        <w:ind w:left="425" w:right="48" w:hanging="357"/>
        <w:rPr>
          <w:rFonts w:eastAsia="Arial" w:cs="Arial"/>
          <w:color w:val="000000"/>
          <w:szCs w:val="18"/>
          <w:lang w:eastAsia="es-US"/>
        </w:rPr>
      </w:pPr>
      <w:r w:rsidRPr="00584D8E">
        <w:rPr>
          <w:rFonts w:eastAsia="Arial" w:cs="Arial"/>
          <w:b/>
          <w:bCs/>
          <w:color w:val="000000"/>
          <w:szCs w:val="18"/>
          <w:lang w:eastAsia="es-US"/>
        </w:rPr>
        <w:t>Conductor o conductora:</w:t>
      </w:r>
      <w:r w:rsidRPr="00584D8E">
        <w:rPr>
          <w:rFonts w:eastAsia="Arial" w:cs="Arial"/>
          <w:color w:val="000000"/>
          <w:szCs w:val="18"/>
          <w:lang w:eastAsia="es-US"/>
        </w:rPr>
        <w:t xml:space="preserve"> Toda persona natural que conduce, maneja o tiene el control o conducción de un vehículo, motocicleta, bicicleta o patineta. Su rol implica la responsabilidad de operar el vehículo de manera segura y eficiente, cumpliendo con las normas de tránsito y garantizando su seguridad, la de los pasajeros y otros usuarios de la vía.</w:t>
      </w:r>
    </w:p>
    <w:p w14:paraId="4A907FA2" w14:textId="77777777" w:rsidR="004E6061" w:rsidRPr="00584D8E" w:rsidRDefault="004E6061" w:rsidP="006E7EF6">
      <w:pPr>
        <w:numPr>
          <w:ilvl w:val="0"/>
          <w:numId w:val="1"/>
        </w:numPr>
        <w:spacing w:before="60" w:after="60" w:line="259" w:lineRule="auto"/>
        <w:ind w:left="425" w:right="48" w:hanging="357"/>
        <w:rPr>
          <w:rFonts w:eastAsia="Arial" w:cs="Arial"/>
          <w:color w:val="000000"/>
          <w:szCs w:val="18"/>
          <w:lang w:eastAsia="es-US"/>
        </w:rPr>
      </w:pPr>
      <w:r w:rsidRPr="00584D8E">
        <w:rPr>
          <w:rFonts w:eastAsia="Arial" w:cs="Arial"/>
          <w:b/>
          <w:bCs/>
          <w:color w:val="000000"/>
          <w:szCs w:val="18"/>
          <w:lang w:eastAsia="es-US"/>
        </w:rPr>
        <w:t>Empresa de entrega a domicilio:</w:t>
      </w:r>
      <w:r w:rsidRPr="00584D8E">
        <w:rPr>
          <w:rFonts w:eastAsia="Arial" w:cs="Arial"/>
          <w:color w:val="000000"/>
          <w:szCs w:val="18"/>
          <w:lang w:eastAsia="es-US"/>
        </w:rPr>
        <w:t xml:space="preserve"> Persona jurídica que presta un servicio entre el repartidor o prestador de servicio y el cliente. </w:t>
      </w:r>
    </w:p>
    <w:p w14:paraId="247D45CA" w14:textId="77777777" w:rsidR="004E6061" w:rsidRPr="00584D8E" w:rsidRDefault="004E6061" w:rsidP="006E7EF6">
      <w:pPr>
        <w:numPr>
          <w:ilvl w:val="0"/>
          <w:numId w:val="1"/>
        </w:numPr>
        <w:spacing w:before="60" w:after="60" w:line="259" w:lineRule="auto"/>
        <w:ind w:left="425" w:right="48" w:hanging="357"/>
        <w:rPr>
          <w:rFonts w:eastAsia="Arial" w:cs="Arial"/>
          <w:color w:val="000000"/>
          <w:szCs w:val="18"/>
          <w:lang w:eastAsia="es-US"/>
        </w:rPr>
      </w:pPr>
      <w:r w:rsidRPr="00584D8E">
        <w:rPr>
          <w:rFonts w:eastAsia="Arial" w:cs="Arial"/>
          <w:b/>
          <w:bCs/>
          <w:color w:val="000000"/>
          <w:szCs w:val="18"/>
          <w:lang w:eastAsia="es-US"/>
        </w:rPr>
        <w:lastRenderedPageBreak/>
        <w:t>Entrega a domicilio:</w:t>
      </w:r>
      <w:r w:rsidRPr="00584D8E">
        <w:rPr>
          <w:rFonts w:eastAsia="Arial" w:cs="Arial"/>
          <w:color w:val="000000"/>
          <w:szCs w:val="18"/>
          <w:lang w:eastAsia="es-US"/>
        </w:rPr>
        <w:t xml:space="preserve"> Se entiende como la actividad o acción de entregar un bien, producto o mercancía, en determinados lugares o espacios. </w:t>
      </w:r>
    </w:p>
    <w:p w14:paraId="74EB2B59" w14:textId="77777777" w:rsidR="004E6061" w:rsidRPr="00584D8E" w:rsidRDefault="004E6061" w:rsidP="006E7EF6">
      <w:pPr>
        <w:numPr>
          <w:ilvl w:val="0"/>
          <w:numId w:val="1"/>
        </w:numPr>
        <w:spacing w:before="60" w:after="60" w:line="259" w:lineRule="auto"/>
        <w:ind w:left="425" w:right="48" w:hanging="357"/>
        <w:rPr>
          <w:rFonts w:eastAsia="Arial" w:cs="Arial"/>
          <w:b/>
          <w:color w:val="000000"/>
          <w:szCs w:val="18"/>
          <w:lang w:eastAsia="es-US"/>
        </w:rPr>
      </w:pPr>
      <w:r w:rsidRPr="00584D8E">
        <w:rPr>
          <w:rFonts w:eastAsia="Arial" w:cs="Arial"/>
          <w:b/>
          <w:color w:val="000000"/>
          <w:szCs w:val="18"/>
          <w:lang w:eastAsia="es-US"/>
        </w:rPr>
        <w:t xml:space="preserve">Hombrillo: </w:t>
      </w:r>
      <w:r w:rsidRPr="00584D8E">
        <w:rPr>
          <w:rFonts w:eastAsia="Arial" w:cs="Arial"/>
          <w:bCs/>
          <w:color w:val="000000"/>
          <w:szCs w:val="18"/>
          <w:lang w:eastAsia="es-US"/>
        </w:rPr>
        <w:t xml:space="preserve">La superficie adyacente a la calzada, destinada exclusivamente al estacionamiento de vehículos en casos de emergencia. </w:t>
      </w:r>
    </w:p>
    <w:p w14:paraId="7CEAF4C8" w14:textId="77777777" w:rsidR="004E6061" w:rsidRPr="00584D8E" w:rsidRDefault="004E6061" w:rsidP="006E7EF6">
      <w:pPr>
        <w:numPr>
          <w:ilvl w:val="0"/>
          <w:numId w:val="1"/>
        </w:numPr>
        <w:spacing w:before="60" w:after="60" w:line="259" w:lineRule="auto"/>
        <w:ind w:left="425" w:right="48" w:hanging="357"/>
        <w:rPr>
          <w:rFonts w:eastAsia="Arial" w:cs="Arial"/>
          <w:b/>
          <w:color w:val="000000"/>
          <w:szCs w:val="18"/>
          <w:lang w:eastAsia="es-US"/>
        </w:rPr>
      </w:pPr>
      <w:r w:rsidRPr="00584D8E">
        <w:rPr>
          <w:rFonts w:eastAsia="Arial" w:cs="Arial"/>
          <w:b/>
          <w:color w:val="000000"/>
          <w:szCs w:val="18"/>
          <w:lang w:eastAsia="es-US"/>
        </w:rPr>
        <w:t xml:space="preserve">Intersección de vías: </w:t>
      </w:r>
      <w:r w:rsidRPr="00584D8E">
        <w:rPr>
          <w:rFonts w:eastAsia="Arial" w:cs="Arial"/>
          <w:bCs/>
          <w:color w:val="000000"/>
          <w:szCs w:val="18"/>
          <w:lang w:eastAsia="es-US"/>
        </w:rPr>
        <w:t>Es el área común donde dos o más vías se cruzan o convergen. Puede ser a nivel o a desnivel.</w:t>
      </w:r>
      <w:r w:rsidRPr="00584D8E">
        <w:rPr>
          <w:rFonts w:eastAsia="Arial" w:cs="Arial"/>
          <w:b/>
          <w:color w:val="000000"/>
          <w:szCs w:val="18"/>
          <w:lang w:eastAsia="es-US"/>
        </w:rPr>
        <w:t xml:space="preserve">  </w:t>
      </w:r>
    </w:p>
    <w:p w14:paraId="5CBD9BCF" w14:textId="77777777" w:rsidR="004E6061" w:rsidRPr="00584D8E" w:rsidRDefault="004E6061" w:rsidP="006E7EF6">
      <w:pPr>
        <w:numPr>
          <w:ilvl w:val="0"/>
          <w:numId w:val="1"/>
        </w:numPr>
        <w:spacing w:before="60" w:after="60" w:line="259" w:lineRule="auto"/>
        <w:ind w:left="425" w:right="48" w:hanging="357"/>
        <w:rPr>
          <w:rFonts w:eastAsia="Arial" w:cs="Arial"/>
          <w:color w:val="000000"/>
          <w:szCs w:val="18"/>
          <w:lang w:eastAsia="es-US"/>
        </w:rPr>
      </w:pPr>
      <w:r w:rsidRPr="00584D8E">
        <w:rPr>
          <w:rFonts w:eastAsia="Arial" w:cs="Arial"/>
          <w:b/>
          <w:bCs/>
          <w:color w:val="000000"/>
          <w:szCs w:val="18"/>
          <w:lang w:eastAsia="es-US"/>
        </w:rPr>
        <w:t>Minibuses:</w:t>
      </w:r>
      <w:r w:rsidRPr="00584D8E">
        <w:rPr>
          <w:rFonts w:eastAsia="Arial" w:cs="Arial"/>
          <w:color w:val="000000"/>
          <w:szCs w:val="18"/>
          <w:lang w:eastAsia="es-US"/>
        </w:rPr>
        <w:t xml:space="preserve"> Son vehículos destinados al transporte de personas con capacidad de quince (15) a treinta y dos (32) pasajeros sentados más el conductor, doble rueda trasera y con una altura interior que permita la circulación de los pasajeros dentro del vehículo en forma erguida. </w:t>
      </w:r>
    </w:p>
    <w:p w14:paraId="710F377A" w14:textId="77777777" w:rsidR="004E6061" w:rsidRPr="00584D8E" w:rsidRDefault="004E6061" w:rsidP="006E7EF6">
      <w:pPr>
        <w:numPr>
          <w:ilvl w:val="0"/>
          <w:numId w:val="1"/>
        </w:numPr>
        <w:spacing w:before="60" w:after="60" w:line="259" w:lineRule="auto"/>
        <w:ind w:left="425" w:right="48" w:hanging="357"/>
        <w:rPr>
          <w:rFonts w:eastAsia="Arial" w:cs="Arial"/>
          <w:color w:val="000000"/>
          <w:szCs w:val="18"/>
          <w:lang w:eastAsia="es-US"/>
        </w:rPr>
      </w:pPr>
      <w:r w:rsidRPr="00584D8E">
        <w:rPr>
          <w:rFonts w:eastAsia="Arial" w:cs="Arial"/>
          <w:b/>
          <w:bCs/>
          <w:color w:val="000000"/>
          <w:szCs w:val="18"/>
          <w:lang w:eastAsia="es-US"/>
        </w:rPr>
        <w:t>Moto taxis:</w:t>
      </w:r>
      <w:r w:rsidRPr="00584D8E">
        <w:rPr>
          <w:rFonts w:eastAsia="Arial" w:cs="Arial"/>
          <w:color w:val="000000"/>
          <w:szCs w:val="18"/>
          <w:lang w:eastAsia="es-US"/>
        </w:rPr>
        <w:t xml:space="preserve"> El vehículo a motor tipo motocicleta de dos ruedas con capacidad máxima para dos personas, incluyendo el conductor o conductora, que tiene como finalidad prestar el servicio de transporte terrestre de personas. </w:t>
      </w:r>
    </w:p>
    <w:p w14:paraId="6FD03702" w14:textId="77777777" w:rsidR="004E6061" w:rsidRPr="00584D8E" w:rsidRDefault="004E6061" w:rsidP="006E7EF6">
      <w:pPr>
        <w:numPr>
          <w:ilvl w:val="0"/>
          <w:numId w:val="1"/>
        </w:numPr>
        <w:spacing w:before="60" w:after="60" w:line="259" w:lineRule="auto"/>
        <w:ind w:left="425" w:right="48" w:hanging="357"/>
        <w:rPr>
          <w:rFonts w:eastAsia="Arial" w:cs="Arial"/>
          <w:bCs/>
          <w:color w:val="000000"/>
          <w:szCs w:val="18"/>
          <w:lang w:eastAsia="es-US"/>
        </w:rPr>
      </w:pPr>
      <w:r w:rsidRPr="00584D8E">
        <w:rPr>
          <w:rFonts w:eastAsia="Arial" w:cs="Arial"/>
          <w:b/>
          <w:bCs/>
          <w:color w:val="000000"/>
          <w:szCs w:val="18"/>
          <w:lang w:eastAsia="es-US"/>
        </w:rPr>
        <w:t>Motocicletas:</w:t>
      </w:r>
      <w:r w:rsidRPr="00584D8E">
        <w:rPr>
          <w:rFonts w:eastAsia="Arial" w:cs="Arial"/>
          <w:color w:val="000000"/>
          <w:szCs w:val="18"/>
          <w:lang w:eastAsia="es-US"/>
        </w:rPr>
        <w:t xml:space="preserve"> es un vehículo de dos ruedas propulsado por un motor. Se caracteriza por su diseño que permite transportar a una o dos personas, así como carga ligera. Su diseño le confiere agilidad y maniobrabilidad, especialmente en entornos urbanos.  </w:t>
      </w:r>
    </w:p>
    <w:p w14:paraId="21DB32F3" w14:textId="77777777" w:rsidR="004E6061" w:rsidRPr="00584D8E" w:rsidRDefault="004E6061" w:rsidP="006E7EF6">
      <w:pPr>
        <w:numPr>
          <w:ilvl w:val="0"/>
          <w:numId w:val="1"/>
        </w:numPr>
        <w:spacing w:before="60" w:after="60" w:line="259" w:lineRule="auto"/>
        <w:ind w:left="425" w:right="48" w:hanging="357"/>
        <w:rPr>
          <w:rFonts w:eastAsia="Arial" w:cs="Arial"/>
          <w:bCs/>
          <w:color w:val="000000"/>
          <w:szCs w:val="18"/>
          <w:lang w:eastAsia="es-US"/>
        </w:rPr>
      </w:pPr>
      <w:r w:rsidRPr="00584D8E">
        <w:rPr>
          <w:rFonts w:eastAsia="Arial" w:cs="Arial"/>
          <w:b/>
          <w:color w:val="000000"/>
          <w:szCs w:val="18"/>
          <w:lang w:eastAsia="es-US"/>
        </w:rPr>
        <w:t>Parada</w:t>
      </w:r>
      <w:r w:rsidRPr="00584D8E">
        <w:rPr>
          <w:rFonts w:eastAsia="Arial" w:cs="Arial"/>
          <w:bCs/>
          <w:color w:val="000000"/>
          <w:szCs w:val="18"/>
          <w:lang w:eastAsia="es-US"/>
        </w:rPr>
        <w:t xml:space="preserve">: es un área provista en la vía pública, donde la unidad de transporte público se detiene, para o inmoviliza, por un tiempo breve, para tomar o dejar personas, o cargar o descargar cosas. </w:t>
      </w:r>
    </w:p>
    <w:p w14:paraId="713E6B6B" w14:textId="77777777" w:rsidR="004E6061" w:rsidRPr="00584D8E" w:rsidRDefault="004E6061" w:rsidP="006E7EF6">
      <w:pPr>
        <w:numPr>
          <w:ilvl w:val="0"/>
          <w:numId w:val="1"/>
        </w:numPr>
        <w:spacing w:before="60" w:after="60" w:line="259" w:lineRule="auto"/>
        <w:ind w:left="425" w:right="48" w:hanging="357"/>
        <w:rPr>
          <w:rFonts w:eastAsia="Arial" w:cs="Arial"/>
          <w:b/>
          <w:color w:val="000000"/>
          <w:szCs w:val="18"/>
          <w:lang w:eastAsia="es-US"/>
        </w:rPr>
      </w:pPr>
      <w:r w:rsidRPr="00584D8E">
        <w:rPr>
          <w:rFonts w:eastAsia="Arial" w:cs="Arial"/>
          <w:b/>
          <w:color w:val="000000"/>
          <w:szCs w:val="18"/>
          <w:lang w:eastAsia="es-US"/>
        </w:rPr>
        <w:t xml:space="preserve">Paso de personas o paso de cebras: </w:t>
      </w:r>
      <w:r w:rsidRPr="00584D8E">
        <w:rPr>
          <w:rFonts w:eastAsia="Arial" w:cs="Arial"/>
          <w:bCs/>
          <w:color w:val="000000"/>
          <w:szCs w:val="18"/>
          <w:lang w:eastAsia="es-US"/>
        </w:rPr>
        <w:t>Una zona habilitada en la vía pública, especialmente provista de señalamiento, dispositivos y otros mecanismos previstos para que las personas puedan atravesar de forma segura la calzada.</w:t>
      </w:r>
      <w:r w:rsidRPr="00584D8E">
        <w:rPr>
          <w:rFonts w:eastAsia="Arial" w:cs="Arial"/>
          <w:b/>
          <w:color w:val="000000"/>
          <w:szCs w:val="18"/>
          <w:lang w:eastAsia="es-US"/>
        </w:rPr>
        <w:t xml:space="preserve">  </w:t>
      </w:r>
    </w:p>
    <w:p w14:paraId="02ABCB3B" w14:textId="77777777" w:rsidR="004E6061" w:rsidRPr="00584D8E" w:rsidRDefault="004E6061" w:rsidP="006E7EF6">
      <w:pPr>
        <w:numPr>
          <w:ilvl w:val="0"/>
          <w:numId w:val="1"/>
        </w:numPr>
        <w:spacing w:before="60" w:after="60" w:line="259" w:lineRule="auto"/>
        <w:ind w:left="425" w:right="48" w:hanging="357"/>
        <w:rPr>
          <w:rFonts w:eastAsia="Arial" w:cs="Arial"/>
          <w:b/>
          <w:color w:val="000000"/>
          <w:szCs w:val="18"/>
          <w:lang w:eastAsia="es-US"/>
        </w:rPr>
      </w:pPr>
      <w:r w:rsidRPr="00584D8E">
        <w:rPr>
          <w:rFonts w:eastAsia="Arial" w:cs="Arial"/>
          <w:b/>
          <w:color w:val="000000"/>
          <w:szCs w:val="18"/>
          <w:lang w:eastAsia="es-US"/>
        </w:rPr>
        <w:t xml:space="preserve">Paso peatonal a desnivel: </w:t>
      </w:r>
      <w:r w:rsidRPr="00584D8E">
        <w:rPr>
          <w:rFonts w:eastAsia="Arial" w:cs="Arial"/>
          <w:bCs/>
          <w:color w:val="000000"/>
          <w:szCs w:val="18"/>
          <w:lang w:eastAsia="es-US"/>
        </w:rPr>
        <w:t>Es una</w:t>
      </w:r>
      <w:r w:rsidRPr="00584D8E">
        <w:rPr>
          <w:rFonts w:eastAsia="Arial" w:cs="Arial"/>
          <w:b/>
          <w:color w:val="000000"/>
          <w:szCs w:val="18"/>
          <w:lang w:eastAsia="es-US"/>
        </w:rPr>
        <w:t xml:space="preserve"> </w:t>
      </w:r>
      <w:r w:rsidRPr="00584D8E">
        <w:rPr>
          <w:rFonts w:eastAsia="Arial" w:cs="Arial"/>
          <w:bCs/>
          <w:color w:val="000000"/>
          <w:szCs w:val="18"/>
          <w:lang w:eastAsia="es-US"/>
        </w:rPr>
        <w:t>estructura diseñada para permitir que los peatones crucen una vía (como una carretera, autopista o vía férrea) a un nivel diferente de la calzada destinada al tránsito de vehículos. puede ser un puente o túnel diseñado especialmente para que las personas atraviesen una vía de forma segura.</w:t>
      </w:r>
      <w:r w:rsidRPr="00584D8E">
        <w:rPr>
          <w:rFonts w:eastAsia="Arial" w:cs="Arial"/>
          <w:b/>
          <w:color w:val="000000"/>
          <w:szCs w:val="18"/>
          <w:lang w:eastAsia="es-US"/>
        </w:rPr>
        <w:t xml:space="preserve">   </w:t>
      </w:r>
    </w:p>
    <w:p w14:paraId="13A04484" w14:textId="77777777" w:rsidR="004E6061" w:rsidRPr="00584D8E" w:rsidRDefault="004E6061" w:rsidP="006E7EF6">
      <w:pPr>
        <w:numPr>
          <w:ilvl w:val="0"/>
          <w:numId w:val="1"/>
        </w:numPr>
        <w:spacing w:before="60" w:after="60" w:line="259" w:lineRule="auto"/>
        <w:ind w:left="425" w:right="48" w:hanging="357"/>
        <w:rPr>
          <w:rFonts w:eastAsia="Arial" w:cs="Arial"/>
          <w:bCs/>
          <w:color w:val="000000"/>
          <w:szCs w:val="18"/>
          <w:lang w:eastAsia="es-US"/>
        </w:rPr>
      </w:pPr>
      <w:r w:rsidRPr="00584D8E">
        <w:rPr>
          <w:rFonts w:eastAsia="Arial" w:cs="Arial"/>
          <w:b/>
          <w:color w:val="000000"/>
          <w:szCs w:val="18"/>
          <w:lang w:eastAsia="es-US"/>
        </w:rPr>
        <w:t>Paso peatonal a nivel</w:t>
      </w:r>
      <w:r w:rsidRPr="00584D8E">
        <w:rPr>
          <w:rFonts w:eastAsia="Arial" w:cs="Arial"/>
          <w:bCs/>
          <w:color w:val="000000"/>
          <w:szCs w:val="18"/>
          <w:lang w:eastAsia="es-US"/>
        </w:rPr>
        <w:t xml:space="preserve">: Zona de la calzada delimitada por dispositivos, estructuras y marcas especiales destinado al cruce seguro de personas. Es una zona o área específica diseñada, sobre la vía pública, que permite el cruce seguro de personas de un lado a otro de una calzada o vía, en donde la superficie preestablecida para el cruce está al mismo nivel que la calzada por la que circulan los vehículos. </w:t>
      </w:r>
    </w:p>
    <w:p w14:paraId="06714AA2" w14:textId="77777777" w:rsidR="004E6061" w:rsidRPr="00584D8E" w:rsidRDefault="004E6061" w:rsidP="006E7EF6">
      <w:pPr>
        <w:numPr>
          <w:ilvl w:val="0"/>
          <w:numId w:val="1"/>
        </w:numPr>
        <w:spacing w:before="60" w:after="60" w:line="259" w:lineRule="auto"/>
        <w:ind w:left="425" w:right="48" w:hanging="357"/>
        <w:rPr>
          <w:rFonts w:eastAsia="Arial" w:cs="Arial"/>
          <w:color w:val="000000"/>
          <w:szCs w:val="18"/>
          <w:lang w:eastAsia="es-US"/>
        </w:rPr>
      </w:pPr>
      <w:r w:rsidRPr="00584D8E">
        <w:rPr>
          <w:rFonts w:eastAsia="Arial" w:cs="Arial"/>
          <w:b/>
          <w:bCs/>
          <w:color w:val="000000"/>
          <w:szCs w:val="18"/>
          <w:lang w:eastAsia="es-US"/>
        </w:rPr>
        <w:t>Repartidor:</w:t>
      </w:r>
      <w:r w:rsidRPr="00584D8E">
        <w:rPr>
          <w:rFonts w:eastAsia="Arial" w:cs="Arial"/>
          <w:color w:val="000000"/>
          <w:szCs w:val="18"/>
          <w:lang w:eastAsia="es-US"/>
        </w:rPr>
        <w:t xml:space="preserve"> Persona natural que se encarga de realizar la entrega física de un bien o producto en el domicilio indicado por la persona que contrata sus servicios. </w:t>
      </w:r>
    </w:p>
    <w:p w14:paraId="4348E8B1" w14:textId="77777777" w:rsidR="004E6061" w:rsidRPr="00584D8E" w:rsidRDefault="004E6061" w:rsidP="006E7EF6">
      <w:pPr>
        <w:numPr>
          <w:ilvl w:val="0"/>
          <w:numId w:val="1"/>
        </w:numPr>
        <w:spacing w:before="60" w:after="60" w:line="259" w:lineRule="auto"/>
        <w:ind w:left="425" w:right="48" w:hanging="357"/>
        <w:rPr>
          <w:rFonts w:eastAsia="Arial" w:cs="Arial"/>
          <w:bCs/>
          <w:color w:val="000000"/>
          <w:szCs w:val="18"/>
          <w:lang w:eastAsia="es-US"/>
        </w:rPr>
      </w:pPr>
      <w:r w:rsidRPr="00584D8E">
        <w:rPr>
          <w:rFonts w:eastAsia="Arial" w:cs="Arial"/>
          <w:b/>
          <w:color w:val="000000"/>
          <w:szCs w:val="18"/>
          <w:lang w:eastAsia="es-US"/>
        </w:rPr>
        <w:t>Ruta de circunvalación</w:t>
      </w:r>
      <w:r w:rsidRPr="00584D8E">
        <w:rPr>
          <w:rFonts w:eastAsia="Arial" w:cs="Arial"/>
          <w:bCs/>
          <w:color w:val="000000"/>
          <w:szCs w:val="18"/>
          <w:lang w:eastAsia="es-US"/>
        </w:rPr>
        <w:t xml:space="preserve">: enlaza el recorrido de locomoción de transporte público, permitiendo interconectar paradas autorizadas durante el horario de servicio.  </w:t>
      </w:r>
    </w:p>
    <w:p w14:paraId="5F139ED9" w14:textId="77777777" w:rsidR="004E6061" w:rsidRPr="00584D8E" w:rsidRDefault="004E6061" w:rsidP="006E7EF6">
      <w:pPr>
        <w:numPr>
          <w:ilvl w:val="0"/>
          <w:numId w:val="1"/>
        </w:numPr>
        <w:spacing w:before="60" w:after="60" w:line="259" w:lineRule="auto"/>
        <w:ind w:left="425" w:right="48" w:hanging="357"/>
        <w:rPr>
          <w:rFonts w:eastAsia="Arial" w:cs="Arial"/>
          <w:b/>
          <w:color w:val="000000"/>
          <w:szCs w:val="18"/>
          <w:lang w:eastAsia="es-US"/>
        </w:rPr>
      </w:pPr>
      <w:r w:rsidRPr="00584D8E">
        <w:rPr>
          <w:rFonts w:eastAsia="Arial" w:cs="Arial"/>
          <w:b/>
          <w:color w:val="000000"/>
          <w:szCs w:val="18"/>
          <w:lang w:eastAsia="es-US"/>
        </w:rPr>
        <w:t>Scooter</w:t>
      </w:r>
      <w:r w:rsidRPr="00584D8E">
        <w:rPr>
          <w:rFonts w:eastAsia="Arial" w:cs="Arial"/>
          <w:color w:val="000000"/>
          <w:szCs w:val="18"/>
          <w:lang w:eastAsia="es-US"/>
        </w:rPr>
        <w:t xml:space="preserve"> </w:t>
      </w:r>
      <w:r w:rsidRPr="00584D8E">
        <w:rPr>
          <w:rFonts w:eastAsia="Arial" w:cs="Arial"/>
          <w:b/>
          <w:color w:val="000000"/>
          <w:szCs w:val="18"/>
          <w:lang w:eastAsia="es-US"/>
        </w:rPr>
        <w:t xml:space="preserve">o escúter: </w:t>
      </w:r>
      <w:bookmarkStart w:id="12" w:name="_Hlk192062118"/>
      <w:r w:rsidRPr="00584D8E">
        <w:rPr>
          <w:rFonts w:eastAsia="Arial" w:cs="Arial"/>
          <w:bCs/>
          <w:color w:val="000000"/>
          <w:szCs w:val="18"/>
          <w:lang w:eastAsia="es-US"/>
        </w:rPr>
        <w:t>vehículo de transporte urbano principalmente de dos ruedas, con características distintivas que los diferencian de las motocicletas y bicicletas convencionales;</w:t>
      </w:r>
      <w:r w:rsidRPr="00584D8E">
        <w:rPr>
          <w:rFonts w:eastAsia="Arial" w:cs="Arial"/>
          <w:color w:val="000000"/>
          <w:szCs w:val="18"/>
          <w:lang w:eastAsia="es-US"/>
        </w:rPr>
        <w:t xml:space="preserve"> </w:t>
      </w:r>
      <w:r w:rsidRPr="00584D8E">
        <w:rPr>
          <w:rFonts w:eastAsia="Arial" w:cs="Arial"/>
          <w:bCs/>
          <w:color w:val="000000"/>
          <w:szCs w:val="18"/>
          <w:lang w:eastAsia="es-US"/>
        </w:rPr>
        <w:t>mayormente destacado por ser un patinete, ya sea de propulsión humana o eléctrica, que facilita la movilización de personas en recorridos cortos.</w:t>
      </w:r>
    </w:p>
    <w:bookmarkEnd w:id="12"/>
    <w:p w14:paraId="0EC1CECA" w14:textId="77777777" w:rsidR="004E6061" w:rsidRPr="00584D8E" w:rsidRDefault="004E6061" w:rsidP="006E7EF6">
      <w:pPr>
        <w:numPr>
          <w:ilvl w:val="0"/>
          <w:numId w:val="1"/>
        </w:numPr>
        <w:spacing w:before="60" w:after="60" w:line="259" w:lineRule="auto"/>
        <w:ind w:left="425" w:right="48" w:hanging="357"/>
        <w:rPr>
          <w:rFonts w:eastAsia="Arial" w:cs="Arial"/>
          <w:bCs/>
          <w:color w:val="000000"/>
          <w:szCs w:val="18"/>
          <w:lang w:eastAsia="es-US"/>
        </w:rPr>
      </w:pPr>
      <w:r w:rsidRPr="00584D8E">
        <w:rPr>
          <w:rFonts w:eastAsia="Arial" w:cs="Arial"/>
          <w:b/>
          <w:color w:val="000000"/>
          <w:szCs w:val="18"/>
          <w:lang w:eastAsia="es-US"/>
        </w:rPr>
        <w:t xml:space="preserve">Tránsito: </w:t>
      </w:r>
      <w:r w:rsidRPr="00584D8E">
        <w:rPr>
          <w:rFonts w:eastAsia="Arial" w:cs="Arial"/>
          <w:bCs/>
          <w:color w:val="000000"/>
          <w:szCs w:val="18"/>
          <w:lang w:eastAsia="es-US"/>
        </w:rPr>
        <w:t xml:space="preserve">La acción de movilizar vehículos y personas de un lugar a otro. </w:t>
      </w:r>
    </w:p>
    <w:p w14:paraId="3C26DAB3" w14:textId="43A3B249" w:rsidR="004E6061" w:rsidRPr="00584D8E" w:rsidRDefault="004E6061" w:rsidP="006E7EF6">
      <w:pPr>
        <w:numPr>
          <w:ilvl w:val="0"/>
          <w:numId w:val="1"/>
        </w:numPr>
        <w:spacing w:before="60" w:after="60" w:line="259" w:lineRule="auto"/>
        <w:ind w:left="425" w:right="48" w:hanging="357"/>
        <w:rPr>
          <w:rFonts w:eastAsia="Arial" w:cs="Arial"/>
          <w:bCs/>
          <w:color w:val="000000"/>
          <w:szCs w:val="18"/>
          <w:lang w:eastAsia="es-US"/>
        </w:rPr>
      </w:pPr>
      <w:r w:rsidRPr="00584D8E">
        <w:rPr>
          <w:rFonts w:eastAsia="Arial" w:cs="Arial"/>
          <w:b/>
          <w:color w:val="000000"/>
          <w:szCs w:val="18"/>
          <w:lang w:eastAsia="es-US"/>
        </w:rPr>
        <w:t>Vehículo automotor:</w:t>
      </w:r>
      <w:r w:rsidRPr="00584D8E">
        <w:rPr>
          <w:rFonts w:eastAsia="Arial" w:cs="Arial"/>
          <w:bCs/>
          <w:color w:val="000000"/>
          <w:szCs w:val="18"/>
          <w:lang w:eastAsia="es-US"/>
        </w:rPr>
        <w:t xml:space="preserve"> Todo medio de transporte dotado de propulsión y tracción mecánica propia, pueden tener más de dos (2) ruedas, destinado al traslado de personas o cosas, autorizado por la</w:t>
      </w:r>
      <w:r w:rsidR="009D1ABC">
        <w:rPr>
          <w:rFonts w:eastAsia="Arial" w:cs="Arial"/>
          <w:bCs/>
          <w:color w:val="000000"/>
          <w:szCs w:val="18"/>
          <w:lang w:eastAsia="es-US"/>
        </w:rPr>
        <w:t>s</w:t>
      </w:r>
      <w:r w:rsidRPr="00584D8E">
        <w:rPr>
          <w:rFonts w:eastAsia="Arial" w:cs="Arial"/>
          <w:bCs/>
          <w:color w:val="000000"/>
          <w:szCs w:val="18"/>
          <w:lang w:eastAsia="es-US"/>
        </w:rPr>
        <w:t xml:space="preserve"> autoridades de tránsito para circular por las vías de comunicación del municipio. </w:t>
      </w:r>
    </w:p>
    <w:p w14:paraId="39A0CB29" w14:textId="77777777" w:rsidR="004E6061" w:rsidRPr="00584D8E" w:rsidRDefault="004E6061" w:rsidP="006E7EF6">
      <w:pPr>
        <w:numPr>
          <w:ilvl w:val="0"/>
          <w:numId w:val="1"/>
        </w:numPr>
        <w:spacing w:before="60" w:after="60" w:line="259" w:lineRule="auto"/>
        <w:ind w:left="425" w:right="48" w:hanging="357"/>
        <w:rPr>
          <w:rFonts w:eastAsia="Arial" w:cs="Arial"/>
          <w:color w:val="000000"/>
          <w:szCs w:val="18"/>
          <w:lang w:eastAsia="es-US"/>
        </w:rPr>
      </w:pPr>
      <w:r w:rsidRPr="00584D8E">
        <w:rPr>
          <w:rFonts w:eastAsia="Arial" w:cs="Arial"/>
          <w:b/>
          <w:bCs/>
          <w:color w:val="000000"/>
          <w:szCs w:val="18"/>
          <w:lang w:eastAsia="es-US"/>
        </w:rPr>
        <w:t>Vehículo de carga:</w:t>
      </w:r>
      <w:r w:rsidRPr="00584D8E">
        <w:rPr>
          <w:rFonts w:eastAsia="Arial" w:cs="Arial"/>
          <w:color w:val="000000"/>
          <w:szCs w:val="18"/>
          <w:lang w:eastAsia="es-US"/>
        </w:rPr>
        <w:t xml:space="preserve"> Es un medio de transporte: camioneta, gandola o tren de vehículos, diseñado para el traslado de bienes, mercancías o materiales.</w:t>
      </w:r>
    </w:p>
    <w:p w14:paraId="689EBE55" w14:textId="77777777" w:rsidR="004E6061" w:rsidRPr="00584D8E" w:rsidRDefault="004E6061" w:rsidP="006E7EF6">
      <w:pPr>
        <w:numPr>
          <w:ilvl w:val="0"/>
          <w:numId w:val="1"/>
        </w:numPr>
        <w:spacing w:before="60" w:after="60" w:line="259" w:lineRule="auto"/>
        <w:ind w:left="425" w:right="48" w:hanging="357"/>
        <w:rPr>
          <w:rFonts w:eastAsia="Arial" w:cs="Arial"/>
          <w:bCs/>
          <w:color w:val="000000"/>
          <w:szCs w:val="18"/>
          <w:lang w:eastAsia="es-US"/>
        </w:rPr>
      </w:pPr>
      <w:r w:rsidRPr="00584D8E">
        <w:rPr>
          <w:rFonts w:eastAsia="Arial" w:cs="Arial"/>
          <w:b/>
          <w:color w:val="000000"/>
          <w:szCs w:val="18"/>
          <w:lang w:eastAsia="es-US"/>
        </w:rPr>
        <w:t>Vehículo ligero:</w:t>
      </w:r>
      <w:r w:rsidRPr="00584D8E">
        <w:rPr>
          <w:rFonts w:eastAsia="Arial" w:cs="Arial"/>
          <w:bCs/>
          <w:color w:val="000000"/>
          <w:szCs w:val="18"/>
          <w:lang w:eastAsia="es-US"/>
        </w:rPr>
        <w:t xml:space="preserve"> vehículo de transporte urbano con características definidas que los diferencian de las motocicletas y automóviles convencionales; mayormente destacado por su bajo impacto de circulación. Dentro de esta categoría se encuentran las bicicletas así disponga de motor eléctrico de propulsión, igualmente patinete y Scooter, ya sean de propulsión humana o eléctrica. Su empleo facilita la movilización de personas en recorridos cortos.</w:t>
      </w:r>
    </w:p>
    <w:p w14:paraId="2CF8A5F0" w14:textId="77777777" w:rsidR="004E6061" w:rsidRPr="00584D8E" w:rsidRDefault="004E6061" w:rsidP="006E7EF6">
      <w:pPr>
        <w:numPr>
          <w:ilvl w:val="0"/>
          <w:numId w:val="1"/>
        </w:numPr>
        <w:spacing w:before="60" w:after="60" w:line="259" w:lineRule="auto"/>
        <w:ind w:left="425" w:right="48" w:hanging="357"/>
        <w:rPr>
          <w:rFonts w:eastAsia="Arial" w:cs="Arial"/>
          <w:color w:val="000000"/>
          <w:szCs w:val="18"/>
          <w:lang w:eastAsia="es-US"/>
        </w:rPr>
      </w:pPr>
      <w:r w:rsidRPr="00584D8E">
        <w:rPr>
          <w:rFonts w:eastAsia="Arial" w:cs="Arial"/>
          <w:b/>
          <w:color w:val="000000"/>
          <w:szCs w:val="18"/>
          <w:lang w:eastAsia="es-US"/>
        </w:rPr>
        <w:t>Vehículos de tracción de sangre:</w:t>
      </w:r>
      <w:r w:rsidRPr="00584D8E">
        <w:rPr>
          <w:rFonts w:eastAsia="Arial" w:cs="Arial"/>
          <w:bCs/>
          <w:color w:val="000000"/>
          <w:szCs w:val="18"/>
          <w:lang w:eastAsia="es-US"/>
        </w:rPr>
        <w:t xml:space="preserve"> Todo medio de transporte que requiera para su desplazamiento y propulsión el esfuerzo físico de una persona o animal de tiro.  </w:t>
      </w:r>
    </w:p>
    <w:p w14:paraId="5A02A09B" w14:textId="77777777" w:rsidR="004E6061" w:rsidRPr="00584D8E" w:rsidRDefault="004E6061" w:rsidP="006E7EF6">
      <w:pPr>
        <w:numPr>
          <w:ilvl w:val="0"/>
          <w:numId w:val="1"/>
        </w:numPr>
        <w:spacing w:before="60" w:after="60" w:line="259" w:lineRule="auto"/>
        <w:ind w:left="425" w:right="48" w:hanging="357"/>
        <w:rPr>
          <w:rFonts w:eastAsia="Arial" w:cs="Arial"/>
          <w:color w:val="000000"/>
          <w:szCs w:val="18"/>
          <w:lang w:eastAsia="es-US"/>
        </w:rPr>
      </w:pPr>
      <w:r w:rsidRPr="00584D8E">
        <w:rPr>
          <w:rFonts w:eastAsia="Arial" w:cs="Arial"/>
          <w:b/>
          <w:bCs/>
          <w:color w:val="000000"/>
          <w:szCs w:val="18"/>
          <w:lang w:eastAsia="es-US"/>
        </w:rPr>
        <w:t>Vehículos especiales:</w:t>
      </w:r>
      <w:r w:rsidRPr="00584D8E">
        <w:rPr>
          <w:rFonts w:eastAsia="Arial" w:cs="Arial"/>
          <w:color w:val="000000"/>
          <w:szCs w:val="18"/>
          <w:lang w:eastAsia="es-US"/>
        </w:rPr>
        <w:t xml:space="preserve"> Son maquinarias autopropulsadas o remolcadas, concebidas y construidas para realizar obras, servicios o tareas específicas y que, por sus características, están exceptuado de cumplir alguna de las condiciones técnicas reglamentariamente exigidas para vehículos convencionales, por sobrepasar permanentemente los límites establecidos para masas o dimensiones, diseñados para realizar </w:t>
      </w:r>
      <w:r w:rsidRPr="00584D8E">
        <w:rPr>
          <w:rFonts w:eastAsia="Arial" w:cs="Arial"/>
          <w:color w:val="000000"/>
          <w:szCs w:val="18"/>
          <w:lang w:eastAsia="es-US"/>
        </w:rPr>
        <w:lastRenderedPageBreak/>
        <w:t>trabajos o servicios específicos como: excavadoras, barredoras,  apisonadoras, maquinaria agrícola y sus remolques, tractores, cosechadoras o cualquier otra maquinaria similar.</w:t>
      </w:r>
    </w:p>
    <w:p w14:paraId="21CB7EA6" w14:textId="1C6337B1" w:rsidR="004E6061" w:rsidRPr="001D517A" w:rsidRDefault="004E6061" w:rsidP="006E7EF6">
      <w:pPr>
        <w:numPr>
          <w:ilvl w:val="0"/>
          <w:numId w:val="1"/>
        </w:numPr>
        <w:spacing w:before="60" w:after="60" w:line="259" w:lineRule="auto"/>
        <w:ind w:left="425" w:right="48" w:hanging="357"/>
        <w:rPr>
          <w:rFonts w:eastAsia="Arial" w:cs="Arial"/>
          <w:bCs/>
          <w:color w:val="000000"/>
          <w:szCs w:val="18"/>
          <w:lang w:eastAsia="es-US"/>
        </w:rPr>
      </w:pPr>
      <w:r w:rsidRPr="001D517A">
        <w:rPr>
          <w:rFonts w:eastAsia="Arial" w:cs="Arial"/>
          <w:b/>
          <w:color w:val="000000"/>
          <w:szCs w:val="18"/>
          <w:lang w:eastAsia="es-US"/>
        </w:rPr>
        <w:t xml:space="preserve">Vía: </w:t>
      </w:r>
      <w:r w:rsidRPr="001D517A">
        <w:rPr>
          <w:rFonts w:eastAsia="Arial" w:cs="Arial"/>
          <w:bCs/>
          <w:color w:val="000000"/>
          <w:szCs w:val="18"/>
          <w:lang w:eastAsia="es-US"/>
        </w:rPr>
        <w:t xml:space="preserve">Zona o área pública acondicionada para la circulación o tránsito, permanente o casual de vehículos, personas o semovientes. </w:t>
      </w:r>
    </w:p>
    <w:p w14:paraId="0E6E75B8" w14:textId="77777777" w:rsidR="00C90ACD" w:rsidRPr="00584D8E" w:rsidRDefault="00C90ACD" w:rsidP="00F75A7B">
      <w:pPr>
        <w:pStyle w:val="Ttulo3"/>
        <w:rPr>
          <w:rFonts w:cs="Arial"/>
          <w:szCs w:val="18"/>
        </w:rPr>
      </w:pPr>
      <w:bookmarkStart w:id="13" w:name="_Toc197299365"/>
      <w:r w:rsidRPr="00584D8E">
        <w:rPr>
          <w:rFonts w:cs="Arial"/>
          <w:szCs w:val="18"/>
        </w:rPr>
        <w:t>Clasificación de los vehículos de tránsito terrestre</w:t>
      </w:r>
      <w:bookmarkEnd w:id="13"/>
      <w:r w:rsidRPr="00584D8E">
        <w:rPr>
          <w:rFonts w:cs="Arial"/>
          <w:szCs w:val="18"/>
        </w:rPr>
        <w:t xml:space="preserve"> </w:t>
      </w:r>
    </w:p>
    <w:p w14:paraId="3EA6C8AB" w14:textId="255C421E" w:rsidR="00C90ACD" w:rsidRPr="00584D8E" w:rsidRDefault="00C90ACD" w:rsidP="00BA082B">
      <w:pPr>
        <w:rPr>
          <w:lang w:eastAsia="es-US"/>
        </w:rPr>
      </w:pPr>
      <w:r w:rsidRPr="00584D8E">
        <w:rPr>
          <w:b/>
          <w:bCs/>
          <w:lang w:eastAsia="es-US"/>
        </w:rPr>
        <w:t>ARTÍCULO 8</w:t>
      </w:r>
      <w:r w:rsidRPr="00584D8E">
        <w:rPr>
          <w:lang w:eastAsia="es-US"/>
        </w:rPr>
        <w:t>.</w:t>
      </w:r>
      <w:r w:rsidR="001D517A">
        <w:rPr>
          <w:lang w:eastAsia="es-US"/>
        </w:rPr>
        <w:t>-</w:t>
      </w:r>
      <w:r w:rsidRPr="00584D8E">
        <w:rPr>
          <w:lang w:eastAsia="es-US"/>
        </w:rPr>
        <w:t xml:space="preserve"> A los fines de esta ordenanza los vehículos de tránsito terrestre se clasifican en: </w:t>
      </w:r>
    </w:p>
    <w:p w14:paraId="1F6D2423" w14:textId="585570FC" w:rsidR="00C90ACD" w:rsidRPr="00584D8E" w:rsidRDefault="00C90ACD" w:rsidP="006E7EF6">
      <w:pPr>
        <w:numPr>
          <w:ilvl w:val="0"/>
          <w:numId w:val="2"/>
        </w:numPr>
        <w:spacing w:before="60" w:after="60" w:line="259" w:lineRule="auto"/>
        <w:ind w:left="714" w:right="48" w:hanging="357"/>
        <w:rPr>
          <w:rFonts w:eastAsia="Arial" w:cs="Arial"/>
          <w:color w:val="000000"/>
          <w:szCs w:val="18"/>
          <w:lang w:eastAsia="es-US"/>
        </w:rPr>
      </w:pPr>
      <w:r w:rsidRPr="00584D8E">
        <w:rPr>
          <w:rFonts w:eastAsia="Arial" w:cs="Arial"/>
          <w:color w:val="000000"/>
          <w:szCs w:val="18"/>
          <w:lang w:eastAsia="es-US"/>
        </w:rPr>
        <w:t>Vehículos automotores</w:t>
      </w:r>
      <w:r w:rsidR="00123649" w:rsidRPr="00584D8E">
        <w:rPr>
          <w:rFonts w:eastAsia="Arial" w:cs="Arial"/>
          <w:color w:val="000000"/>
          <w:szCs w:val="18"/>
          <w:lang w:eastAsia="es-US"/>
        </w:rPr>
        <w:t>;</w:t>
      </w:r>
      <w:r w:rsidRPr="00584D8E">
        <w:rPr>
          <w:rFonts w:eastAsia="Arial" w:cs="Arial"/>
          <w:color w:val="000000"/>
          <w:szCs w:val="18"/>
          <w:lang w:eastAsia="es-US"/>
        </w:rPr>
        <w:t xml:space="preserve"> </w:t>
      </w:r>
    </w:p>
    <w:p w14:paraId="614831C0" w14:textId="7F637731" w:rsidR="00123649" w:rsidRPr="00584D8E" w:rsidRDefault="00C90ACD" w:rsidP="006E7EF6">
      <w:pPr>
        <w:numPr>
          <w:ilvl w:val="0"/>
          <w:numId w:val="2"/>
        </w:numPr>
        <w:spacing w:before="60" w:after="60" w:line="259" w:lineRule="auto"/>
        <w:ind w:right="48"/>
        <w:rPr>
          <w:rFonts w:eastAsia="Arial" w:cs="Arial"/>
          <w:color w:val="000000"/>
          <w:szCs w:val="18"/>
          <w:lang w:eastAsia="es-US"/>
        </w:rPr>
      </w:pPr>
      <w:r w:rsidRPr="00584D8E">
        <w:rPr>
          <w:rFonts w:eastAsia="Arial" w:cs="Arial"/>
          <w:color w:val="000000"/>
          <w:szCs w:val="18"/>
          <w:lang w:eastAsia="es-US"/>
        </w:rPr>
        <w:t>Vehículos de tracción de sangre</w:t>
      </w:r>
      <w:r w:rsidR="00123649" w:rsidRPr="00584D8E">
        <w:rPr>
          <w:rFonts w:eastAsia="Arial" w:cs="Arial"/>
          <w:color w:val="000000"/>
          <w:szCs w:val="18"/>
          <w:lang w:eastAsia="es-US"/>
        </w:rPr>
        <w:t>;</w:t>
      </w:r>
    </w:p>
    <w:p w14:paraId="3910084A" w14:textId="18A69D39" w:rsidR="00C90ACD" w:rsidRPr="00584D8E" w:rsidRDefault="00123649" w:rsidP="006E7EF6">
      <w:pPr>
        <w:numPr>
          <w:ilvl w:val="0"/>
          <w:numId w:val="2"/>
        </w:numPr>
        <w:spacing w:before="60" w:after="60" w:line="259" w:lineRule="auto"/>
        <w:ind w:right="48"/>
        <w:rPr>
          <w:rFonts w:eastAsia="Arial" w:cs="Arial"/>
          <w:color w:val="000000"/>
          <w:szCs w:val="18"/>
          <w:lang w:eastAsia="es-US"/>
        </w:rPr>
      </w:pPr>
      <w:r w:rsidRPr="00584D8E">
        <w:rPr>
          <w:rFonts w:eastAsia="Arial" w:cs="Arial"/>
          <w:color w:val="000000"/>
          <w:szCs w:val="18"/>
          <w:lang w:eastAsia="es-US"/>
        </w:rPr>
        <w:t>Vehículos ligeros;</w:t>
      </w:r>
      <w:r w:rsidR="00C90ACD" w:rsidRPr="00584D8E">
        <w:rPr>
          <w:rFonts w:eastAsia="Arial" w:cs="Arial"/>
          <w:color w:val="000000"/>
          <w:szCs w:val="18"/>
          <w:lang w:eastAsia="es-US"/>
        </w:rPr>
        <w:t xml:space="preserve"> </w:t>
      </w:r>
    </w:p>
    <w:p w14:paraId="61157B33" w14:textId="0DAD1E95" w:rsidR="00123649" w:rsidRPr="00584D8E" w:rsidRDefault="00123649" w:rsidP="006E7EF6">
      <w:pPr>
        <w:numPr>
          <w:ilvl w:val="0"/>
          <w:numId w:val="2"/>
        </w:numPr>
        <w:spacing w:before="60" w:after="60" w:line="259" w:lineRule="auto"/>
        <w:ind w:right="48"/>
        <w:rPr>
          <w:rFonts w:eastAsia="Arial" w:cs="Arial"/>
          <w:color w:val="000000"/>
          <w:szCs w:val="18"/>
          <w:lang w:eastAsia="es-US"/>
        </w:rPr>
      </w:pPr>
      <w:r w:rsidRPr="00584D8E">
        <w:rPr>
          <w:rFonts w:eastAsia="Arial" w:cs="Arial"/>
          <w:color w:val="000000"/>
          <w:szCs w:val="18"/>
          <w:lang w:eastAsia="es-US"/>
        </w:rPr>
        <w:t>Vehículos Especiales.</w:t>
      </w:r>
    </w:p>
    <w:p w14:paraId="1B3E2B4A" w14:textId="25D8DD1E" w:rsidR="00C90ACD" w:rsidRPr="00584D8E" w:rsidRDefault="00C90ACD" w:rsidP="00F75A7B">
      <w:pPr>
        <w:pStyle w:val="Ttulo3"/>
        <w:rPr>
          <w:rFonts w:cs="Arial"/>
          <w:szCs w:val="18"/>
        </w:rPr>
      </w:pPr>
      <w:r w:rsidRPr="00584D8E">
        <w:rPr>
          <w:rFonts w:eastAsia="Arial" w:cs="Arial"/>
          <w:bCs/>
          <w:color w:val="000000"/>
          <w:szCs w:val="18"/>
        </w:rPr>
        <w:t xml:space="preserve"> </w:t>
      </w:r>
      <w:bookmarkStart w:id="14" w:name="_Toc197299366"/>
      <w:r w:rsidRPr="00584D8E">
        <w:rPr>
          <w:rFonts w:cs="Arial"/>
          <w:szCs w:val="18"/>
        </w:rPr>
        <w:t>Clasificación del Servicio de Transporte</w:t>
      </w:r>
      <w:bookmarkEnd w:id="14"/>
      <w:r w:rsidRPr="00584D8E">
        <w:rPr>
          <w:rFonts w:cs="Arial"/>
          <w:szCs w:val="18"/>
        </w:rPr>
        <w:t xml:space="preserve"> </w:t>
      </w:r>
    </w:p>
    <w:p w14:paraId="3B0F683C" w14:textId="5F6130F1" w:rsidR="00C90ACD" w:rsidRPr="00584D8E" w:rsidRDefault="00C90ACD" w:rsidP="00BA082B">
      <w:pPr>
        <w:rPr>
          <w:lang w:eastAsia="es-US"/>
        </w:rPr>
      </w:pPr>
      <w:r w:rsidRPr="00584D8E">
        <w:rPr>
          <w:b/>
          <w:bCs/>
          <w:lang w:eastAsia="es-US"/>
        </w:rPr>
        <w:t>ARTÍCULO 9</w:t>
      </w:r>
      <w:r w:rsidRPr="00584D8E">
        <w:rPr>
          <w:lang w:eastAsia="es-US"/>
        </w:rPr>
        <w:t>.</w:t>
      </w:r>
      <w:r w:rsidR="001D517A">
        <w:rPr>
          <w:lang w:eastAsia="es-US"/>
        </w:rPr>
        <w:t>-</w:t>
      </w:r>
      <w:r w:rsidRPr="00584D8E">
        <w:rPr>
          <w:lang w:eastAsia="es-US"/>
        </w:rPr>
        <w:t xml:space="preserve"> A los efectos de esta ordenanza, el servicio de transporte terrestre se clasifica en: </w:t>
      </w:r>
    </w:p>
    <w:p w14:paraId="591EA208" w14:textId="77777777" w:rsidR="00C90ACD" w:rsidRPr="00584D8E" w:rsidRDefault="00C90ACD" w:rsidP="006E7EF6">
      <w:pPr>
        <w:numPr>
          <w:ilvl w:val="0"/>
          <w:numId w:val="4"/>
        </w:numPr>
        <w:spacing w:before="60" w:after="60" w:line="259" w:lineRule="auto"/>
        <w:ind w:left="709" w:right="48"/>
        <w:rPr>
          <w:rFonts w:eastAsia="Arial" w:cs="Arial"/>
          <w:color w:val="000000"/>
          <w:szCs w:val="18"/>
          <w:lang w:eastAsia="es-US"/>
        </w:rPr>
      </w:pPr>
      <w:r w:rsidRPr="00584D8E">
        <w:rPr>
          <w:rFonts w:eastAsia="Arial" w:cs="Arial"/>
          <w:color w:val="000000"/>
          <w:szCs w:val="18"/>
          <w:lang w:eastAsia="es-US"/>
        </w:rPr>
        <w:t xml:space="preserve">Transporte terrestre de personas: </w:t>
      </w:r>
    </w:p>
    <w:p w14:paraId="073AFDC1" w14:textId="77777777" w:rsidR="00C90ACD" w:rsidRPr="00584D8E" w:rsidRDefault="00C90ACD" w:rsidP="006E7EF6">
      <w:pPr>
        <w:numPr>
          <w:ilvl w:val="1"/>
          <w:numId w:val="4"/>
        </w:numPr>
        <w:spacing w:before="60" w:after="60" w:line="259" w:lineRule="auto"/>
        <w:ind w:left="993" w:right="48" w:hanging="357"/>
        <w:rPr>
          <w:rFonts w:eastAsia="Arial" w:cs="Arial"/>
          <w:color w:val="000000"/>
          <w:szCs w:val="18"/>
          <w:lang w:eastAsia="es-US"/>
        </w:rPr>
      </w:pPr>
      <w:r w:rsidRPr="00584D8E">
        <w:rPr>
          <w:rFonts w:eastAsia="Arial" w:cs="Arial"/>
          <w:color w:val="000000"/>
          <w:szCs w:val="18"/>
          <w:lang w:eastAsia="es-US"/>
        </w:rPr>
        <w:t xml:space="preserve">Público. </w:t>
      </w:r>
    </w:p>
    <w:p w14:paraId="7D25775A" w14:textId="3969DDDF" w:rsidR="00C90ACD" w:rsidRPr="00584D8E" w:rsidRDefault="00C90ACD" w:rsidP="006E7EF6">
      <w:pPr>
        <w:pStyle w:val="Prrafodelista"/>
        <w:numPr>
          <w:ilvl w:val="0"/>
          <w:numId w:val="32"/>
        </w:numPr>
        <w:spacing w:before="60" w:after="60" w:line="250" w:lineRule="auto"/>
        <w:ind w:left="1134" w:right="45" w:hanging="76"/>
        <w:contextualSpacing w:val="0"/>
        <w:rPr>
          <w:rFonts w:eastAsia="Arial" w:cs="Arial"/>
          <w:color w:val="000000"/>
          <w:szCs w:val="18"/>
          <w:lang w:eastAsia="es-US"/>
        </w:rPr>
      </w:pPr>
      <w:r w:rsidRPr="00584D8E">
        <w:rPr>
          <w:rFonts w:eastAsia="Arial" w:cs="Arial"/>
          <w:color w:val="000000"/>
          <w:szCs w:val="18"/>
          <w:lang w:eastAsia="es-US"/>
        </w:rPr>
        <w:t xml:space="preserve">Colectivo. </w:t>
      </w:r>
    </w:p>
    <w:p w14:paraId="2160B846" w14:textId="10CDF1D2" w:rsidR="00C90ACD" w:rsidRPr="00584D8E" w:rsidRDefault="00C90ACD" w:rsidP="006E7EF6">
      <w:pPr>
        <w:pStyle w:val="Prrafodelista"/>
        <w:numPr>
          <w:ilvl w:val="0"/>
          <w:numId w:val="32"/>
        </w:numPr>
        <w:spacing w:before="60" w:after="60" w:line="250" w:lineRule="auto"/>
        <w:ind w:left="1134" w:right="45" w:hanging="76"/>
        <w:contextualSpacing w:val="0"/>
        <w:rPr>
          <w:rFonts w:eastAsia="Arial" w:cs="Arial"/>
          <w:color w:val="000000"/>
          <w:szCs w:val="18"/>
          <w:lang w:eastAsia="es-US"/>
        </w:rPr>
      </w:pPr>
      <w:r w:rsidRPr="00584D8E">
        <w:rPr>
          <w:rFonts w:eastAsia="Arial" w:cs="Arial"/>
          <w:color w:val="000000"/>
          <w:szCs w:val="18"/>
          <w:lang w:eastAsia="es-US"/>
        </w:rPr>
        <w:t xml:space="preserve">Individual. </w:t>
      </w:r>
    </w:p>
    <w:p w14:paraId="168A2395" w14:textId="77777777" w:rsidR="00C90ACD" w:rsidRPr="00584D8E" w:rsidRDefault="00C90ACD" w:rsidP="006E7EF6">
      <w:pPr>
        <w:numPr>
          <w:ilvl w:val="1"/>
          <w:numId w:val="4"/>
        </w:numPr>
        <w:spacing w:before="60" w:after="60" w:line="259" w:lineRule="auto"/>
        <w:ind w:left="992" w:right="48" w:hanging="357"/>
        <w:rPr>
          <w:rFonts w:eastAsia="Arial" w:cs="Arial"/>
          <w:color w:val="000000"/>
          <w:szCs w:val="18"/>
          <w:lang w:eastAsia="es-US"/>
        </w:rPr>
      </w:pPr>
      <w:r w:rsidRPr="00584D8E">
        <w:rPr>
          <w:rFonts w:eastAsia="Arial" w:cs="Arial"/>
          <w:color w:val="000000"/>
          <w:szCs w:val="18"/>
          <w:lang w:eastAsia="es-US"/>
        </w:rPr>
        <w:t xml:space="preserve">Privado. </w:t>
      </w:r>
    </w:p>
    <w:p w14:paraId="4C83CFEA" w14:textId="77777777" w:rsidR="00C90ACD" w:rsidRPr="00584D8E" w:rsidRDefault="00C90ACD" w:rsidP="006E7EF6">
      <w:pPr>
        <w:numPr>
          <w:ilvl w:val="0"/>
          <w:numId w:val="4"/>
        </w:numPr>
        <w:spacing w:before="60" w:after="60" w:line="259" w:lineRule="auto"/>
        <w:ind w:left="709" w:right="48" w:hanging="357"/>
        <w:rPr>
          <w:rFonts w:eastAsia="Arial" w:cs="Arial"/>
          <w:color w:val="000000"/>
          <w:szCs w:val="18"/>
          <w:lang w:eastAsia="es-US"/>
        </w:rPr>
      </w:pPr>
      <w:r w:rsidRPr="00584D8E">
        <w:rPr>
          <w:rFonts w:eastAsia="Arial" w:cs="Arial"/>
          <w:color w:val="000000"/>
          <w:szCs w:val="18"/>
          <w:lang w:eastAsia="es-US"/>
        </w:rPr>
        <w:t xml:space="preserve">Transporte terrestre de carga: </w:t>
      </w:r>
    </w:p>
    <w:p w14:paraId="77CC141A" w14:textId="77777777" w:rsidR="00C90ACD" w:rsidRPr="00584D8E" w:rsidRDefault="00C90ACD" w:rsidP="006E7EF6">
      <w:pPr>
        <w:numPr>
          <w:ilvl w:val="1"/>
          <w:numId w:val="4"/>
        </w:numPr>
        <w:spacing w:before="60" w:after="60" w:line="259" w:lineRule="auto"/>
        <w:ind w:left="993" w:right="48" w:hanging="357"/>
        <w:rPr>
          <w:rFonts w:eastAsia="Arial" w:cs="Arial"/>
          <w:color w:val="000000"/>
          <w:szCs w:val="18"/>
          <w:lang w:eastAsia="es-US"/>
        </w:rPr>
      </w:pPr>
      <w:r w:rsidRPr="00584D8E">
        <w:rPr>
          <w:rFonts w:eastAsia="Arial" w:cs="Arial"/>
          <w:color w:val="000000"/>
          <w:szCs w:val="18"/>
          <w:lang w:eastAsia="es-US"/>
        </w:rPr>
        <w:t xml:space="preserve">General: A granel, perecedera y frágil. </w:t>
      </w:r>
    </w:p>
    <w:p w14:paraId="6B2C3050" w14:textId="77777777" w:rsidR="00C90ACD" w:rsidRPr="00584D8E" w:rsidRDefault="00C90ACD" w:rsidP="006E7EF6">
      <w:pPr>
        <w:numPr>
          <w:ilvl w:val="1"/>
          <w:numId w:val="4"/>
        </w:numPr>
        <w:spacing w:before="60" w:after="60" w:line="259" w:lineRule="auto"/>
        <w:ind w:left="993" w:right="48" w:hanging="357"/>
        <w:rPr>
          <w:rFonts w:eastAsia="Arial" w:cs="Arial"/>
          <w:color w:val="000000"/>
          <w:szCs w:val="18"/>
          <w:lang w:eastAsia="es-US"/>
        </w:rPr>
      </w:pPr>
      <w:r w:rsidRPr="00584D8E">
        <w:rPr>
          <w:rFonts w:eastAsia="Arial" w:cs="Arial"/>
          <w:color w:val="000000"/>
          <w:szCs w:val="18"/>
          <w:lang w:eastAsia="es-US"/>
        </w:rPr>
        <w:t xml:space="preserve">De alto riesgo. </w:t>
      </w:r>
    </w:p>
    <w:p w14:paraId="19466B78" w14:textId="77777777" w:rsidR="00C90ACD" w:rsidRPr="00584D8E" w:rsidRDefault="00C90ACD" w:rsidP="006E7EF6">
      <w:pPr>
        <w:numPr>
          <w:ilvl w:val="0"/>
          <w:numId w:val="4"/>
        </w:numPr>
        <w:spacing w:before="60" w:after="60" w:line="259" w:lineRule="auto"/>
        <w:ind w:left="709" w:right="48" w:hanging="357"/>
        <w:rPr>
          <w:rFonts w:eastAsia="Arial" w:cs="Arial"/>
          <w:color w:val="000000"/>
          <w:szCs w:val="18"/>
          <w:lang w:eastAsia="es-US"/>
        </w:rPr>
      </w:pPr>
      <w:r w:rsidRPr="00584D8E">
        <w:rPr>
          <w:rFonts w:eastAsia="Arial" w:cs="Arial"/>
          <w:color w:val="000000"/>
          <w:szCs w:val="18"/>
          <w:lang w:eastAsia="es-US"/>
        </w:rPr>
        <w:t xml:space="preserve">Servicios conexos. </w:t>
      </w:r>
    </w:p>
    <w:p w14:paraId="0E7CA911" w14:textId="23DA5B11" w:rsidR="00AB0A54" w:rsidRPr="00584D8E" w:rsidRDefault="00AB0A54" w:rsidP="00F75A7B">
      <w:pPr>
        <w:pStyle w:val="Ttulo3"/>
        <w:rPr>
          <w:rFonts w:cs="Arial"/>
          <w:szCs w:val="18"/>
        </w:rPr>
      </w:pPr>
      <w:bookmarkStart w:id="15" w:name="_Toc197299367"/>
      <w:r w:rsidRPr="00584D8E">
        <w:rPr>
          <w:rFonts w:cs="Arial"/>
          <w:szCs w:val="18"/>
        </w:rPr>
        <w:t>Forma para la Presta</w:t>
      </w:r>
      <w:r w:rsidR="006260E5" w:rsidRPr="00584D8E">
        <w:rPr>
          <w:rFonts w:cs="Arial"/>
          <w:szCs w:val="18"/>
        </w:rPr>
        <w:t>ción</w:t>
      </w:r>
      <w:r w:rsidRPr="00584D8E">
        <w:rPr>
          <w:rFonts w:cs="Arial"/>
          <w:szCs w:val="18"/>
        </w:rPr>
        <w:t xml:space="preserve"> </w:t>
      </w:r>
      <w:r w:rsidR="006260E5" w:rsidRPr="00584D8E">
        <w:rPr>
          <w:rFonts w:cs="Arial"/>
          <w:szCs w:val="18"/>
        </w:rPr>
        <w:t>d</w:t>
      </w:r>
      <w:r w:rsidRPr="00584D8E">
        <w:rPr>
          <w:rFonts w:cs="Arial"/>
          <w:szCs w:val="18"/>
        </w:rPr>
        <w:t>el Servicio de Transporte Público</w:t>
      </w:r>
      <w:bookmarkEnd w:id="15"/>
    </w:p>
    <w:p w14:paraId="16FCB8B1" w14:textId="158A02D6" w:rsidR="00AB0A54" w:rsidRPr="00584D8E" w:rsidRDefault="00AB0A54" w:rsidP="00BA082B">
      <w:r w:rsidRPr="00584D8E">
        <w:rPr>
          <w:b/>
        </w:rPr>
        <w:t>ARTÍCULO 10</w:t>
      </w:r>
      <w:r w:rsidRPr="00584D8E">
        <w:t xml:space="preserve">.- El servicio de transporte público podrá ser prestado por persona natural o jurídica debidamente autorizada por la autoridad administrativa municipal competente. La presente ordenanza y su reglamento establecerán las condiciones y requisitos para la prestación del servicio en cada caso.  </w:t>
      </w:r>
    </w:p>
    <w:p w14:paraId="3D959E8E" w14:textId="56323903" w:rsidR="00C90ACD" w:rsidRPr="00584D8E" w:rsidRDefault="00C90ACD" w:rsidP="007E45EE">
      <w:pPr>
        <w:pStyle w:val="Ttulo1"/>
        <w:rPr>
          <w:rFonts w:cs="Arial"/>
          <w:szCs w:val="18"/>
        </w:rPr>
      </w:pPr>
      <w:bookmarkStart w:id="16" w:name="_Toc197299368"/>
      <w:r w:rsidRPr="00584D8E">
        <w:rPr>
          <w:rFonts w:cs="Arial"/>
          <w:szCs w:val="18"/>
        </w:rPr>
        <w:t>TÍTULO II</w:t>
      </w:r>
      <w:bookmarkEnd w:id="16"/>
    </w:p>
    <w:p w14:paraId="2FF07DC3" w14:textId="5700D863" w:rsidR="00C90ACD" w:rsidRPr="00584D8E" w:rsidRDefault="00C90ACD" w:rsidP="007E45EE">
      <w:pPr>
        <w:pStyle w:val="Ttulo1"/>
        <w:rPr>
          <w:rFonts w:cs="Arial"/>
          <w:szCs w:val="18"/>
        </w:rPr>
      </w:pPr>
      <w:r w:rsidRPr="00584D8E">
        <w:rPr>
          <w:rFonts w:cs="Arial"/>
          <w:szCs w:val="18"/>
        </w:rPr>
        <w:t xml:space="preserve"> </w:t>
      </w:r>
      <w:bookmarkStart w:id="17" w:name="_Toc197299369"/>
      <w:r w:rsidRPr="00584D8E">
        <w:rPr>
          <w:rFonts w:cs="Arial"/>
          <w:szCs w:val="18"/>
        </w:rPr>
        <w:t xml:space="preserve">DEL TRANSPORTE </w:t>
      </w:r>
      <w:r w:rsidR="00B77E87" w:rsidRPr="00584D8E">
        <w:rPr>
          <w:rFonts w:cs="Arial"/>
          <w:szCs w:val="18"/>
        </w:rPr>
        <w:t xml:space="preserve">PÚBLICO </w:t>
      </w:r>
      <w:r w:rsidRPr="00584D8E">
        <w:rPr>
          <w:rFonts w:cs="Arial"/>
          <w:szCs w:val="18"/>
        </w:rPr>
        <w:t>TERRESTRE</w:t>
      </w:r>
      <w:bookmarkEnd w:id="17"/>
      <w:r w:rsidRPr="00584D8E">
        <w:rPr>
          <w:rFonts w:cs="Arial"/>
          <w:szCs w:val="18"/>
        </w:rPr>
        <w:t xml:space="preserve"> </w:t>
      </w:r>
    </w:p>
    <w:p w14:paraId="381562F4" w14:textId="77777777" w:rsidR="00C90ACD" w:rsidRPr="00584D8E" w:rsidRDefault="00C90ACD" w:rsidP="00F05EE6">
      <w:pPr>
        <w:pStyle w:val="Ttulo2"/>
        <w:rPr>
          <w:rFonts w:cs="Arial"/>
          <w:szCs w:val="18"/>
        </w:rPr>
      </w:pPr>
      <w:bookmarkStart w:id="18" w:name="_Toc197299370"/>
      <w:bookmarkStart w:id="19" w:name="_Hlk192063651"/>
      <w:r w:rsidRPr="00584D8E">
        <w:rPr>
          <w:rFonts w:cs="Arial"/>
          <w:szCs w:val="18"/>
        </w:rPr>
        <w:t>CAPÍTULO I</w:t>
      </w:r>
      <w:bookmarkEnd w:id="18"/>
      <w:r w:rsidRPr="00584D8E">
        <w:rPr>
          <w:rFonts w:cs="Arial"/>
          <w:szCs w:val="18"/>
        </w:rPr>
        <w:t xml:space="preserve"> </w:t>
      </w:r>
    </w:p>
    <w:p w14:paraId="2781FE90" w14:textId="77777777" w:rsidR="00C90ACD" w:rsidRPr="00584D8E" w:rsidRDefault="00C90ACD" w:rsidP="00F05EE6">
      <w:pPr>
        <w:pStyle w:val="Ttulo2"/>
        <w:rPr>
          <w:rFonts w:cs="Arial"/>
          <w:szCs w:val="18"/>
        </w:rPr>
      </w:pPr>
      <w:bookmarkStart w:id="20" w:name="_Toc197299371"/>
      <w:r w:rsidRPr="00584D8E">
        <w:rPr>
          <w:rFonts w:cs="Arial"/>
          <w:szCs w:val="18"/>
        </w:rPr>
        <w:t>DEL SERVICIO DE TRANSPORTE PÚBLICO</w:t>
      </w:r>
      <w:bookmarkEnd w:id="20"/>
      <w:r w:rsidRPr="00584D8E">
        <w:rPr>
          <w:rFonts w:cs="Arial"/>
          <w:szCs w:val="18"/>
        </w:rPr>
        <w:t xml:space="preserve"> </w:t>
      </w:r>
    </w:p>
    <w:p w14:paraId="410F9E93" w14:textId="3A2EE18D" w:rsidR="00C90ACD" w:rsidRPr="00584D8E" w:rsidRDefault="000D141A" w:rsidP="00F75A7B">
      <w:pPr>
        <w:pStyle w:val="Ttulo3"/>
        <w:rPr>
          <w:rFonts w:cs="Arial"/>
          <w:szCs w:val="18"/>
        </w:rPr>
      </w:pPr>
      <w:bookmarkStart w:id="21" w:name="_Toc197299372"/>
      <w:bookmarkEnd w:id="19"/>
      <w:r w:rsidRPr="00584D8E">
        <w:rPr>
          <w:rFonts w:cs="Arial"/>
          <w:szCs w:val="18"/>
        </w:rPr>
        <w:t xml:space="preserve">El </w:t>
      </w:r>
      <w:r w:rsidR="00C90ACD" w:rsidRPr="00584D8E">
        <w:rPr>
          <w:rFonts w:cs="Arial"/>
          <w:szCs w:val="18"/>
        </w:rPr>
        <w:t>Servicio de Transporte Público</w:t>
      </w:r>
      <w:bookmarkEnd w:id="21"/>
      <w:r w:rsidR="00C90ACD" w:rsidRPr="00584D8E">
        <w:rPr>
          <w:rFonts w:cs="Arial"/>
          <w:szCs w:val="18"/>
        </w:rPr>
        <w:t xml:space="preserve"> </w:t>
      </w:r>
    </w:p>
    <w:p w14:paraId="0F433317" w14:textId="675A72F2" w:rsidR="00C90ACD" w:rsidRPr="00584D8E" w:rsidRDefault="00C90ACD" w:rsidP="00BA082B">
      <w:pPr>
        <w:rPr>
          <w:lang w:eastAsia="es-US"/>
        </w:rPr>
      </w:pPr>
      <w:r w:rsidRPr="00584D8E">
        <w:rPr>
          <w:b/>
          <w:lang w:eastAsia="es-US"/>
        </w:rPr>
        <w:t>ARTÍCULO 1</w:t>
      </w:r>
      <w:r w:rsidR="009608D5" w:rsidRPr="00584D8E">
        <w:rPr>
          <w:b/>
          <w:lang w:eastAsia="es-US"/>
        </w:rPr>
        <w:t>1</w:t>
      </w:r>
      <w:r w:rsidRPr="00584D8E">
        <w:rPr>
          <w:lang w:eastAsia="es-US"/>
        </w:rPr>
        <w:t>- El servicio de transporte público urbano de pasajeros</w:t>
      </w:r>
      <w:r w:rsidR="000D141A" w:rsidRPr="00584D8E">
        <w:rPr>
          <w:lang w:eastAsia="es-US"/>
        </w:rPr>
        <w:t>,</w:t>
      </w:r>
      <w:r w:rsidRPr="00584D8E">
        <w:rPr>
          <w:lang w:eastAsia="es-US"/>
        </w:rPr>
        <w:t xml:space="preserve"> es </w:t>
      </w:r>
      <w:r w:rsidR="000D141A" w:rsidRPr="00584D8E">
        <w:rPr>
          <w:lang w:eastAsia="es-US"/>
        </w:rPr>
        <w:t xml:space="preserve">considerado para el Municipio </w:t>
      </w:r>
      <w:r w:rsidRPr="00584D8E">
        <w:rPr>
          <w:lang w:eastAsia="es-US"/>
        </w:rPr>
        <w:t>de necesidad y utilidad pública</w:t>
      </w:r>
      <w:r w:rsidR="000D141A" w:rsidRPr="00584D8E">
        <w:rPr>
          <w:lang w:eastAsia="es-US"/>
        </w:rPr>
        <w:t xml:space="preserve">, de ello se deriva la prevalencia de </w:t>
      </w:r>
      <w:r w:rsidRPr="00584D8E">
        <w:rPr>
          <w:lang w:eastAsia="es-US"/>
        </w:rPr>
        <w:t>adoptar</w:t>
      </w:r>
      <w:r w:rsidR="000D141A" w:rsidRPr="00584D8E">
        <w:rPr>
          <w:lang w:eastAsia="es-US"/>
        </w:rPr>
        <w:t xml:space="preserve"> </w:t>
      </w:r>
      <w:r w:rsidRPr="00584D8E">
        <w:rPr>
          <w:lang w:eastAsia="es-US"/>
        </w:rPr>
        <w:t xml:space="preserve">las medidas que procuren su desarrollo, fortalecimiento, incremento en la calidad del servicio, mejoramiento de las condiciones de seguridad y confort, todas ellas encaminadas a elevar la calidad de vida de los habitantes del Municipio. </w:t>
      </w:r>
    </w:p>
    <w:p w14:paraId="07A91C22" w14:textId="51890674" w:rsidR="00C90ACD" w:rsidRPr="00584D8E" w:rsidRDefault="00C90ACD" w:rsidP="00F75A7B">
      <w:pPr>
        <w:pStyle w:val="Ttulo3"/>
        <w:rPr>
          <w:rFonts w:cs="Arial"/>
          <w:szCs w:val="18"/>
        </w:rPr>
      </w:pPr>
      <w:bookmarkStart w:id="22" w:name="_Toc197299373"/>
      <w:r w:rsidRPr="00584D8E">
        <w:rPr>
          <w:rFonts w:cs="Arial"/>
          <w:szCs w:val="18"/>
        </w:rPr>
        <w:t xml:space="preserve">Formas </w:t>
      </w:r>
      <w:r w:rsidR="00B51298" w:rsidRPr="00584D8E">
        <w:rPr>
          <w:rFonts w:cs="Arial"/>
          <w:szCs w:val="18"/>
        </w:rPr>
        <w:t>de</w:t>
      </w:r>
      <w:r w:rsidRPr="00584D8E">
        <w:rPr>
          <w:rFonts w:cs="Arial"/>
          <w:szCs w:val="18"/>
        </w:rPr>
        <w:t xml:space="preserve"> Presta</w:t>
      </w:r>
      <w:r w:rsidR="00B51298" w:rsidRPr="00584D8E">
        <w:rPr>
          <w:rFonts w:cs="Arial"/>
          <w:szCs w:val="18"/>
        </w:rPr>
        <w:t>ción</w:t>
      </w:r>
      <w:r w:rsidRPr="00584D8E">
        <w:rPr>
          <w:rFonts w:cs="Arial"/>
          <w:szCs w:val="18"/>
        </w:rPr>
        <w:t xml:space="preserve"> </w:t>
      </w:r>
      <w:r w:rsidR="00B51298" w:rsidRPr="00584D8E">
        <w:rPr>
          <w:rFonts w:cs="Arial"/>
          <w:szCs w:val="18"/>
        </w:rPr>
        <w:t>d</w:t>
      </w:r>
      <w:r w:rsidRPr="00584D8E">
        <w:rPr>
          <w:rFonts w:cs="Arial"/>
          <w:szCs w:val="18"/>
        </w:rPr>
        <w:t>el Servicio de Transporte Público</w:t>
      </w:r>
      <w:bookmarkEnd w:id="22"/>
    </w:p>
    <w:p w14:paraId="7F0B2209" w14:textId="6A1FE874" w:rsidR="00C90ACD" w:rsidRPr="00584D8E" w:rsidRDefault="00C90ACD" w:rsidP="00BA082B">
      <w:pPr>
        <w:rPr>
          <w:lang w:eastAsia="es-US"/>
        </w:rPr>
      </w:pPr>
      <w:r w:rsidRPr="00584D8E">
        <w:rPr>
          <w:b/>
          <w:lang w:eastAsia="es-US"/>
        </w:rPr>
        <w:t>ARTÍCULO 12</w:t>
      </w:r>
      <w:r w:rsidRPr="00584D8E">
        <w:rPr>
          <w:lang w:eastAsia="es-US"/>
        </w:rPr>
        <w:t xml:space="preserve">.- El servicio de transporte público </w:t>
      </w:r>
      <w:r w:rsidR="00B51298" w:rsidRPr="00584D8E">
        <w:rPr>
          <w:lang w:eastAsia="es-US"/>
        </w:rPr>
        <w:t xml:space="preserve">municipal </w:t>
      </w:r>
      <w:r w:rsidRPr="00584D8E">
        <w:rPr>
          <w:lang w:eastAsia="es-US"/>
        </w:rPr>
        <w:t>podrá ser prestado</w:t>
      </w:r>
      <w:r w:rsidR="00B51298" w:rsidRPr="00584D8E">
        <w:rPr>
          <w:lang w:eastAsia="es-US"/>
        </w:rPr>
        <w:t xml:space="preserve"> por </w:t>
      </w:r>
      <w:r w:rsidRPr="00584D8E">
        <w:rPr>
          <w:lang w:eastAsia="es-US"/>
        </w:rPr>
        <w:t>personas jurídicas debidamente autorizadas por la autoridad administrativa competente</w:t>
      </w:r>
      <w:r w:rsidR="00B51298" w:rsidRPr="00584D8E">
        <w:rPr>
          <w:lang w:eastAsia="es-US"/>
        </w:rPr>
        <w:t xml:space="preserve"> de</w:t>
      </w:r>
      <w:r w:rsidR="0062520F" w:rsidRPr="00584D8E">
        <w:rPr>
          <w:lang w:eastAsia="es-US"/>
        </w:rPr>
        <w:t>l Municipio</w:t>
      </w:r>
      <w:r w:rsidR="00B51298" w:rsidRPr="00584D8E">
        <w:rPr>
          <w:lang w:eastAsia="es-US"/>
        </w:rPr>
        <w:t xml:space="preserve"> Los Salias</w:t>
      </w:r>
      <w:r w:rsidRPr="00584D8E">
        <w:rPr>
          <w:lang w:eastAsia="es-US"/>
        </w:rPr>
        <w:t>, y</w:t>
      </w:r>
      <w:r w:rsidR="00B51298" w:rsidRPr="00584D8E">
        <w:rPr>
          <w:lang w:eastAsia="es-US"/>
        </w:rPr>
        <w:t xml:space="preserve"> p</w:t>
      </w:r>
      <w:r w:rsidRPr="00584D8E">
        <w:rPr>
          <w:lang w:eastAsia="es-US"/>
        </w:rPr>
        <w:t xml:space="preserve">or intermedio de personas naturales en la modalidad individual. Las condiciones y requisitos para la prestación del servicio prevista en este artículo se establecerán </w:t>
      </w:r>
      <w:r w:rsidR="00B51298" w:rsidRPr="00584D8E">
        <w:rPr>
          <w:lang w:eastAsia="es-US"/>
        </w:rPr>
        <w:t xml:space="preserve">en la presente Ordenanza y su </w:t>
      </w:r>
      <w:r w:rsidRPr="00584D8E">
        <w:rPr>
          <w:lang w:eastAsia="es-US"/>
        </w:rPr>
        <w:t xml:space="preserve">Reglamento.  </w:t>
      </w:r>
    </w:p>
    <w:p w14:paraId="6925BEDC" w14:textId="77777777" w:rsidR="00C90ACD" w:rsidRPr="00584D8E" w:rsidRDefault="00C90ACD" w:rsidP="00F75A7B">
      <w:pPr>
        <w:pStyle w:val="Ttulo3"/>
        <w:rPr>
          <w:rFonts w:cs="Arial"/>
          <w:szCs w:val="18"/>
        </w:rPr>
      </w:pPr>
      <w:r w:rsidRPr="00584D8E">
        <w:rPr>
          <w:rFonts w:cs="Arial"/>
          <w:szCs w:val="18"/>
        </w:rPr>
        <w:t xml:space="preserve"> </w:t>
      </w:r>
      <w:bookmarkStart w:id="23" w:name="_Toc197299374"/>
      <w:r w:rsidRPr="00584D8E">
        <w:rPr>
          <w:rFonts w:cs="Arial"/>
          <w:szCs w:val="18"/>
        </w:rPr>
        <w:t>Modalidad colectivo</w:t>
      </w:r>
      <w:bookmarkEnd w:id="23"/>
      <w:r w:rsidRPr="00584D8E">
        <w:rPr>
          <w:rFonts w:cs="Arial"/>
          <w:szCs w:val="18"/>
        </w:rPr>
        <w:t xml:space="preserve"> </w:t>
      </w:r>
    </w:p>
    <w:p w14:paraId="6817E70B" w14:textId="2E9F88A9" w:rsidR="00C90ACD" w:rsidRPr="00584D8E" w:rsidRDefault="00C90ACD" w:rsidP="00BA082B">
      <w:pPr>
        <w:rPr>
          <w:lang w:eastAsia="es-US"/>
        </w:rPr>
      </w:pPr>
      <w:r w:rsidRPr="00584D8E">
        <w:rPr>
          <w:b/>
          <w:lang w:eastAsia="es-US"/>
        </w:rPr>
        <w:t>ARTÍCULO 13.</w:t>
      </w:r>
      <w:r w:rsidR="001D517A">
        <w:rPr>
          <w:b/>
          <w:lang w:eastAsia="es-US"/>
        </w:rPr>
        <w:t>-</w:t>
      </w:r>
      <w:r w:rsidRPr="00584D8E">
        <w:rPr>
          <w:b/>
          <w:lang w:eastAsia="es-US"/>
        </w:rPr>
        <w:t xml:space="preserve"> </w:t>
      </w:r>
      <w:r w:rsidRPr="00584D8E">
        <w:rPr>
          <w:lang w:eastAsia="es-US"/>
        </w:rPr>
        <w:t xml:space="preserve">A los efectos de esta ordenanza, se entiende por transporte terrestre público de personas en modalidad colectivo, aquel prestado por persona </w:t>
      </w:r>
      <w:r w:rsidR="00DB69CC" w:rsidRPr="00584D8E">
        <w:rPr>
          <w:lang w:eastAsia="es-US"/>
        </w:rPr>
        <w:t xml:space="preserve">natural o </w:t>
      </w:r>
      <w:r w:rsidRPr="00584D8E">
        <w:rPr>
          <w:lang w:eastAsia="es-US"/>
        </w:rPr>
        <w:t>jurídica</w:t>
      </w:r>
      <w:r w:rsidR="00DB69CC" w:rsidRPr="00584D8E">
        <w:rPr>
          <w:lang w:eastAsia="es-US"/>
        </w:rPr>
        <w:t>, empleando para ello</w:t>
      </w:r>
      <w:r w:rsidRPr="00584D8E">
        <w:rPr>
          <w:lang w:eastAsia="es-US"/>
        </w:rPr>
        <w:t xml:space="preserve"> unidades de </w:t>
      </w:r>
      <w:r w:rsidR="00DB69CC" w:rsidRPr="00584D8E">
        <w:rPr>
          <w:lang w:eastAsia="es-US"/>
        </w:rPr>
        <w:t xml:space="preserve">transporte de </w:t>
      </w:r>
      <w:r w:rsidRPr="00584D8E">
        <w:rPr>
          <w:lang w:eastAsia="es-US"/>
        </w:rPr>
        <w:t xml:space="preserve">alta, mediana y baja capacidad o por puesto, </w:t>
      </w:r>
      <w:r w:rsidR="00DB69CC" w:rsidRPr="00584D8E">
        <w:rPr>
          <w:lang w:eastAsia="es-US"/>
        </w:rPr>
        <w:t xml:space="preserve">en donde se establece una ruta y paradas </w:t>
      </w:r>
      <w:r w:rsidR="0035718C" w:rsidRPr="00584D8E">
        <w:rPr>
          <w:lang w:eastAsia="es-US"/>
        </w:rPr>
        <w:t>específicas</w:t>
      </w:r>
      <w:r w:rsidR="00DB69CC" w:rsidRPr="00584D8E">
        <w:rPr>
          <w:lang w:eastAsia="es-US"/>
        </w:rPr>
        <w:t xml:space="preserve"> autorizadas, </w:t>
      </w:r>
      <w:r w:rsidRPr="00584D8E">
        <w:rPr>
          <w:lang w:eastAsia="es-US"/>
        </w:rPr>
        <w:t xml:space="preserve">de conformidad con lo establecido en la legislación nacional vigente aplicable en materia de transporte terrestre. </w:t>
      </w:r>
    </w:p>
    <w:p w14:paraId="78078B20" w14:textId="77777777" w:rsidR="00C90ACD" w:rsidRPr="00584D8E" w:rsidRDefault="00C90ACD" w:rsidP="00F75A7B">
      <w:pPr>
        <w:pStyle w:val="Ttulo3"/>
        <w:rPr>
          <w:rFonts w:cs="Arial"/>
          <w:szCs w:val="18"/>
        </w:rPr>
      </w:pPr>
      <w:bookmarkStart w:id="24" w:name="_Toc197299375"/>
      <w:r w:rsidRPr="00584D8E">
        <w:rPr>
          <w:rFonts w:cs="Arial"/>
          <w:szCs w:val="18"/>
        </w:rPr>
        <w:t>Modalidad individual</w:t>
      </w:r>
      <w:bookmarkEnd w:id="24"/>
      <w:r w:rsidRPr="00584D8E">
        <w:rPr>
          <w:rFonts w:cs="Arial"/>
          <w:szCs w:val="18"/>
        </w:rPr>
        <w:t xml:space="preserve"> </w:t>
      </w:r>
    </w:p>
    <w:p w14:paraId="54714DAC" w14:textId="394A7F94" w:rsidR="00C90ACD" w:rsidRPr="00584D8E" w:rsidRDefault="00C90ACD" w:rsidP="00BA082B">
      <w:pPr>
        <w:rPr>
          <w:lang w:eastAsia="es-US"/>
        </w:rPr>
      </w:pPr>
      <w:r w:rsidRPr="00584D8E">
        <w:rPr>
          <w:b/>
          <w:lang w:eastAsia="es-US"/>
        </w:rPr>
        <w:t>ARTÍCULO 14.</w:t>
      </w:r>
      <w:r w:rsidR="001D517A">
        <w:rPr>
          <w:b/>
          <w:lang w:eastAsia="es-US"/>
        </w:rPr>
        <w:t>-</w:t>
      </w:r>
      <w:r w:rsidRPr="00584D8E">
        <w:rPr>
          <w:lang w:eastAsia="es-US"/>
        </w:rPr>
        <w:t xml:space="preserve"> A los efectos de esta ordenanza, se entiende por transporte terrestre público de personas en modalidad individual, aquel donde el usuario o la usuaria elije el lugar de destino y se realiza sin sujeción a rutas, de conformidad con lo establecido en la legislación nacional vigente aplicable en materia de transporte terrestre. </w:t>
      </w:r>
    </w:p>
    <w:p w14:paraId="19BDB3DA" w14:textId="77777777" w:rsidR="00C90ACD" w:rsidRPr="00584D8E" w:rsidRDefault="00C90ACD" w:rsidP="00F75A7B">
      <w:pPr>
        <w:pStyle w:val="Ttulo3"/>
        <w:rPr>
          <w:rFonts w:cs="Arial"/>
          <w:szCs w:val="18"/>
        </w:rPr>
      </w:pPr>
      <w:bookmarkStart w:id="25" w:name="_Toc197299376"/>
      <w:r w:rsidRPr="00584D8E">
        <w:rPr>
          <w:rFonts w:cs="Arial"/>
          <w:szCs w:val="18"/>
        </w:rPr>
        <w:lastRenderedPageBreak/>
        <w:t>Modalidad turística</w:t>
      </w:r>
      <w:bookmarkEnd w:id="25"/>
      <w:r w:rsidRPr="00584D8E">
        <w:rPr>
          <w:rFonts w:cs="Arial"/>
          <w:szCs w:val="18"/>
        </w:rPr>
        <w:t xml:space="preserve"> </w:t>
      </w:r>
    </w:p>
    <w:p w14:paraId="1DA9690C" w14:textId="7A0D35D7" w:rsidR="00C90ACD" w:rsidRPr="00584D8E" w:rsidRDefault="00C90ACD" w:rsidP="00BA082B">
      <w:pPr>
        <w:rPr>
          <w:lang w:eastAsia="es-US"/>
        </w:rPr>
      </w:pPr>
      <w:r w:rsidRPr="00584D8E">
        <w:rPr>
          <w:b/>
          <w:bCs/>
          <w:lang w:eastAsia="es-US"/>
        </w:rPr>
        <w:t>ARTÍCULO  15.</w:t>
      </w:r>
      <w:r w:rsidR="001D517A">
        <w:rPr>
          <w:b/>
          <w:bCs/>
          <w:lang w:eastAsia="es-US"/>
        </w:rPr>
        <w:t>-</w:t>
      </w:r>
      <w:r w:rsidRPr="00584D8E">
        <w:rPr>
          <w:lang w:eastAsia="es-US"/>
        </w:rPr>
        <w:t xml:space="preserve"> A los efectos de esta ordenanza, se entiende por transporte terrestre público de personas en la modalidad turística, aquel donde se realiza hacia o desde lugares de interés turístico y cultural, con reiteración o no de itinerario, calendario y horario, sin rutas definidas y con unidades adecuadas a todas las normas de seguridad y comodidad, de conformidad con lo establecido en la legislaci</w:t>
      </w:r>
      <w:r w:rsidR="0035718C" w:rsidRPr="00584D8E">
        <w:rPr>
          <w:lang w:eastAsia="es-US"/>
        </w:rPr>
        <w:t>ó</w:t>
      </w:r>
      <w:r w:rsidRPr="00584D8E">
        <w:rPr>
          <w:lang w:eastAsia="es-US"/>
        </w:rPr>
        <w:t xml:space="preserve">n nacional vigente aplicable en materia de transporte terrestre y turismo. </w:t>
      </w:r>
    </w:p>
    <w:p w14:paraId="072FA357" w14:textId="77777777" w:rsidR="00C90ACD" w:rsidRPr="00584D8E" w:rsidRDefault="00C90ACD" w:rsidP="00F75A7B">
      <w:pPr>
        <w:pStyle w:val="Ttulo3"/>
        <w:rPr>
          <w:rFonts w:cs="Arial"/>
          <w:szCs w:val="18"/>
        </w:rPr>
      </w:pPr>
      <w:bookmarkStart w:id="26" w:name="_Toc197299377"/>
      <w:r w:rsidRPr="00584D8E">
        <w:rPr>
          <w:rFonts w:cs="Arial"/>
          <w:szCs w:val="18"/>
        </w:rPr>
        <w:t>Derechos de los pasajeros</w:t>
      </w:r>
      <w:bookmarkEnd w:id="26"/>
      <w:r w:rsidRPr="00584D8E">
        <w:rPr>
          <w:rFonts w:cs="Arial"/>
          <w:szCs w:val="18"/>
        </w:rPr>
        <w:t xml:space="preserve"> </w:t>
      </w:r>
    </w:p>
    <w:p w14:paraId="4999FA00" w14:textId="67D77A94" w:rsidR="00C90ACD" w:rsidRPr="00584D8E" w:rsidRDefault="00C90ACD" w:rsidP="00BA082B">
      <w:pPr>
        <w:rPr>
          <w:lang w:eastAsia="es-US"/>
        </w:rPr>
      </w:pPr>
      <w:r w:rsidRPr="00584D8E">
        <w:rPr>
          <w:b/>
          <w:bCs/>
          <w:lang w:eastAsia="es-US"/>
        </w:rPr>
        <w:t>ARTÍCULO 16</w:t>
      </w:r>
      <w:r w:rsidRPr="00584D8E">
        <w:rPr>
          <w:lang w:eastAsia="es-US"/>
        </w:rPr>
        <w:t>.</w:t>
      </w:r>
      <w:r w:rsidR="001D517A">
        <w:rPr>
          <w:lang w:eastAsia="es-US"/>
        </w:rPr>
        <w:t>-</w:t>
      </w:r>
      <w:r w:rsidRPr="00584D8E">
        <w:rPr>
          <w:lang w:eastAsia="es-US"/>
        </w:rPr>
        <w:t xml:space="preserve"> </w:t>
      </w:r>
      <w:bookmarkStart w:id="27" w:name="_Hlk191836653"/>
      <w:r w:rsidRPr="00584D8E">
        <w:rPr>
          <w:lang w:eastAsia="es-US"/>
        </w:rPr>
        <w:t xml:space="preserve">Los pasajeros, usuarios o usuarias del transporte público tienen los </w:t>
      </w:r>
      <w:bookmarkEnd w:id="27"/>
      <w:r w:rsidRPr="00584D8E">
        <w:rPr>
          <w:lang w:eastAsia="es-US"/>
        </w:rPr>
        <w:t>derechos siguientes:</w:t>
      </w:r>
    </w:p>
    <w:p w14:paraId="3318B116" w14:textId="595A463E" w:rsidR="00C90ACD" w:rsidRPr="00584D8E" w:rsidRDefault="00C90ACD" w:rsidP="006E7EF6">
      <w:pPr>
        <w:numPr>
          <w:ilvl w:val="0"/>
          <w:numId w:val="7"/>
        </w:numPr>
        <w:spacing w:before="60" w:after="60" w:line="259" w:lineRule="auto"/>
        <w:ind w:right="48"/>
        <w:rPr>
          <w:rFonts w:eastAsia="Arial" w:cs="Arial"/>
          <w:color w:val="000000"/>
          <w:szCs w:val="18"/>
          <w:lang w:eastAsia="es-US"/>
        </w:rPr>
      </w:pPr>
      <w:r w:rsidRPr="00584D8E">
        <w:rPr>
          <w:rFonts w:eastAsia="Arial" w:cs="Arial"/>
          <w:color w:val="000000"/>
          <w:szCs w:val="18"/>
          <w:lang w:eastAsia="es-US"/>
        </w:rPr>
        <w:t xml:space="preserve">Recibir un servicio de calidad; </w:t>
      </w:r>
    </w:p>
    <w:p w14:paraId="554E5FB9" w14:textId="77777777" w:rsidR="00C90ACD" w:rsidRPr="00584D8E" w:rsidRDefault="00C90ACD" w:rsidP="006E7EF6">
      <w:pPr>
        <w:numPr>
          <w:ilvl w:val="0"/>
          <w:numId w:val="7"/>
        </w:numPr>
        <w:spacing w:before="60" w:after="60" w:line="259" w:lineRule="auto"/>
        <w:ind w:right="48"/>
        <w:rPr>
          <w:rFonts w:eastAsia="Arial" w:cs="Arial"/>
          <w:color w:val="000000"/>
          <w:szCs w:val="18"/>
          <w:lang w:eastAsia="es-US"/>
        </w:rPr>
      </w:pPr>
      <w:r w:rsidRPr="00584D8E">
        <w:rPr>
          <w:rFonts w:eastAsia="Arial" w:cs="Arial"/>
          <w:color w:val="000000"/>
          <w:szCs w:val="18"/>
          <w:lang w:eastAsia="es-US"/>
        </w:rPr>
        <w:t xml:space="preserve">Pagar una tarifa acorde con el servicio que reciben; </w:t>
      </w:r>
    </w:p>
    <w:p w14:paraId="3ABB2808" w14:textId="77777777" w:rsidR="00C90ACD" w:rsidRPr="00584D8E" w:rsidRDefault="00C90ACD" w:rsidP="006E7EF6">
      <w:pPr>
        <w:numPr>
          <w:ilvl w:val="0"/>
          <w:numId w:val="7"/>
        </w:numPr>
        <w:spacing w:before="60" w:after="60" w:line="259" w:lineRule="auto"/>
        <w:ind w:right="48"/>
        <w:rPr>
          <w:rFonts w:eastAsia="Arial" w:cs="Arial"/>
          <w:color w:val="000000"/>
          <w:szCs w:val="18"/>
          <w:lang w:eastAsia="es-US"/>
        </w:rPr>
      </w:pPr>
      <w:r w:rsidRPr="00584D8E">
        <w:rPr>
          <w:rFonts w:eastAsia="Arial" w:cs="Arial"/>
          <w:color w:val="000000"/>
          <w:szCs w:val="18"/>
          <w:lang w:eastAsia="es-US"/>
        </w:rPr>
        <w:t>Exigir un servicio higiénico, seguro, confortable e ininterrumpido;</w:t>
      </w:r>
    </w:p>
    <w:p w14:paraId="38FB7CFE" w14:textId="65616408" w:rsidR="00C90ACD" w:rsidRPr="00584D8E" w:rsidRDefault="00C90ACD" w:rsidP="006E7EF6">
      <w:pPr>
        <w:numPr>
          <w:ilvl w:val="0"/>
          <w:numId w:val="7"/>
        </w:numPr>
        <w:spacing w:before="60" w:after="60" w:line="259" w:lineRule="auto"/>
        <w:ind w:right="48"/>
        <w:rPr>
          <w:rFonts w:eastAsia="Arial" w:cs="Arial"/>
          <w:color w:val="000000"/>
          <w:szCs w:val="18"/>
          <w:lang w:eastAsia="es-US"/>
        </w:rPr>
      </w:pPr>
      <w:r w:rsidRPr="00584D8E">
        <w:rPr>
          <w:rFonts w:eastAsia="Arial" w:cs="Arial"/>
          <w:color w:val="000000"/>
          <w:szCs w:val="18"/>
          <w:lang w:eastAsia="es-US"/>
        </w:rPr>
        <w:t>Recibir información oportuna sobre las condiciones de prestación del servicio de transporte terrestre público</w:t>
      </w:r>
      <w:r w:rsidR="0035718C" w:rsidRPr="00584D8E">
        <w:rPr>
          <w:rFonts w:eastAsia="Arial" w:cs="Arial"/>
          <w:color w:val="000000"/>
          <w:szCs w:val="18"/>
          <w:lang w:eastAsia="es-US"/>
        </w:rPr>
        <w:t>, que incluya rutas, horarios y paradas</w:t>
      </w:r>
      <w:r w:rsidRPr="00584D8E">
        <w:rPr>
          <w:rFonts w:eastAsia="Arial" w:cs="Arial"/>
          <w:color w:val="000000"/>
          <w:szCs w:val="18"/>
          <w:lang w:eastAsia="es-US"/>
        </w:rPr>
        <w:t xml:space="preserve">; </w:t>
      </w:r>
    </w:p>
    <w:p w14:paraId="22F6FE0F" w14:textId="3E32C3B0" w:rsidR="00C90ACD" w:rsidRPr="00584D8E" w:rsidRDefault="00C90ACD" w:rsidP="006E7EF6">
      <w:pPr>
        <w:numPr>
          <w:ilvl w:val="0"/>
          <w:numId w:val="7"/>
        </w:numPr>
        <w:spacing w:before="60" w:after="60" w:line="259" w:lineRule="auto"/>
        <w:ind w:right="48"/>
        <w:rPr>
          <w:rFonts w:eastAsia="Arial" w:cs="Arial"/>
          <w:color w:val="000000"/>
          <w:szCs w:val="18"/>
          <w:lang w:eastAsia="es-US"/>
        </w:rPr>
      </w:pPr>
      <w:r w:rsidRPr="00584D8E">
        <w:rPr>
          <w:rFonts w:eastAsia="Arial" w:cs="Arial"/>
          <w:color w:val="000000"/>
          <w:szCs w:val="18"/>
          <w:lang w:eastAsia="es-US"/>
        </w:rPr>
        <w:t xml:space="preserve">Obtener una atención especial en caso de personas con </w:t>
      </w:r>
      <w:r w:rsidR="0035718C" w:rsidRPr="00584D8E">
        <w:rPr>
          <w:rFonts w:eastAsia="Arial" w:cs="Arial"/>
          <w:color w:val="000000"/>
          <w:szCs w:val="18"/>
          <w:lang w:eastAsia="es-US"/>
        </w:rPr>
        <w:t>capacidad diferenciadas;</w:t>
      </w:r>
      <w:r w:rsidRPr="00584D8E">
        <w:rPr>
          <w:rFonts w:eastAsia="Arial" w:cs="Arial"/>
          <w:color w:val="000000"/>
          <w:szCs w:val="18"/>
          <w:lang w:eastAsia="es-US"/>
        </w:rPr>
        <w:t xml:space="preserve"> de niños o niñas con edad de hasta seis (6) años</w:t>
      </w:r>
      <w:r w:rsidR="0035718C" w:rsidRPr="00584D8E">
        <w:rPr>
          <w:rFonts w:eastAsia="Arial" w:cs="Arial"/>
          <w:color w:val="000000"/>
          <w:szCs w:val="18"/>
          <w:lang w:eastAsia="es-US"/>
        </w:rPr>
        <w:t>;</w:t>
      </w:r>
      <w:r w:rsidRPr="00584D8E">
        <w:rPr>
          <w:rFonts w:eastAsia="Arial" w:cs="Arial"/>
          <w:color w:val="000000"/>
          <w:szCs w:val="18"/>
          <w:lang w:eastAsia="es-US"/>
        </w:rPr>
        <w:t xml:space="preserve"> personas mayores de sesenta (60) a</w:t>
      </w:r>
      <w:r w:rsidR="0035718C" w:rsidRPr="00584D8E">
        <w:rPr>
          <w:rFonts w:eastAsia="Arial" w:cs="Arial"/>
          <w:color w:val="000000"/>
          <w:szCs w:val="18"/>
          <w:lang w:eastAsia="es-US"/>
        </w:rPr>
        <w:t>ñ</w:t>
      </w:r>
      <w:r w:rsidRPr="00584D8E">
        <w:rPr>
          <w:rFonts w:eastAsia="Arial" w:cs="Arial"/>
          <w:color w:val="000000"/>
          <w:szCs w:val="18"/>
          <w:lang w:eastAsia="es-US"/>
        </w:rPr>
        <w:t>os</w:t>
      </w:r>
      <w:r w:rsidR="0035718C" w:rsidRPr="00584D8E">
        <w:rPr>
          <w:rFonts w:eastAsia="Arial" w:cs="Arial"/>
          <w:color w:val="000000"/>
          <w:szCs w:val="18"/>
          <w:lang w:eastAsia="es-US"/>
        </w:rPr>
        <w:t>;</w:t>
      </w:r>
      <w:r w:rsidRPr="00584D8E">
        <w:rPr>
          <w:rFonts w:eastAsia="Arial" w:cs="Arial"/>
          <w:color w:val="000000"/>
          <w:szCs w:val="18"/>
          <w:lang w:eastAsia="es-US"/>
        </w:rPr>
        <w:t xml:space="preserve"> mujeres en estado de gravidez</w:t>
      </w:r>
      <w:r w:rsidR="0035718C" w:rsidRPr="00584D8E">
        <w:rPr>
          <w:rFonts w:eastAsia="Arial" w:cs="Arial"/>
          <w:color w:val="000000"/>
          <w:szCs w:val="18"/>
          <w:lang w:eastAsia="es-US"/>
        </w:rPr>
        <w:t>,</w:t>
      </w:r>
      <w:r w:rsidRPr="00584D8E">
        <w:rPr>
          <w:rFonts w:eastAsia="Arial" w:cs="Arial"/>
          <w:color w:val="000000"/>
          <w:szCs w:val="18"/>
          <w:lang w:eastAsia="es-US"/>
        </w:rPr>
        <w:t xml:space="preserve"> o</w:t>
      </w:r>
      <w:r w:rsidR="0035718C" w:rsidRPr="00584D8E">
        <w:rPr>
          <w:rFonts w:eastAsia="Arial" w:cs="Arial"/>
          <w:color w:val="000000"/>
          <w:szCs w:val="18"/>
          <w:lang w:eastAsia="es-US"/>
        </w:rPr>
        <w:t>;</w:t>
      </w:r>
      <w:r w:rsidRPr="00584D8E">
        <w:rPr>
          <w:rFonts w:eastAsia="Arial" w:cs="Arial"/>
          <w:color w:val="000000"/>
          <w:szCs w:val="18"/>
          <w:lang w:eastAsia="es-US"/>
        </w:rPr>
        <w:t xml:space="preserve"> personas con niños o niñas en etapa de lactancia. </w:t>
      </w:r>
    </w:p>
    <w:p w14:paraId="787D3A7F" w14:textId="77777777" w:rsidR="00C90ACD" w:rsidRPr="00584D8E" w:rsidRDefault="00C90ACD" w:rsidP="00F75A7B">
      <w:pPr>
        <w:pStyle w:val="Ttulo3"/>
        <w:rPr>
          <w:rFonts w:cs="Arial"/>
          <w:szCs w:val="18"/>
        </w:rPr>
      </w:pPr>
      <w:bookmarkStart w:id="28" w:name="_Toc197299378"/>
      <w:r w:rsidRPr="00584D8E">
        <w:rPr>
          <w:rFonts w:cs="Arial"/>
          <w:szCs w:val="18"/>
        </w:rPr>
        <w:t>Deberes de los pasajeros</w:t>
      </w:r>
      <w:bookmarkEnd w:id="28"/>
      <w:r w:rsidRPr="00584D8E">
        <w:rPr>
          <w:rFonts w:cs="Arial"/>
          <w:szCs w:val="18"/>
        </w:rPr>
        <w:t xml:space="preserve"> </w:t>
      </w:r>
    </w:p>
    <w:p w14:paraId="773A0B0D" w14:textId="50867B2C" w:rsidR="00C90ACD" w:rsidRPr="00584D8E" w:rsidRDefault="00C90ACD" w:rsidP="00BA082B">
      <w:pPr>
        <w:rPr>
          <w:lang w:eastAsia="es-US"/>
        </w:rPr>
      </w:pPr>
      <w:r w:rsidRPr="00584D8E">
        <w:rPr>
          <w:b/>
          <w:bCs/>
          <w:lang w:eastAsia="es-US"/>
        </w:rPr>
        <w:t>ARTÍCULO 17.</w:t>
      </w:r>
      <w:r w:rsidR="001D517A">
        <w:rPr>
          <w:b/>
          <w:bCs/>
          <w:lang w:eastAsia="es-US"/>
        </w:rPr>
        <w:t>-</w:t>
      </w:r>
      <w:r w:rsidRPr="00584D8E">
        <w:rPr>
          <w:lang w:eastAsia="es-US"/>
        </w:rPr>
        <w:t xml:space="preserve"> Los pasajeros, usuarios o usuarias del transporte público tienen el deber de: </w:t>
      </w:r>
    </w:p>
    <w:p w14:paraId="08C6E7BD" w14:textId="77777777" w:rsidR="00C90ACD" w:rsidRPr="00584D8E" w:rsidRDefault="00C90ACD" w:rsidP="006E7EF6">
      <w:pPr>
        <w:numPr>
          <w:ilvl w:val="0"/>
          <w:numId w:val="6"/>
        </w:numPr>
        <w:spacing w:before="60" w:after="60" w:line="259" w:lineRule="auto"/>
        <w:ind w:left="731" w:right="48" w:hanging="374"/>
        <w:rPr>
          <w:rFonts w:eastAsia="Arial" w:cs="Arial"/>
          <w:color w:val="000000"/>
          <w:szCs w:val="18"/>
          <w:lang w:eastAsia="es-US"/>
        </w:rPr>
      </w:pPr>
      <w:r w:rsidRPr="00584D8E">
        <w:rPr>
          <w:rFonts w:eastAsia="Arial" w:cs="Arial"/>
          <w:color w:val="000000"/>
          <w:szCs w:val="18"/>
          <w:lang w:eastAsia="es-US"/>
        </w:rPr>
        <w:t xml:space="preserve">Pagar el precio por el servicio recibido de las personas autorizadas o concesionadas para prestarlos; </w:t>
      </w:r>
    </w:p>
    <w:p w14:paraId="51B4F46F" w14:textId="77777777" w:rsidR="00C90ACD" w:rsidRPr="00584D8E" w:rsidRDefault="00C90ACD" w:rsidP="006E7EF6">
      <w:pPr>
        <w:numPr>
          <w:ilvl w:val="0"/>
          <w:numId w:val="6"/>
        </w:numPr>
        <w:spacing w:before="60" w:after="60" w:line="259" w:lineRule="auto"/>
        <w:ind w:left="731" w:right="48" w:hanging="374"/>
        <w:rPr>
          <w:rFonts w:eastAsia="Arial" w:cs="Arial"/>
          <w:color w:val="000000"/>
          <w:szCs w:val="18"/>
          <w:lang w:eastAsia="es-US"/>
        </w:rPr>
      </w:pPr>
      <w:r w:rsidRPr="00584D8E">
        <w:rPr>
          <w:rFonts w:eastAsia="Arial" w:cs="Arial"/>
          <w:color w:val="000000"/>
          <w:szCs w:val="18"/>
          <w:lang w:eastAsia="es-US"/>
        </w:rPr>
        <w:t xml:space="preserve">Informar al prestador o prestadora del servicio y a la autoridad competente sobre las deficiencias o daños ocurridos en las instalaciones o unidades del servicio; </w:t>
      </w:r>
    </w:p>
    <w:p w14:paraId="261217B3" w14:textId="1B187F79" w:rsidR="00C90ACD" w:rsidRPr="00584D8E" w:rsidRDefault="00C90ACD" w:rsidP="006E7EF6">
      <w:pPr>
        <w:numPr>
          <w:ilvl w:val="0"/>
          <w:numId w:val="6"/>
        </w:numPr>
        <w:spacing w:before="60" w:after="60" w:line="259" w:lineRule="auto"/>
        <w:ind w:left="731" w:right="48" w:hanging="374"/>
        <w:rPr>
          <w:rFonts w:eastAsia="Arial" w:cs="Arial"/>
          <w:color w:val="000000"/>
          <w:szCs w:val="18"/>
          <w:lang w:eastAsia="es-US"/>
        </w:rPr>
      </w:pPr>
      <w:r w:rsidRPr="00584D8E">
        <w:rPr>
          <w:rFonts w:eastAsia="Arial" w:cs="Arial"/>
          <w:color w:val="000000"/>
          <w:szCs w:val="18"/>
          <w:lang w:eastAsia="es-US"/>
        </w:rPr>
        <w:t>Respetar las normas de salud e higiene, así como de comportamiento, exhibir en todo momento una conducta cívica, así como cuidar y preservar el buen estado</w:t>
      </w:r>
      <w:r w:rsidR="00590A9E" w:rsidRPr="00584D8E">
        <w:rPr>
          <w:rFonts w:eastAsia="Arial" w:cs="Arial"/>
          <w:color w:val="000000"/>
          <w:szCs w:val="18"/>
          <w:lang w:eastAsia="es-US"/>
        </w:rPr>
        <w:t xml:space="preserve"> de</w:t>
      </w:r>
      <w:r w:rsidRPr="00584D8E">
        <w:rPr>
          <w:rFonts w:eastAsia="Arial" w:cs="Arial"/>
          <w:color w:val="000000"/>
          <w:szCs w:val="18"/>
          <w:lang w:eastAsia="es-US"/>
        </w:rPr>
        <w:t xml:space="preserve"> las instalaciones</w:t>
      </w:r>
      <w:r w:rsidR="00635F4D" w:rsidRPr="00584D8E">
        <w:rPr>
          <w:rFonts w:eastAsia="Arial" w:cs="Arial"/>
          <w:color w:val="000000"/>
          <w:szCs w:val="18"/>
          <w:lang w:eastAsia="es-US"/>
        </w:rPr>
        <w:t>:</w:t>
      </w:r>
      <w:r w:rsidRPr="00584D8E">
        <w:rPr>
          <w:rFonts w:eastAsia="Arial" w:cs="Arial"/>
          <w:color w:val="000000"/>
          <w:szCs w:val="18"/>
          <w:lang w:eastAsia="es-US"/>
        </w:rPr>
        <w:t xml:space="preserve"> paradas y unidades del servicio. </w:t>
      </w:r>
    </w:p>
    <w:p w14:paraId="1F23EB8C" w14:textId="5A8F91F6" w:rsidR="00C90ACD" w:rsidRPr="00584D8E" w:rsidRDefault="00C90ACD" w:rsidP="00F75A7B">
      <w:pPr>
        <w:pStyle w:val="Ttulo3"/>
        <w:rPr>
          <w:rFonts w:cs="Arial"/>
          <w:szCs w:val="18"/>
        </w:rPr>
      </w:pPr>
      <w:bookmarkStart w:id="29" w:name="_Toc197299379"/>
      <w:r w:rsidRPr="00584D8E">
        <w:rPr>
          <w:rFonts w:cs="Arial"/>
          <w:szCs w:val="18"/>
        </w:rPr>
        <w:t>Reparación integral por incumplimiento</w:t>
      </w:r>
      <w:r w:rsidR="00283AF1" w:rsidRPr="00584D8E">
        <w:rPr>
          <w:rFonts w:cs="Arial"/>
          <w:szCs w:val="18"/>
        </w:rPr>
        <w:t xml:space="preserve"> o daños civiles</w:t>
      </w:r>
      <w:bookmarkEnd w:id="29"/>
      <w:r w:rsidRPr="00584D8E">
        <w:rPr>
          <w:rFonts w:cs="Arial"/>
          <w:szCs w:val="18"/>
        </w:rPr>
        <w:t xml:space="preserve"> </w:t>
      </w:r>
    </w:p>
    <w:p w14:paraId="40101235" w14:textId="5230270B" w:rsidR="00C90ACD" w:rsidRPr="00584D8E" w:rsidRDefault="00C90ACD" w:rsidP="00BA082B">
      <w:pPr>
        <w:rPr>
          <w:lang w:eastAsia="es-US"/>
        </w:rPr>
      </w:pPr>
      <w:r w:rsidRPr="00584D8E">
        <w:rPr>
          <w:b/>
          <w:bCs/>
          <w:lang w:eastAsia="es-US"/>
        </w:rPr>
        <w:t>ARTÍCULO 18.</w:t>
      </w:r>
      <w:r w:rsidR="001D517A">
        <w:rPr>
          <w:b/>
          <w:bCs/>
          <w:lang w:eastAsia="es-US"/>
        </w:rPr>
        <w:t>-</w:t>
      </w:r>
      <w:r w:rsidRPr="00584D8E">
        <w:rPr>
          <w:lang w:eastAsia="es-US"/>
        </w:rPr>
        <w:t xml:space="preserve"> Los usuarios del servicio de transporte tienen el derecho a ser resarcidos </w:t>
      </w:r>
      <w:r w:rsidR="009625F5" w:rsidRPr="00584D8E">
        <w:rPr>
          <w:lang w:eastAsia="es-US"/>
        </w:rPr>
        <w:t xml:space="preserve">por </w:t>
      </w:r>
      <w:r w:rsidRPr="00584D8E">
        <w:rPr>
          <w:lang w:eastAsia="es-US"/>
        </w:rPr>
        <w:t xml:space="preserve">acciones </w:t>
      </w:r>
      <w:r w:rsidR="00283AF1" w:rsidRPr="00584D8E">
        <w:rPr>
          <w:lang w:eastAsia="es-US"/>
        </w:rPr>
        <w:t xml:space="preserve">o daños </w:t>
      </w:r>
      <w:r w:rsidRPr="00584D8E">
        <w:rPr>
          <w:lang w:eastAsia="es-US"/>
        </w:rPr>
        <w:t xml:space="preserve">derivadas del incumplimiento </w:t>
      </w:r>
      <w:r w:rsidR="009625F5" w:rsidRPr="00584D8E">
        <w:rPr>
          <w:lang w:eastAsia="es-US"/>
        </w:rPr>
        <w:t xml:space="preserve">por parte </w:t>
      </w:r>
      <w:r w:rsidRPr="00584D8E">
        <w:rPr>
          <w:lang w:eastAsia="es-US"/>
        </w:rPr>
        <w:t xml:space="preserve">de los operadores del servicio de transporte </w:t>
      </w:r>
      <w:r w:rsidR="009625F5" w:rsidRPr="00584D8E">
        <w:rPr>
          <w:lang w:eastAsia="es-US"/>
        </w:rPr>
        <w:t xml:space="preserve">público </w:t>
      </w:r>
      <w:r w:rsidRPr="00584D8E">
        <w:rPr>
          <w:lang w:eastAsia="es-US"/>
        </w:rPr>
        <w:t xml:space="preserve">terrestre o de </w:t>
      </w:r>
      <w:r w:rsidR="009625F5" w:rsidRPr="00584D8E">
        <w:rPr>
          <w:lang w:eastAsia="es-US"/>
        </w:rPr>
        <w:t xml:space="preserve">las </w:t>
      </w:r>
      <w:r w:rsidRPr="00584D8E">
        <w:rPr>
          <w:lang w:eastAsia="es-US"/>
        </w:rPr>
        <w:t>personas y servicios conexos</w:t>
      </w:r>
      <w:r w:rsidR="009625F5" w:rsidRPr="00584D8E">
        <w:rPr>
          <w:lang w:eastAsia="es-US"/>
        </w:rPr>
        <w:t xml:space="preserve"> que derivan de este</w:t>
      </w:r>
      <w:r w:rsidRPr="00584D8E">
        <w:rPr>
          <w:lang w:eastAsia="es-US"/>
        </w:rPr>
        <w:t xml:space="preserve">. La referida reparación se regirá por las normas establecidas en la legislación civil o administrativa, dependiendo </w:t>
      </w:r>
      <w:r w:rsidR="00283AF1" w:rsidRPr="00584D8E">
        <w:rPr>
          <w:lang w:eastAsia="es-US"/>
        </w:rPr>
        <w:t xml:space="preserve">de </w:t>
      </w:r>
      <w:r w:rsidRPr="00584D8E">
        <w:rPr>
          <w:lang w:eastAsia="es-US"/>
        </w:rPr>
        <w:t xml:space="preserve">la naturaleza de la relación, la afectación de un derecho y el daño causado. </w:t>
      </w:r>
      <w:r w:rsidR="00283AF1" w:rsidRPr="00584D8E">
        <w:rPr>
          <w:lang w:eastAsia="es-US"/>
        </w:rPr>
        <w:t>La empresa o persona prestadora del servicio de transporte público podrán derivar la responsabilidad civil de reparación integral por incumplimiento o daños causados a terceros en póliza de seguro tomada con empresa especializada en el ramo.</w:t>
      </w:r>
    </w:p>
    <w:p w14:paraId="43974582" w14:textId="77777777" w:rsidR="00C90ACD" w:rsidRPr="00584D8E" w:rsidRDefault="00C90ACD" w:rsidP="00F75A7B">
      <w:pPr>
        <w:pStyle w:val="Ttulo3"/>
        <w:rPr>
          <w:rFonts w:cs="Arial"/>
          <w:szCs w:val="18"/>
        </w:rPr>
      </w:pPr>
      <w:bookmarkStart w:id="30" w:name="_Toc197299380"/>
      <w:r w:rsidRPr="00584D8E">
        <w:rPr>
          <w:rFonts w:cs="Arial"/>
          <w:szCs w:val="18"/>
        </w:rPr>
        <w:t>Sobre el tránsito y circulación de personas y vehículos</w:t>
      </w:r>
      <w:bookmarkEnd w:id="30"/>
      <w:r w:rsidRPr="00584D8E">
        <w:rPr>
          <w:rFonts w:cs="Arial"/>
          <w:szCs w:val="18"/>
        </w:rPr>
        <w:t xml:space="preserve"> </w:t>
      </w:r>
    </w:p>
    <w:p w14:paraId="1D52664B" w14:textId="1C56A598" w:rsidR="00C90ACD" w:rsidRPr="00584D8E" w:rsidRDefault="00C90ACD" w:rsidP="00BA082B">
      <w:pPr>
        <w:rPr>
          <w:lang w:eastAsia="es-US"/>
        </w:rPr>
      </w:pPr>
      <w:r w:rsidRPr="00584D8E">
        <w:rPr>
          <w:b/>
          <w:bCs/>
          <w:lang w:eastAsia="es-US"/>
        </w:rPr>
        <w:t>ARTÍCULO 19.</w:t>
      </w:r>
      <w:r w:rsidR="001D517A">
        <w:rPr>
          <w:b/>
          <w:bCs/>
          <w:lang w:eastAsia="es-US"/>
        </w:rPr>
        <w:t>-</w:t>
      </w:r>
      <w:r w:rsidRPr="00584D8E">
        <w:rPr>
          <w:lang w:eastAsia="es-US"/>
        </w:rPr>
        <w:t xml:space="preserve"> El ordenamiento del tránsito y circulación de personas y vehículos </w:t>
      </w:r>
      <w:r w:rsidR="00F4340D" w:rsidRPr="00584D8E">
        <w:rPr>
          <w:lang w:eastAsia="es-US"/>
        </w:rPr>
        <w:t xml:space="preserve">dentro del Municipio Los Salias, </w:t>
      </w:r>
      <w:r w:rsidRPr="00584D8E">
        <w:rPr>
          <w:lang w:eastAsia="es-US"/>
        </w:rPr>
        <w:t xml:space="preserve">comprende la regulación y control de las siguientes actividades: </w:t>
      </w:r>
    </w:p>
    <w:p w14:paraId="7D2B0B75" w14:textId="77777777" w:rsidR="00C90ACD" w:rsidRPr="00584D8E" w:rsidRDefault="00C90ACD" w:rsidP="006E7EF6">
      <w:pPr>
        <w:numPr>
          <w:ilvl w:val="7"/>
          <w:numId w:val="8"/>
        </w:numPr>
        <w:spacing w:before="60" w:after="60" w:line="259" w:lineRule="auto"/>
        <w:ind w:left="720" w:right="48" w:hanging="357"/>
        <w:rPr>
          <w:rFonts w:eastAsia="Arial" w:cs="Arial"/>
          <w:color w:val="000000"/>
          <w:szCs w:val="18"/>
          <w:lang w:eastAsia="es-US"/>
        </w:rPr>
      </w:pPr>
      <w:r w:rsidRPr="00584D8E">
        <w:rPr>
          <w:rFonts w:eastAsia="Arial" w:cs="Arial"/>
          <w:color w:val="000000"/>
          <w:szCs w:val="18"/>
          <w:lang w:eastAsia="es-US"/>
        </w:rPr>
        <w:t xml:space="preserve">La circulación de vehículos automotores; </w:t>
      </w:r>
    </w:p>
    <w:p w14:paraId="77637AE4" w14:textId="77777777" w:rsidR="00C90ACD" w:rsidRPr="00584D8E" w:rsidRDefault="00C90ACD" w:rsidP="006E7EF6">
      <w:pPr>
        <w:numPr>
          <w:ilvl w:val="7"/>
          <w:numId w:val="8"/>
        </w:numPr>
        <w:spacing w:before="60" w:after="60" w:line="259" w:lineRule="auto"/>
        <w:ind w:left="720" w:right="48" w:hanging="357"/>
        <w:rPr>
          <w:rFonts w:eastAsia="Arial" w:cs="Arial"/>
          <w:color w:val="000000"/>
          <w:szCs w:val="18"/>
          <w:lang w:eastAsia="es-US"/>
        </w:rPr>
      </w:pPr>
      <w:r w:rsidRPr="00584D8E">
        <w:rPr>
          <w:rFonts w:eastAsia="Arial" w:cs="Arial"/>
          <w:color w:val="000000"/>
          <w:szCs w:val="18"/>
          <w:lang w:eastAsia="es-US"/>
        </w:rPr>
        <w:t>La circulación de vehículos de tracción de sangre;</w:t>
      </w:r>
    </w:p>
    <w:p w14:paraId="2DEA902E" w14:textId="39A9FDB4" w:rsidR="007908B5" w:rsidRPr="00584D8E" w:rsidRDefault="007908B5" w:rsidP="006E7EF6">
      <w:pPr>
        <w:numPr>
          <w:ilvl w:val="7"/>
          <w:numId w:val="8"/>
        </w:numPr>
        <w:spacing w:before="60" w:after="60" w:line="259" w:lineRule="auto"/>
        <w:ind w:left="720" w:right="48" w:hanging="357"/>
        <w:rPr>
          <w:rFonts w:eastAsia="Arial" w:cs="Arial"/>
          <w:color w:val="000000"/>
          <w:szCs w:val="18"/>
          <w:lang w:eastAsia="es-US"/>
        </w:rPr>
      </w:pPr>
      <w:r w:rsidRPr="00584D8E">
        <w:rPr>
          <w:rFonts w:eastAsia="Arial" w:cs="Arial"/>
          <w:color w:val="000000"/>
          <w:szCs w:val="18"/>
          <w:lang w:eastAsia="es-US"/>
        </w:rPr>
        <w:t>La circulación de vehículos ligeros, scooter, patinetas, bicicletas y otros;</w:t>
      </w:r>
    </w:p>
    <w:p w14:paraId="3E6E728A" w14:textId="77777777" w:rsidR="00C90ACD" w:rsidRPr="00584D8E" w:rsidRDefault="00C90ACD" w:rsidP="006E7EF6">
      <w:pPr>
        <w:numPr>
          <w:ilvl w:val="7"/>
          <w:numId w:val="8"/>
        </w:numPr>
        <w:spacing w:before="60" w:after="60" w:line="259" w:lineRule="auto"/>
        <w:ind w:left="720" w:right="48" w:hanging="357"/>
        <w:rPr>
          <w:rFonts w:eastAsia="Arial" w:cs="Arial"/>
          <w:color w:val="000000"/>
          <w:szCs w:val="18"/>
          <w:lang w:eastAsia="es-US"/>
        </w:rPr>
      </w:pPr>
      <w:r w:rsidRPr="00584D8E">
        <w:rPr>
          <w:rFonts w:eastAsia="Arial" w:cs="Arial"/>
          <w:color w:val="000000"/>
          <w:szCs w:val="18"/>
          <w:lang w:eastAsia="es-US"/>
        </w:rPr>
        <w:t xml:space="preserve">La circulación de personas; </w:t>
      </w:r>
    </w:p>
    <w:p w14:paraId="2E2CFFC3" w14:textId="5939EC9A" w:rsidR="00C90ACD" w:rsidRPr="00584D8E" w:rsidRDefault="00C90ACD" w:rsidP="006E7EF6">
      <w:pPr>
        <w:numPr>
          <w:ilvl w:val="7"/>
          <w:numId w:val="8"/>
        </w:numPr>
        <w:spacing w:before="60" w:after="60" w:line="259" w:lineRule="auto"/>
        <w:ind w:left="720" w:right="48" w:hanging="357"/>
        <w:rPr>
          <w:rFonts w:eastAsia="Arial" w:cs="Arial"/>
          <w:color w:val="000000"/>
          <w:szCs w:val="18"/>
          <w:lang w:eastAsia="es-US"/>
        </w:rPr>
      </w:pPr>
      <w:r w:rsidRPr="00584D8E">
        <w:rPr>
          <w:rFonts w:eastAsia="Arial" w:cs="Arial"/>
          <w:color w:val="000000"/>
          <w:szCs w:val="18"/>
          <w:lang w:eastAsia="es-US"/>
        </w:rPr>
        <w:t xml:space="preserve">La circulación de vehículos de carga y las operaciones </w:t>
      </w:r>
      <w:r w:rsidR="00E939B5" w:rsidRPr="00584D8E">
        <w:rPr>
          <w:rFonts w:eastAsia="Arial" w:cs="Arial"/>
          <w:color w:val="000000"/>
          <w:szCs w:val="18"/>
          <w:lang w:eastAsia="es-US"/>
        </w:rPr>
        <w:t xml:space="preserve">en tiempo y lugar </w:t>
      </w:r>
      <w:r w:rsidRPr="00584D8E">
        <w:rPr>
          <w:rFonts w:eastAsia="Arial" w:cs="Arial"/>
          <w:color w:val="000000"/>
          <w:szCs w:val="18"/>
          <w:lang w:eastAsia="es-US"/>
        </w:rPr>
        <w:t xml:space="preserve">de carga y descarga; </w:t>
      </w:r>
    </w:p>
    <w:p w14:paraId="0F5C9756" w14:textId="77777777" w:rsidR="00C90ACD" w:rsidRPr="00584D8E" w:rsidRDefault="00C90ACD" w:rsidP="006E7EF6">
      <w:pPr>
        <w:numPr>
          <w:ilvl w:val="7"/>
          <w:numId w:val="8"/>
        </w:numPr>
        <w:spacing w:before="60" w:after="60" w:line="259" w:lineRule="auto"/>
        <w:ind w:left="720" w:right="48" w:hanging="357"/>
        <w:rPr>
          <w:rFonts w:eastAsia="Arial" w:cs="Arial"/>
          <w:color w:val="000000"/>
          <w:szCs w:val="18"/>
          <w:lang w:eastAsia="es-US"/>
        </w:rPr>
      </w:pPr>
      <w:r w:rsidRPr="00584D8E">
        <w:rPr>
          <w:rFonts w:eastAsia="Arial" w:cs="Arial"/>
          <w:color w:val="000000"/>
          <w:szCs w:val="18"/>
          <w:lang w:eastAsia="es-US"/>
        </w:rPr>
        <w:t>La circulación del transporte colectivo;</w:t>
      </w:r>
    </w:p>
    <w:p w14:paraId="6E267A42" w14:textId="1B1CACAB" w:rsidR="00C90ACD" w:rsidRPr="00584D8E" w:rsidRDefault="00E939B5" w:rsidP="006E7EF6">
      <w:pPr>
        <w:numPr>
          <w:ilvl w:val="7"/>
          <w:numId w:val="8"/>
        </w:numPr>
        <w:spacing w:before="60" w:after="60" w:line="259" w:lineRule="auto"/>
        <w:ind w:left="720" w:right="48" w:hanging="357"/>
        <w:rPr>
          <w:rFonts w:eastAsia="Arial" w:cs="Arial"/>
          <w:color w:val="000000"/>
          <w:szCs w:val="18"/>
          <w:lang w:eastAsia="es-US"/>
        </w:rPr>
      </w:pPr>
      <w:r w:rsidRPr="00584D8E">
        <w:rPr>
          <w:rFonts w:eastAsia="Arial" w:cs="Arial"/>
          <w:color w:val="000000"/>
          <w:szCs w:val="18"/>
          <w:lang w:eastAsia="es-US"/>
        </w:rPr>
        <w:t xml:space="preserve">La regulación de </w:t>
      </w:r>
      <w:r w:rsidR="00C90ACD" w:rsidRPr="00584D8E">
        <w:rPr>
          <w:rFonts w:eastAsia="Arial" w:cs="Arial"/>
          <w:color w:val="000000"/>
          <w:szCs w:val="18"/>
          <w:lang w:eastAsia="es-US"/>
        </w:rPr>
        <w:t>estacionamiento en paradas y terminales;</w:t>
      </w:r>
    </w:p>
    <w:p w14:paraId="552D22C5" w14:textId="43BB55FA" w:rsidR="00C90ACD" w:rsidRPr="00584D8E" w:rsidRDefault="00E939B5" w:rsidP="006E7EF6">
      <w:pPr>
        <w:numPr>
          <w:ilvl w:val="7"/>
          <w:numId w:val="8"/>
        </w:numPr>
        <w:spacing w:before="60" w:after="60" w:line="259" w:lineRule="auto"/>
        <w:ind w:left="720" w:right="48" w:hanging="357"/>
        <w:rPr>
          <w:rFonts w:eastAsia="Arial" w:cs="Arial"/>
          <w:color w:val="000000"/>
          <w:szCs w:val="18"/>
          <w:lang w:eastAsia="es-US"/>
        </w:rPr>
      </w:pPr>
      <w:r w:rsidRPr="00584D8E">
        <w:rPr>
          <w:rFonts w:eastAsia="Arial" w:cs="Arial"/>
          <w:color w:val="000000"/>
          <w:szCs w:val="18"/>
          <w:lang w:eastAsia="es-US"/>
        </w:rPr>
        <w:t xml:space="preserve">La regulación de </w:t>
      </w:r>
      <w:r w:rsidR="00C90ACD" w:rsidRPr="00584D8E">
        <w:rPr>
          <w:rFonts w:eastAsia="Arial" w:cs="Arial"/>
          <w:color w:val="000000"/>
          <w:szCs w:val="18"/>
          <w:lang w:eastAsia="es-US"/>
        </w:rPr>
        <w:t xml:space="preserve">estacionamiento de vehículos en las vías públicas; </w:t>
      </w:r>
    </w:p>
    <w:p w14:paraId="3F9BD5E1" w14:textId="4ED342FE" w:rsidR="00C90ACD" w:rsidRPr="00584D8E" w:rsidRDefault="00E939B5" w:rsidP="006E7EF6">
      <w:pPr>
        <w:numPr>
          <w:ilvl w:val="7"/>
          <w:numId w:val="8"/>
        </w:numPr>
        <w:spacing w:before="60" w:after="60" w:line="259" w:lineRule="auto"/>
        <w:ind w:left="720" w:right="48" w:hanging="357"/>
        <w:rPr>
          <w:rFonts w:eastAsia="Arial" w:cs="Arial"/>
          <w:color w:val="000000"/>
          <w:szCs w:val="18"/>
          <w:lang w:eastAsia="es-US"/>
        </w:rPr>
      </w:pPr>
      <w:r w:rsidRPr="00584D8E">
        <w:rPr>
          <w:rFonts w:eastAsia="Arial" w:cs="Arial"/>
          <w:color w:val="000000"/>
          <w:szCs w:val="18"/>
          <w:lang w:eastAsia="es-US"/>
        </w:rPr>
        <w:t>La determinación de l</w:t>
      </w:r>
      <w:r w:rsidR="00C90ACD" w:rsidRPr="00584D8E">
        <w:rPr>
          <w:rFonts w:eastAsia="Arial" w:cs="Arial"/>
          <w:color w:val="000000"/>
          <w:szCs w:val="18"/>
          <w:lang w:eastAsia="es-US"/>
        </w:rPr>
        <w:t xml:space="preserve">as características y el funcionamiento de los estacionamientos de uso público, situados dentro y fuera de las vías públicas; </w:t>
      </w:r>
    </w:p>
    <w:p w14:paraId="5868EB4F" w14:textId="566743A6" w:rsidR="00C90ACD" w:rsidRPr="00584D8E" w:rsidRDefault="00E939B5" w:rsidP="006E7EF6">
      <w:pPr>
        <w:numPr>
          <w:ilvl w:val="7"/>
          <w:numId w:val="8"/>
        </w:numPr>
        <w:spacing w:before="60" w:after="60" w:line="259" w:lineRule="auto"/>
        <w:ind w:left="720" w:right="48" w:hanging="357"/>
        <w:rPr>
          <w:rFonts w:eastAsia="Arial" w:cs="Arial"/>
          <w:color w:val="000000"/>
          <w:szCs w:val="18"/>
          <w:lang w:eastAsia="es-US"/>
        </w:rPr>
      </w:pPr>
      <w:r w:rsidRPr="00584D8E">
        <w:rPr>
          <w:rFonts w:eastAsia="Arial" w:cs="Arial"/>
          <w:color w:val="000000"/>
          <w:szCs w:val="18"/>
          <w:lang w:eastAsia="es-US"/>
        </w:rPr>
        <w:t>La determinación de l</w:t>
      </w:r>
      <w:r w:rsidR="00C90ACD" w:rsidRPr="00584D8E">
        <w:rPr>
          <w:rFonts w:eastAsia="Arial" w:cs="Arial"/>
          <w:color w:val="000000"/>
          <w:szCs w:val="18"/>
          <w:lang w:eastAsia="es-US"/>
        </w:rPr>
        <w:t>as características, regulación y funcionamiento de los terminales de transporte colectivo urbano</w:t>
      </w:r>
      <w:r w:rsidRPr="00584D8E">
        <w:rPr>
          <w:rFonts w:eastAsia="Arial" w:cs="Arial"/>
          <w:color w:val="000000"/>
          <w:szCs w:val="18"/>
          <w:lang w:eastAsia="es-US"/>
        </w:rPr>
        <w:t>,</w:t>
      </w:r>
      <w:r w:rsidR="00C90ACD" w:rsidRPr="00584D8E">
        <w:rPr>
          <w:rFonts w:eastAsia="Arial" w:cs="Arial"/>
          <w:color w:val="000000"/>
          <w:szCs w:val="18"/>
          <w:lang w:eastAsia="es-US"/>
        </w:rPr>
        <w:t xml:space="preserve"> los de carga</w:t>
      </w:r>
      <w:r w:rsidRPr="00584D8E">
        <w:rPr>
          <w:rFonts w:eastAsia="Arial" w:cs="Arial"/>
          <w:color w:val="000000"/>
          <w:szCs w:val="18"/>
          <w:lang w:eastAsia="es-US"/>
        </w:rPr>
        <w:t xml:space="preserve"> y cualquier otro</w:t>
      </w:r>
      <w:r w:rsidR="00C90ACD" w:rsidRPr="00584D8E">
        <w:rPr>
          <w:rFonts w:eastAsia="Arial" w:cs="Arial"/>
          <w:color w:val="000000"/>
          <w:szCs w:val="18"/>
          <w:lang w:eastAsia="es-US"/>
        </w:rPr>
        <w:t xml:space="preserve">; </w:t>
      </w:r>
    </w:p>
    <w:p w14:paraId="4C1815FB" w14:textId="429DF229" w:rsidR="00C90ACD" w:rsidRPr="00584D8E" w:rsidRDefault="00E939B5" w:rsidP="006E7EF6">
      <w:pPr>
        <w:numPr>
          <w:ilvl w:val="7"/>
          <w:numId w:val="8"/>
        </w:numPr>
        <w:spacing w:before="60" w:after="60" w:line="259" w:lineRule="auto"/>
        <w:ind w:left="720" w:right="48" w:hanging="357"/>
        <w:rPr>
          <w:rFonts w:eastAsia="Arial" w:cs="Arial"/>
          <w:color w:val="000000"/>
          <w:szCs w:val="18"/>
          <w:lang w:eastAsia="es-US"/>
        </w:rPr>
      </w:pPr>
      <w:r w:rsidRPr="00584D8E">
        <w:rPr>
          <w:rFonts w:eastAsia="Arial" w:cs="Arial"/>
          <w:color w:val="000000"/>
          <w:szCs w:val="18"/>
          <w:lang w:eastAsia="es-US"/>
        </w:rPr>
        <w:t xml:space="preserve">La regulación, </w:t>
      </w:r>
      <w:r w:rsidR="00C90ACD" w:rsidRPr="00584D8E">
        <w:rPr>
          <w:rFonts w:eastAsia="Arial" w:cs="Arial"/>
          <w:color w:val="000000"/>
          <w:szCs w:val="18"/>
          <w:lang w:eastAsia="es-US"/>
        </w:rPr>
        <w:t>adecuación y buen funcionamiento de los terminales con rutas extraurbanas</w:t>
      </w:r>
      <w:r w:rsidRPr="00584D8E">
        <w:rPr>
          <w:rFonts w:eastAsia="Arial" w:cs="Arial"/>
          <w:color w:val="000000"/>
          <w:szCs w:val="18"/>
          <w:lang w:eastAsia="es-US"/>
        </w:rPr>
        <w:t>,</w:t>
      </w:r>
      <w:r w:rsidR="00C90ACD" w:rsidRPr="00584D8E">
        <w:rPr>
          <w:rFonts w:eastAsia="Arial" w:cs="Arial"/>
          <w:color w:val="000000"/>
          <w:szCs w:val="18"/>
          <w:lang w:eastAsia="es-US"/>
        </w:rPr>
        <w:t xml:space="preserve"> en cuanto a las normas que dicte el municipio en materia de tránsito y circulación. </w:t>
      </w:r>
    </w:p>
    <w:p w14:paraId="61BB6793" w14:textId="6E263A13" w:rsidR="00A01F5A" w:rsidRPr="00584D8E" w:rsidRDefault="00A01F5A" w:rsidP="00F05EE6">
      <w:pPr>
        <w:pStyle w:val="Ttulo2"/>
        <w:rPr>
          <w:rFonts w:cs="Arial"/>
          <w:szCs w:val="18"/>
        </w:rPr>
      </w:pPr>
      <w:bookmarkStart w:id="31" w:name="_Toc197299381"/>
      <w:r w:rsidRPr="00584D8E">
        <w:rPr>
          <w:rFonts w:cs="Arial"/>
          <w:szCs w:val="18"/>
        </w:rPr>
        <w:lastRenderedPageBreak/>
        <w:t>CAPÍTULO II</w:t>
      </w:r>
      <w:bookmarkEnd w:id="31"/>
    </w:p>
    <w:p w14:paraId="23A92F80" w14:textId="3B5E0AE9" w:rsidR="00A01F5A" w:rsidRPr="00584D8E" w:rsidRDefault="00A01F5A" w:rsidP="00F05EE6">
      <w:pPr>
        <w:pStyle w:val="Ttulo2"/>
        <w:rPr>
          <w:rFonts w:cs="Arial"/>
          <w:szCs w:val="18"/>
        </w:rPr>
      </w:pPr>
      <w:bookmarkStart w:id="32" w:name="_Toc197299382"/>
      <w:r w:rsidRPr="00584D8E">
        <w:rPr>
          <w:rFonts w:cs="Arial"/>
          <w:szCs w:val="18"/>
        </w:rPr>
        <w:t>REQUISITOS PARA LA PRESTACIÓN DEL SERVICIO</w:t>
      </w:r>
      <w:bookmarkEnd w:id="32"/>
    </w:p>
    <w:p w14:paraId="531027AF" w14:textId="6CFC3C7B" w:rsidR="00C90ACD" w:rsidRPr="00584D8E" w:rsidRDefault="00C90ACD" w:rsidP="00F75A7B">
      <w:pPr>
        <w:pStyle w:val="Ttulo3"/>
        <w:rPr>
          <w:rFonts w:cs="Arial"/>
          <w:szCs w:val="18"/>
        </w:rPr>
      </w:pPr>
      <w:bookmarkStart w:id="33" w:name="_Toc197299383"/>
      <w:r w:rsidRPr="00584D8E">
        <w:rPr>
          <w:rFonts w:cs="Arial"/>
          <w:szCs w:val="18"/>
        </w:rPr>
        <w:t>Requisitos para la Prestación del Servicio en Rutas Urbanas Municipales</w:t>
      </w:r>
      <w:bookmarkEnd w:id="33"/>
      <w:r w:rsidRPr="00584D8E">
        <w:rPr>
          <w:rFonts w:cs="Arial"/>
          <w:szCs w:val="18"/>
        </w:rPr>
        <w:t xml:space="preserve"> </w:t>
      </w:r>
    </w:p>
    <w:p w14:paraId="012A4ABD" w14:textId="431B6E78" w:rsidR="00C90ACD" w:rsidRPr="00584D8E" w:rsidRDefault="00C90ACD" w:rsidP="00BA082B">
      <w:pPr>
        <w:rPr>
          <w:lang w:eastAsia="es-US"/>
        </w:rPr>
      </w:pPr>
      <w:r w:rsidRPr="00584D8E">
        <w:rPr>
          <w:b/>
          <w:lang w:eastAsia="es-US"/>
        </w:rPr>
        <w:t>ARTÍCULO 20</w:t>
      </w:r>
      <w:r w:rsidRPr="00584D8E">
        <w:rPr>
          <w:lang w:eastAsia="es-US"/>
        </w:rPr>
        <w:t>.- La persona natural o jurídica que preste el servicio de transporte público debe</w:t>
      </w:r>
      <w:r w:rsidR="00F4340D" w:rsidRPr="00584D8E">
        <w:rPr>
          <w:lang w:eastAsia="es-US"/>
        </w:rPr>
        <w:t>rá</w:t>
      </w:r>
      <w:r w:rsidRPr="00584D8E">
        <w:rPr>
          <w:lang w:eastAsia="es-US"/>
        </w:rPr>
        <w:t xml:space="preserve"> poseer la siguiente documentación:  </w:t>
      </w:r>
    </w:p>
    <w:p w14:paraId="4E81DE18" w14:textId="2B707635" w:rsidR="00C90ACD" w:rsidRPr="00584D8E" w:rsidRDefault="00C90ACD" w:rsidP="006E7EF6">
      <w:pPr>
        <w:numPr>
          <w:ilvl w:val="0"/>
          <w:numId w:val="5"/>
        </w:numPr>
        <w:spacing w:before="60" w:after="60" w:line="250" w:lineRule="auto"/>
        <w:ind w:left="709" w:right="45" w:hanging="357"/>
        <w:rPr>
          <w:rFonts w:eastAsia="Arial" w:cs="Arial"/>
          <w:color w:val="000000"/>
          <w:szCs w:val="18"/>
          <w:lang w:eastAsia="es-US"/>
        </w:rPr>
      </w:pPr>
      <w:r w:rsidRPr="00584D8E">
        <w:rPr>
          <w:rFonts w:eastAsia="Arial" w:cs="Arial"/>
          <w:color w:val="000000"/>
          <w:szCs w:val="18"/>
          <w:lang w:eastAsia="es-US"/>
        </w:rPr>
        <w:t>En las rutas urbanas municipales</w:t>
      </w:r>
      <w:r w:rsidR="005D416B" w:rsidRPr="00584D8E">
        <w:rPr>
          <w:rFonts w:eastAsia="Arial" w:cs="Arial"/>
          <w:color w:val="000000"/>
          <w:szCs w:val="18"/>
          <w:lang w:eastAsia="es-US"/>
        </w:rPr>
        <w:t>, cada unidad de transporte de servicio público debe contar,</w:t>
      </w:r>
      <w:r w:rsidRPr="00584D8E">
        <w:rPr>
          <w:rFonts w:eastAsia="Arial" w:cs="Arial"/>
          <w:color w:val="000000"/>
          <w:szCs w:val="18"/>
          <w:lang w:eastAsia="es-US"/>
        </w:rPr>
        <w:t xml:space="preserve"> durante el lapso de vigencia del Aval de ruta y de Localización de Parada Terminal</w:t>
      </w:r>
      <w:r w:rsidR="005D416B" w:rsidRPr="00584D8E">
        <w:rPr>
          <w:rFonts w:eastAsia="Arial" w:cs="Arial"/>
          <w:color w:val="000000"/>
          <w:szCs w:val="18"/>
          <w:lang w:eastAsia="es-US"/>
        </w:rPr>
        <w:t xml:space="preserve"> otorgado por la autoridad competente</w:t>
      </w:r>
      <w:r w:rsidRPr="00584D8E">
        <w:rPr>
          <w:rFonts w:eastAsia="Arial" w:cs="Arial"/>
          <w:color w:val="000000"/>
          <w:szCs w:val="18"/>
          <w:lang w:eastAsia="es-US"/>
        </w:rPr>
        <w:t xml:space="preserve">: </w:t>
      </w:r>
    </w:p>
    <w:p w14:paraId="0ECE5A27" w14:textId="3798C665" w:rsidR="00F4340D" w:rsidRPr="00584D8E" w:rsidRDefault="005D416B" w:rsidP="006E7EF6">
      <w:pPr>
        <w:numPr>
          <w:ilvl w:val="0"/>
          <w:numId w:val="33"/>
        </w:numPr>
        <w:spacing w:before="60" w:after="60" w:line="250" w:lineRule="auto"/>
        <w:ind w:left="1276" w:right="48"/>
        <w:rPr>
          <w:rFonts w:eastAsia="Arial" w:cs="Arial"/>
          <w:color w:val="000000"/>
          <w:szCs w:val="18"/>
          <w:lang w:eastAsia="es-US"/>
        </w:rPr>
      </w:pPr>
      <w:bookmarkStart w:id="34" w:name="_Hlk192003236"/>
      <w:r w:rsidRPr="00584D8E">
        <w:rPr>
          <w:rFonts w:eastAsia="Arial" w:cs="Arial"/>
          <w:color w:val="000000"/>
          <w:szCs w:val="18"/>
          <w:lang w:eastAsia="es-US"/>
        </w:rPr>
        <w:t>Copia del certificado de</w:t>
      </w:r>
      <w:bookmarkEnd w:id="34"/>
      <w:r w:rsidRPr="00584D8E">
        <w:rPr>
          <w:rFonts w:eastAsia="Arial" w:cs="Arial"/>
          <w:color w:val="000000"/>
          <w:szCs w:val="18"/>
          <w:lang w:eastAsia="es-US"/>
        </w:rPr>
        <w:t xml:space="preserve"> </w:t>
      </w:r>
      <w:r w:rsidR="00F4340D" w:rsidRPr="00584D8E">
        <w:rPr>
          <w:rFonts w:eastAsia="Arial" w:cs="Arial"/>
          <w:color w:val="000000"/>
          <w:szCs w:val="18"/>
          <w:lang w:eastAsia="es-US"/>
        </w:rPr>
        <w:t>Aval de ruta, si fuere el caso;</w:t>
      </w:r>
    </w:p>
    <w:p w14:paraId="673229B7" w14:textId="10C15836" w:rsidR="00C90ACD" w:rsidRPr="00584D8E" w:rsidRDefault="005D416B" w:rsidP="006E7EF6">
      <w:pPr>
        <w:numPr>
          <w:ilvl w:val="0"/>
          <w:numId w:val="33"/>
        </w:numPr>
        <w:spacing w:before="60" w:after="60" w:line="250" w:lineRule="auto"/>
        <w:ind w:left="1276" w:right="48"/>
        <w:rPr>
          <w:rFonts w:eastAsia="Arial" w:cs="Arial"/>
          <w:color w:val="000000"/>
          <w:szCs w:val="18"/>
          <w:lang w:eastAsia="es-US"/>
        </w:rPr>
      </w:pPr>
      <w:r w:rsidRPr="00584D8E">
        <w:rPr>
          <w:rFonts w:eastAsia="Arial" w:cs="Arial"/>
          <w:color w:val="000000"/>
          <w:szCs w:val="18"/>
          <w:lang w:eastAsia="es-US"/>
        </w:rPr>
        <w:t xml:space="preserve">Copia del certificado de </w:t>
      </w:r>
      <w:r w:rsidR="00C90ACD" w:rsidRPr="00584D8E">
        <w:rPr>
          <w:rFonts w:eastAsia="Arial" w:cs="Arial"/>
          <w:color w:val="000000"/>
          <w:szCs w:val="18"/>
          <w:lang w:eastAsia="es-US"/>
        </w:rPr>
        <w:t>Aval de Localización de Parada</w:t>
      </w:r>
      <w:r w:rsidRPr="00584D8E">
        <w:rPr>
          <w:rFonts w:eastAsia="Arial" w:cs="Arial"/>
          <w:color w:val="000000"/>
          <w:szCs w:val="18"/>
          <w:lang w:eastAsia="es-US"/>
        </w:rPr>
        <w:t>s y</w:t>
      </w:r>
      <w:r w:rsidR="00C90ACD" w:rsidRPr="00584D8E">
        <w:rPr>
          <w:rFonts w:eastAsia="Arial" w:cs="Arial"/>
          <w:color w:val="000000"/>
          <w:szCs w:val="18"/>
          <w:lang w:eastAsia="es-US"/>
        </w:rPr>
        <w:t xml:space="preserve"> Terminal</w:t>
      </w:r>
      <w:r w:rsidR="00F4340D" w:rsidRPr="00584D8E">
        <w:rPr>
          <w:rFonts w:eastAsia="Arial" w:cs="Arial"/>
          <w:color w:val="000000"/>
          <w:szCs w:val="18"/>
          <w:lang w:eastAsia="es-US"/>
        </w:rPr>
        <w:t>,</w:t>
      </w:r>
      <w:r w:rsidR="00C90ACD" w:rsidRPr="00584D8E">
        <w:rPr>
          <w:rFonts w:eastAsia="Arial" w:cs="Arial"/>
          <w:color w:val="000000"/>
          <w:szCs w:val="18"/>
          <w:lang w:eastAsia="es-US"/>
        </w:rPr>
        <w:t xml:space="preserve"> si fuere el caso; </w:t>
      </w:r>
    </w:p>
    <w:p w14:paraId="1CB0ED54" w14:textId="1674C867" w:rsidR="00C90ACD" w:rsidRPr="00584D8E" w:rsidRDefault="00C90ACD" w:rsidP="006E7EF6">
      <w:pPr>
        <w:numPr>
          <w:ilvl w:val="0"/>
          <w:numId w:val="33"/>
        </w:numPr>
        <w:spacing w:before="60" w:after="60" w:line="250" w:lineRule="auto"/>
        <w:ind w:left="1276" w:right="48"/>
        <w:rPr>
          <w:rFonts w:eastAsia="Arial" w:cs="Arial"/>
          <w:color w:val="000000"/>
          <w:szCs w:val="18"/>
          <w:lang w:eastAsia="es-US"/>
        </w:rPr>
      </w:pPr>
      <w:r w:rsidRPr="00584D8E">
        <w:rPr>
          <w:rFonts w:eastAsia="Arial" w:cs="Arial"/>
          <w:color w:val="000000"/>
          <w:szCs w:val="18"/>
          <w:lang w:eastAsia="es-US"/>
        </w:rPr>
        <w:t xml:space="preserve">Listados </w:t>
      </w:r>
      <w:bookmarkStart w:id="35" w:name="_Hlk192003811"/>
      <w:r w:rsidRPr="00584D8E">
        <w:rPr>
          <w:rFonts w:eastAsia="Arial" w:cs="Arial"/>
          <w:color w:val="000000"/>
          <w:szCs w:val="18"/>
          <w:lang w:eastAsia="es-US"/>
        </w:rPr>
        <w:t xml:space="preserve">de las unidades que integran la flota del servicio, debidamente firmado por el representante </w:t>
      </w:r>
      <w:r w:rsidR="008974DF" w:rsidRPr="00584D8E">
        <w:rPr>
          <w:rFonts w:eastAsia="Arial" w:cs="Arial"/>
          <w:color w:val="000000"/>
          <w:szCs w:val="18"/>
          <w:lang w:eastAsia="es-US"/>
        </w:rPr>
        <w:t xml:space="preserve">autorizado </w:t>
      </w:r>
      <w:r w:rsidRPr="00584D8E">
        <w:rPr>
          <w:rFonts w:eastAsia="Arial" w:cs="Arial"/>
          <w:color w:val="000000"/>
          <w:szCs w:val="18"/>
          <w:lang w:eastAsia="es-US"/>
        </w:rPr>
        <w:t>de la organización</w:t>
      </w:r>
      <w:r w:rsidR="008974DF" w:rsidRPr="00584D8E">
        <w:rPr>
          <w:rFonts w:eastAsia="Arial" w:cs="Arial"/>
          <w:color w:val="000000"/>
          <w:szCs w:val="18"/>
          <w:lang w:eastAsia="es-US"/>
        </w:rPr>
        <w:t xml:space="preserve">: empresa o cooperativa </w:t>
      </w:r>
      <w:r w:rsidRPr="00584D8E">
        <w:rPr>
          <w:rFonts w:eastAsia="Arial" w:cs="Arial"/>
          <w:color w:val="000000"/>
          <w:szCs w:val="18"/>
          <w:lang w:eastAsia="es-US"/>
        </w:rPr>
        <w:t>del transporte público, avalado por la autoridad competente</w:t>
      </w:r>
      <w:bookmarkEnd w:id="35"/>
      <w:r w:rsidRPr="00584D8E">
        <w:rPr>
          <w:rFonts w:eastAsia="Arial" w:cs="Arial"/>
          <w:color w:val="000000"/>
          <w:szCs w:val="18"/>
          <w:lang w:eastAsia="es-US"/>
        </w:rPr>
        <w:t>;</w:t>
      </w:r>
    </w:p>
    <w:p w14:paraId="4A8D7619" w14:textId="77777777" w:rsidR="00C90ACD" w:rsidRPr="00584D8E" w:rsidRDefault="00C90ACD" w:rsidP="006E7EF6">
      <w:pPr>
        <w:numPr>
          <w:ilvl w:val="0"/>
          <w:numId w:val="33"/>
        </w:numPr>
        <w:spacing w:before="60" w:after="60" w:line="250" w:lineRule="auto"/>
        <w:ind w:left="1276" w:right="48"/>
        <w:rPr>
          <w:rFonts w:eastAsia="Arial" w:cs="Arial"/>
          <w:color w:val="000000"/>
          <w:szCs w:val="18"/>
          <w:lang w:eastAsia="es-US"/>
        </w:rPr>
      </w:pPr>
      <w:r w:rsidRPr="00584D8E">
        <w:rPr>
          <w:rFonts w:eastAsia="Arial" w:cs="Arial"/>
          <w:color w:val="000000"/>
          <w:szCs w:val="18"/>
          <w:lang w:eastAsia="es-US"/>
        </w:rPr>
        <w:t xml:space="preserve">Cédula de Servicio expedido por el Instituto Autónomo de Policía Municipal del Municipio Los Salias; </w:t>
      </w:r>
    </w:p>
    <w:p w14:paraId="2FF87AF8" w14:textId="77777777" w:rsidR="00C90ACD" w:rsidRPr="00584D8E" w:rsidRDefault="00C90ACD" w:rsidP="006E7EF6">
      <w:pPr>
        <w:numPr>
          <w:ilvl w:val="0"/>
          <w:numId w:val="33"/>
        </w:numPr>
        <w:spacing w:before="60" w:after="60" w:line="250" w:lineRule="auto"/>
        <w:ind w:left="1276" w:right="48"/>
        <w:rPr>
          <w:rFonts w:eastAsia="Arial" w:cs="Arial"/>
          <w:color w:val="000000"/>
          <w:szCs w:val="18"/>
          <w:lang w:eastAsia="es-US"/>
        </w:rPr>
      </w:pPr>
      <w:r w:rsidRPr="00584D8E">
        <w:rPr>
          <w:rFonts w:eastAsia="Arial" w:cs="Arial"/>
          <w:color w:val="000000"/>
          <w:szCs w:val="18"/>
          <w:lang w:eastAsia="es-US"/>
        </w:rPr>
        <w:t xml:space="preserve">Demás requisitos establecidos en las leyes que rigen la materia. </w:t>
      </w:r>
    </w:p>
    <w:p w14:paraId="6A92466C" w14:textId="687B94D7" w:rsidR="00C90ACD" w:rsidRPr="00584D8E" w:rsidRDefault="00C90ACD" w:rsidP="006E7EF6">
      <w:pPr>
        <w:numPr>
          <w:ilvl w:val="0"/>
          <w:numId w:val="5"/>
        </w:numPr>
        <w:spacing w:before="60" w:after="60" w:line="250" w:lineRule="auto"/>
        <w:ind w:left="709" w:right="45" w:hanging="357"/>
        <w:rPr>
          <w:rFonts w:eastAsia="Arial" w:cs="Arial"/>
          <w:color w:val="000000"/>
          <w:szCs w:val="18"/>
          <w:lang w:eastAsia="es-US"/>
        </w:rPr>
      </w:pPr>
      <w:r w:rsidRPr="00584D8E">
        <w:rPr>
          <w:rFonts w:eastAsia="Arial" w:cs="Arial"/>
          <w:color w:val="000000"/>
          <w:szCs w:val="18"/>
          <w:lang w:eastAsia="es-US"/>
        </w:rPr>
        <w:t xml:space="preserve">Durante el lapso de vigencia del Permiso de Ruta y de Parada Terminal de las rutas </w:t>
      </w:r>
      <w:r w:rsidR="0051764C" w:rsidRPr="00584D8E">
        <w:rPr>
          <w:rFonts w:eastAsia="Arial" w:cs="Arial"/>
          <w:color w:val="000000"/>
          <w:szCs w:val="18"/>
          <w:lang w:eastAsia="es-US"/>
        </w:rPr>
        <w:t>suburbanas e interurbanas</w:t>
      </w:r>
      <w:r w:rsidR="00AF485E" w:rsidRPr="00584D8E">
        <w:rPr>
          <w:rFonts w:eastAsia="Arial" w:cs="Arial"/>
          <w:color w:val="000000"/>
          <w:szCs w:val="18"/>
          <w:lang w:eastAsia="es-US"/>
        </w:rPr>
        <w:t>, con paradas y terminal en la jurisdicción del Municipio Los Salias</w:t>
      </w:r>
      <w:r w:rsidRPr="00584D8E">
        <w:rPr>
          <w:rFonts w:eastAsia="Arial" w:cs="Arial"/>
          <w:color w:val="000000"/>
          <w:szCs w:val="18"/>
          <w:lang w:eastAsia="es-US"/>
        </w:rPr>
        <w:t xml:space="preserve">: </w:t>
      </w:r>
    </w:p>
    <w:p w14:paraId="08A47E45" w14:textId="23ACC4DA" w:rsidR="00C90ACD" w:rsidRPr="00584D8E" w:rsidRDefault="00C90ACD" w:rsidP="006E7EF6">
      <w:pPr>
        <w:numPr>
          <w:ilvl w:val="1"/>
          <w:numId w:val="5"/>
        </w:numPr>
        <w:spacing w:before="60" w:after="60" w:line="250" w:lineRule="auto"/>
        <w:ind w:left="1276" w:right="45" w:hanging="357"/>
        <w:rPr>
          <w:rFonts w:eastAsia="Arial" w:cs="Arial"/>
          <w:color w:val="000000"/>
          <w:szCs w:val="18"/>
          <w:lang w:eastAsia="es-US"/>
        </w:rPr>
      </w:pPr>
      <w:r w:rsidRPr="00584D8E">
        <w:rPr>
          <w:rFonts w:eastAsia="Arial" w:cs="Arial"/>
          <w:color w:val="000000"/>
          <w:szCs w:val="18"/>
          <w:lang w:eastAsia="es-US"/>
        </w:rPr>
        <w:t xml:space="preserve">Listados </w:t>
      </w:r>
      <w:r w:rsidR="008974DF" w:rsidRPr="00584D8E">
        <w:rPr>
          <w:rFonts w:eastAsia="Arial" w:cs="Arial"/>
          <w:color w:val="000000"/>
          <w:szCs w:val="18"/>
          <w:lang w:eastAsia="es-US"/>
        </w:rPr>
        <w:t>de las unidades que integran la flota del servicio, debidamente firmado por el representante autorizado de la organización: empresa o cooperativa del transporte público, avalado por la autoridad competente</w:t>
      </w:r>
      <w:r w:rsidRPr="00584D8E">
        <w:rPr>
          <w:rFonts w:eastAsia="Arial" w:cs="Arial"/>
          <w:color w:val="000000"/>
          <w:szCs w:val="18"/>
          <w:lang w:eastAsia="es-US"/>
        </w:rPr>
        <w:t xml:space="preserve">. </w:t>
      </w:r>
    </w:p>
    <w:p w14:paraId="298CD929" w14:textId="77777777" w:rsidR="00C90ACD" w:rsidRPr="00584D8E" w:rsidRDefault="00C90ACD" w:rsidP="006E7EF6">
      <w:pPr>
        <w:numPr>
          <w:ilvl w:val="1"/>
          <w:numId w:val="5"/>
        </w:numPr>
        <w:spacing w:before="60" w:after="60" w:line="250" w:lineRule="auto"/>
        <w:ind w:left="1276" w:right="45" w:hanging="357"/>
        <w:rPr>
          <w:rFonts w:eastAsia="Arial" w:cs="Arial"/>
          <w:color w:val="000000"/>
          <w:szCs w:val="18"/>
          <w:lang w:eastAsia="es-US"/>
        </w:rPr>
      </w:pPr>
      <w:r w:rsidRPr="00584D8E">
        <w:rPr>
          <w:rFonts w:eastAsia="Arial" w:cs="Arial"/>
          <w:color w:val="000000"/>
          <w:szCs w:val="18"/>
          <w:lang w:eastAsia="es-US"/>
        </w:rPr>
        <w:t xml:space="preserve">Cédula de Servicio expedido por el Instituto Autónomo de Policía Municipal del Municipio Los Salias. </w:t>
      </w:r>
    </w:p>
    <w:p w14:paraId="1B73C74C" w14:textId="7DDC5341" w:rsidR="00C90ACD" w:rsidRPr="00584D8E" w:rsidRDefault="00C90ACD" w:rsidP="006E7EF6">
      <w:pPr>
        <w:numPr>
          <w:ilvl w:val="1"/>
          <w:numId w:val="5"/>
        </w:numPr>
        <w:spacing w:before="60" w:after="60" w:line="250" w:lineRule="auto"/>
        <w:ind w:left="1276" w:right="45" w:hanging="357"/>
        <w:rPr>
          <w:rFonts w:eastAsia="Arial" w:cs="Arial"/>
          <w:color w:val="000000"/>
          <w:szCs w:val="18"/>
          <w:lang w:eastAsia="es-US"/>
        </w:rPr>
      </w:pPr>
      <w:r w:rsidRPr="00584D8E">
        <w:rPr>
          <w:rFonts w:eastAsia="Arial" w:cs="Arial"/>
          <w:color w:val="000000"/>
          <w:szCs w:val="18"/>
          <w:lang w:eastAsia="es-US"/>
        </w:rPr>
        <w:t xml:space="preserve">Permiso de Localización de Parada </w:t>
      </w:r>
      <w:r w:rsidR="008974DF" w:rsidRPr="00584D8E">
        <w:rPr>
          <w:rFonts w:eastAsia="Arial" w:cs="Arial"/>
          <w:color w:val="000000"/>
          <w:szCs w:val="18"/>
          <w:lang w:eastAsia="es-US"/>
        </w:rPr>
        <w:t xml:space="preserve">y </w:t>
      </w:r>
      <w:r w:rsidRPr="00584D8E">
        <w:rPr>
          <w:rFonts w:eastAsia="Arial" w:cs="Arial"/>
          <w:color w:val="000000"/>
          <w:szCs w:val="18"/>
          <w:lang w:eastAsia="es-US"/>
        </w:rPr>
        <w:t xml:space="preserve">Terminal en el Municipio Los Salias, expedido por la </w:t>
      </w:r>
      <w:r w:rsidR="005D416B" w:rsidRPr="00584D8E">
        <w:rPr>
          <w:rFonts w:eastAsia="Arial" w:cs="Arial"/>
          <w:color w:val="000000"/>
          <w:szCs w:val="18"/>
          <w:lang w:eastAsia="es-US"/>
        </w:rPr>
        <w:t xml:space="preserve">autoridad competente del </w:t>
      </w:r>
      <w:r w:rsidRPr="00584D8E">
        <w:rPr>
          <w:rFonts w:eastAsia="Arial" w:cs="Arial"/>
          <w:color w:val="000000"/>
          <w:szCs w:val="18"/>
          <w:lang w:eastAsia="es-US"/>
        </w:rPr>
        <w:t xml:space="preserve">Municipio Los Salias, si fuere el caso. </w:t>
      </w:r>
    </w:p>
    <w:p w14:paraId="43B17A70" w14:textId="6D0A30A0" w:rsidR="00C90ACD" w:rsidRPr="00584D8E" w:rsidRDefault="00C90ACD" w:rsidP="006E7EF6">
      <w:pPr>
        <w:numPr>
          <w:ilvl w:val="1"/>
          <w:numId w:val="5"/>
        </w:numPr>
        <w:spacing w:before="60" w:after="60" w:line="250" w:lineRule="auto"/>
        <w:ind w:left="1276" w:right="45" w:hanging="357"/>
        <w:rPr>
          <w:rFonts w:eastAsia="Arial" w:cs="Arial"/>
          <w:color w:val="000000"/>
          <w:szCs w:val="18"/>
          <w:lang w:eastAsia="es-US"/>
        </w:rPr>
      </w:pPr>
      <w:r w:rsidRPr="00584D8E">
        <w:rPr>
          <w:rFonts w:eastAsia="Arial" w:cs="Arial"/>
          <w:color w:val="000000"/>
          <w:szCs w:val="18"/>
          <w:lang w:eastAsia="es-US"/>
        </w:rPr>
        <w:t xml:space="preserve">Permiso </w:t>
      </w:r>
      <w:r w:rsidR="0051764C" w:rsidRPr="00584D8E">
        <w:rPr>
          <w:rFonts w:eastAsia="Arial" w:cs="Arial"/>
          <w:color w:val="000000"/>
          <w:szCs w:val="18"/>
          <w:lang w:eastAsia="es-US"/>
        </w:rPr>
        <w:t xml:space="preserve">o Aval </w:t>
      </w:r>
      <w:r w:rsidRPr="00584D8E">
        <w:rPr>
          <w:rFonts w:eastAsia="Arial" w:cs="Arial"/>
          <w:color w:val="000000"/>
          <w:szCs w:val="18"/>
          <w:lang w:eastAsia="es-US"/>
        </w:rPr>
        <w:t xml:space="preserve">de ruta </w:t>
      </w:r>
      <w:r w:rsidR="008974DF" w:rsidRPr="00584D8E">
        <w:rPr>
          <w:rFonts w:eastAsia="Arial" w:cs="Arial"/>
          <w:color w:val="000000"/>
          <w:szCs w:val="18"/>
          <w:lang w:eastAsia="es-US"/>
        </w:rPr>
        <w:t xml:space="preserve">extraurbana </w:t>
      </w:r>
      <w:r w:rsidRPr="00584D8E">
        <w:rPr>
          <w:rFonts w:eastAsia="Arial" w:cs="Arial"/>
          <w:color w:val="000000"/>
          <w:szCs w:val="18"/>
          <w:lang w:eastAsia="es-US"/>
        </w:rPr>
        <w:t xml:space="preserve">expedido por la </w:t>
      </w:r>
      <w:r w:rsidR="005D416B" w:rsidRPr="00584D8E">
        <w:rPr>
          <w:rFonts w:eastAsia="Arial" w:cs="Arial"/>
          <w:color w:val="000000"/>
          <w:szCs w:val="18"/>
          <w:lang w:eastAsia="es-US"/>
        </w:rPr>
        <w:t xml:space="preserve">autoridad competente </w:t>
      </w:r>
      <w:r w:rsidRPr="00584D8E">
        <w:rPr>
          <w:rFonts w:eastAsia="Arial" w:cs="Arial"/>
          <w:color w:val="000000"/>
          <w:szCs w:val="18"/>
          <w:lang w:eastAsia="es-US"/>
        </w:rPr>
        <w:t xml:space="preserve">del Municipio Los Salias, si fuere el caso.  </w:t>
      </w:r>
    </w:p>
    <w:p w14:paraId="1DC7CFA4" w14:textId="77777777" w:rsidR="00C90ACD" w:rsidRPr="00584D8E" w:rsidRDefault="00C90ACD" w:rsidP="00F75A7B">
      <w:pPr>
        <w:pStyle w:val="Ttulo3"/>
        <w:rPr>
          <w:rFonts w:cs="Arial"/>
          <w:szCs w:val="18"/>
        </w:rPr>
      </w:pPr>
      <w:bookmarkStart w:id="36" w:name="_Toc197299384"/>
      <w:r w:rsidRPr="00584D8E">
        <w:rPr>
          <w:rFonts w:cs="Arial"/>
          <w:szCs w:val="18"/>
        </w:rPr>
        <w:t>Requisitos para la Prestación del Servicio en Rutas Privadas de Pasajeros</w:t>
      </w:r>
      <w:bookmarkEnd w:id="36"/>
      <w:r w:rsidRPr="00584D8E">
        <w:rPr>
          <w:rFonts w:cs="Arial"/>
          <w:szCs w:val="18"/>
        </w:rPr>
        <w:t xml:space="preserve"> </w:t>
      </w:r>
    </w:p>
    <w:p w14:paraId="15758A17" w14:textId="291FA8E1" w:rsidR="00C90ACD" w:rsidRPr="00584D8E" w:rsidRDefault="00C90ACD" w:rsidP="00BA082B">
      <w:pPr>
        <w:rPr>
          <w:lang w:eastAsia="es-US"/>
        </w:rPr>
      </w:pPr>
      <w:r w:rsidRPr="00584D8E">
        <w:rPr>
          <w:b/>
          <w:lang w:eastAsia="es-US"/>
        </w:rPr>
        <w:t>ARTÍCULO 2</w:t>
      </w:r>
      <w:r w:rsidR="00846E6E" w:rsidRPr="00584D8E">
        <w:rPr>
          <w:b/>
          <w:lang w:eastAsia="es-US"/>
        </w:rPr>
        <w:t>1</w:t>
      </w:r>
      <w:r w:rsidRPr="00584D8E">
        <w:rPr>
          <w:lang w:eastAsia="es-US"/>
        </w:rPr>
        <w:t xml:space="preserve">.-. Las personas naturales o jurídicas que presten el servicio de transporte público </w:t>
      </w:r>
      <w:r w:rsidR="008A3D7A">
        <w:rPr>
          <w:lang w:eastAsia="es-US"/>
        </w:rPr>
        <w:t>para rutas privadas de pasajeros</w:t>
      </w:r>
      <w:r w:rsidR="007E117C">
        <w:rPr>
          <w:lang w:eastAsia="es-US"/>
        </w:rPr>
        <w:t xml:space="preserve"> o transporte escolar </w:t>
      </w:r>
      <w:r w:rsidRPr="00584D8E">
        <w:rPr>
          <w:lang w:eastAsia="es-US"/>
        </w:rPr>
        <w:t xml:space="preserve">deben poseer la siguiente documentación: </w:t>
      </w:r>
    </w:p>
    <w:p w14:paraId="6F7C3C77" w14:textId="77777777" w:rsidR="00C90ACD" w:rsidRPr="00584D8E" w:rsidRDefault="00C90ACD" w:rsidP="006E7EF6">
      <w:pPr>
        <w:numPr>
          <w:ilvl w:val="1"/>
          <w:numId w:val="9"/>
        </w:numPr>
        <w:spacing w:before="60" w:after="60" w:line="250" w:lineRule="auto"/>
        <w:ind w:left="709" w:right="48"/>
        <w:rPr>
          <w:rFonts w:eastAsia="Arial" w:cs="Arial"/>
          <w:color w:val="000000"/>
          <w:szCs w:val="18"/>
          <w:lang w:eastAsia="es-US"/>
        </w:rPr>
      </w:pPr>
      <w:r w:rsidRPr="00584D8E">
        <w:rPr>
          <w:rFonts w:eastAsia="Arial" w:cs="Arial"/>
          <w:color w:val="000000"/>
          <w:szCs w:val="18"/>
          <w:lang w:eastAsia="es-US"/>
        </w:rPr>
        <w:t xml:space="preserve">Aval de ruta expedido por el órgano competente en materia de Tránsito y Transporte terrestre de la Alcaldía del Municipio Los Salias. </w:t>
      </w:r>
    </w:p>
    <w:p w14:paraId="0C289945" w14:textId="61ADFD3E" w:rsidR="00C90ACD" w:rsidRPr="00584D8E" w:rsidRDefault="00C90ACD" w:rsidP="006E7EF6">
      <w:pPr>
        <w:numPr>
          <w:ilvl w:val="1"/>
          <w:numId w:val="9"/>
        </w:numPr>
        <w:spacing w:before="60" w:after="60" w:line="250" w:lineRule="auto"/>
        <w:ind w:left="709" w:right="48"/>
        <w:rPr>
          <w:rFonts w:eastAsia="Arial" w:cs="Arial"/>
          <w:color w:val="000000"/>
          <w:szCs w:val="18"/>
          <w:lang w:eastAsia="es-US"/>
        </w:rPr>
      </w:pPr>
      <w:r w:rsidRPr="00584D8E">
        <w:rPr>
          <w:rFonts w:eastAsia="Arial" w:cs="Arial"/>
          <w:color w:val="000000"/>
          <w:szCs w:val="18"/>
          <w:lang w:eastAsia="es-US"/>
        </w:rPr>
        <w:t xml:space="preserve">Listado de unidades que integran la flota del servicio, debidamente firmado por </w:t>
      </w:r>
      <w:r w:rsidR="007E117C">
        <w:rPr>
          <w:rFonts w:eastAsia="Arial" w:cs="Arial"/>
          <w:color w:val="000000"/>
          <w:szCs w:val="18"/>
          <w:lang w:eastAsia="es-US"/>
        </w:rPr>
        <w:t xml:space="preserve">la persona natural o </w:t>
      </w:r>
      <w:r w:rsidRPr="00584D8E">
        <w:rPr>
          <w:rFonts w:eastAsia="Arial" w:cs="Arial"/>
          <w:color w:val="000000"/>
          <w:szCs w:val="18"/>
          <w:lang w:eastAsia="es-US"/>
        </w:rPr>
        <w:t xml:space="preserve">el representante legal de la empresa autorizado para tales fines. </w:t>
      </w:r>
    </w:p>
    <w:p w14:paraId="0C8C9F3F" w14:textId="3526629F" w:rsidR="00C90ACD" w:rsidRDefault="00C90ACD" w:rsidP="006E7EF6">
      <w:pPr>
        <w:numPr>
          <w:ilvl w:val="1"/>
          <w:numId w:val="9"/>
        </w:numPr>
        <w:spacing w:before="60" w:after="60" w:line="250" w:lineRule="auto"/>
        <w:ind w:left="709" w:right="48"/>
        <w:rPr>
          <w:rFonts w:eastAsia="Arial" w:cs="Arial"/>
          <w:color w:val="000000"/>
          <w:szCs w:val="18"/>
          <w:lang w:eastAsia="es-US"/>
        </w:rPr>
      </w:pPr>
      <w:r w:rsidRPr="00584D8E">
        <w:rPr>
          <w:rFonts w:eastAsia="Arial" w:cs="Arial"/>
          <w:color w:val="000000"/>
          <w:szCs w:val="18"/>
          <w:lang w:eastAsia="es-US"/>
        </w:rPr>
        <w:t xml:space="preserve">Demás requisitos establecidos en las leyes que rigen la materia. </w:t>
      </w:r>
    </w:p>
    <w:p w14:paraId="09C5E9B0" w14:textId="541B1D95" w:rsidR="00C90ACD" w:rsidRPr="00584D8E" w:rsidRDefault="00C90ACD" w:rsidP="00F75A7B">
      <w:pPr>
        <w:pStyle w:val="Ttulo3"/>
        <w:rPr>
          <w:rFonts w:cs="Arial"/>
          <w:szCs w:val="18"/>
        </w:rPr>
      </w:pPr>
      <w:bookmarkStart w:id="37" w:name="_Toc197299385"/>
      <w:r w:rsidRPr="00584D8E">
        <w:rPr>
          <w:rFonts w:cs="Arial"/>
          <w:szCs w:val="18"/>
        </w:rPr>
        <w:t>Modalidad Individual Tipo Taxi</w:t>
      </w:r>
      <w:bookmarkEnd w:id="37"/>
    </w:p>
    <w:p w14:paraId="08A2C874" w14:textId="3D7FC70D" w:rsidR="00C90ACD" w:rsidRPr="00584D8E" w:rsidRDefault="00C90ACD" w:rsidP="00BA082B">
      <w:pPr>
        <w:rPr>
          <w:lang w:eastAsia="es-US"/>
        </w:rPr>
      </w:pPr>
      <w:r w:rsidRPr="00584D8E">
        <w:rPr>
          <w:b/>
          <w:lang w:eastAsia="es-US"/>
        </w:rPr>
        <w:t>ARTÍCULO 2</w:t>
      </w:r>
      <w:r w:rsidR="00DD0ACA" w:rsidRPr="00584D8E">
        <w:rPr>
          <w:b/>
          <w:lang w:eastAsia="es-US"/>
        </w:rPr>
        <w:t>2</w:t>
      </w:r>
      <w:r w:rsidRPr="00584D8E">
        <w:rPr>
          <w:lang w:eastAsia="es-US"/>
        </w:rPr>
        <w:t>.-. Las personas jurídicas que pretendan prestar el servicio de transporte público en la modalidad individual tipo taxi deben cumplir con la normativa que a tal efecto dicte la autoridad nacional competente, y además deberá obtener el aval de localización de paradas</w:t>
      </w:r>
      <w:r w:rsidR="00846E6E" w:rsidRPr="00584D8E">
        <w:rPr>
          <w:lang w:eastAsia="es-US"/>
        </w:rPr>
        <w:t xml:space="preserve">, </w:t>
      </w:r>
      <w:r w:rsidRPr="00584D8E">
        <w:rPr>
          <w:lang w:eastAsia="es-US"/>
        </w:rPr>
        <w:t xml:space="preserve">terminales </w:t>
      </w:r>
      <w:r w:rsidR="00846E6E" w:rsidRPr="00584D8E">
        <w:rPr>
          <w:lang w:eastAsia="es-US"/>
        </w:rPr>
        <w:t>y</w:t>
      </w:r>
      <w:r w:rsidRPr="00584D8E">
        <w:rPr>
          <w:lang w:eastAsia="es-US"/>
        </w:rPr>
        <w:t xml:space="preserve"> de rutas</w:t>
      </w:r>
      <w:r w:rsidR="007E117C">
        <w:rPr>
          <w:lang w:eastAsia="es-US"/>
        </w:rPr>
        <w:t xml:space="preserve"> expedido por la autoridad municipal</w:t>
      </w:r>
      <w:r w:rsidRPr="00584D8E">
        <w:rPr>
          <w:lang w:eastAsia="es-US"/>
        </w:rPr>
        <w:t xml:space="preserve">.  </w:t>
      </w:r>
    </w:p>
    <w:p w14:paraId="17B01EB5" w14:textId="18E65AC2" w:rsidR="00C90ACD" w:rsidRPr="004C5365" w:rsidRDefault="00C90ACD" w:rsidP="00F05EE6">
      <w:pPr>
        <w:pStyle w:val="Ttulo2"/>
        <w:rPr>
          <w:rFonts w:cs="Arial"/>
          <w:szCs w:val="18"/>
        </w:rPr>
      </w:pPr>
      <w:bookmarkStart w:id="38" w:name="_Toc197299386"/>
      <w:r w:rsidRPr="004C5365">
        <w:rPr>
          <w:rFonts w:cs="Arial"/>
          <w:szCs w:val="18"/>
        </w:rPr>
        <w:t>CAPÍTULO II</w:t>
      </w:r>
      <w:r w:rsidR="00A01F5A" w:rsidRPr="004C5365">
        <w:rPr>
          <w:rFonts w:cs="Arial"/>
          <w:szCs w:val="18"/>
        </w:rPr>
        <w:t>I</w:t>
      </w:r>
      <w:bookmarkEnd w:id="38"/>
    </w:p>
    <w:p w14:paraId="62138C33" w14:textId="6A05496C" w:rsidR="00C90ACD" w:rsidRPr="004C5365" w:rsidRDefault="00C90ACD" w:rsidP="00F05EE6">
      <w:pPr>
        <w:pStyle w:val="Ttulo2"/>
        <w:rPr>
          <w:rFonts w:cs="Arial"/>
          <w:szCs w:val="18"/>
        </w:rPr>
      </w:pPr>
      <w:r w:rsidRPr="004C5365">
        <w:rPr>
          <w:rFonts w:eastAsia="Arial" w:cs="Arial"/>
          <w:szCs w:val="18"/>
        </w:rPr>
        <w:t xml:space="preserve"> </w:t>
      </w:r>
      <w:bookmarkStart w:id="39" w:name="_Toc197299387"/>
      <w:r w:rsidRPr="004C5365">
        <w:rPr>
          <w:rFonts w:eastAsia="Arial" w:cs="Arial"/>
          <w:szCs w:val="18"/>
        </w:rPr>
        <w:t xml:space="preserve">EL AVAL </w:t>
      </w:r>
      <w:r w:rsidR="00663751" w:rsidRPr="004C5365">
        <w:rPr>
          <w:rFonts w:eastAsia="Arial" w:cs="Arial"/>
          <w:szCs w:val="18"/>
        </w:rPr>
        <w:t xml:space="preserve">DE </w:t>
      </w:r>
      <w:r w:rsidRPr="004C5365">
        <w:rPr>
          <w:rFonts w:eastAsia="Arial" w:cs="Arial"/>
          <w:szCs w:val="18"/>
        </w:rPr>
        <w:t xml:space="preserve">PARA PARADAS </w:t>
      </w:r>
      <w:r w:rsidR="00DD0ACA" w:rsidRPr="004C5365">
        <w:rPr>
          <w:rFonts w:eastAsia="Arial" w:cs="Arial"/>
          <w:szCs w:val="18"/>
        </w:rPr>
        <w:t>Y</w:t>
      </w:r>
      <w:r w:rsidR="00A01F5A" w:rsidRPr="004C5365">
        <w:rPr>
          <w:rFonts w:eastAsia="Arial" w:cs="Arial"/>
          <w:szCs w:val="18"/>
        </w:rPr>
        <w:t xml:space="preserve"> </w:t>
      </w:r>
      <w:r w:rsidRPr="004C5365">
        <w:rPr>
          <w:rFonts w:cs="Arial"/>
          <w:szCs w:val="18"/>
        </w:rPr>
        <w:t>TERMINALES DE TRANSPORTE PÚBLICO</w:t>
      </w:r>
      <w:bookmarkEnd w:id="39"/>
      <w:r w:rsidRPr="004C5365">
        <w:rPr>
          <w:rFonts w:cs="Arial"/>
          <w:szCs w:val="18"/>
        </w:rPr>
        <w:t xml:space="preserve"> </w:t>
      </w:r>
    </w:p>
    <w:p w14:paraId="22F6751E" w14:textId="2E5CA4AC" w:rsidR="00C90ACD" w:rsidRPr="00584D8E" w:rsidRDefault="00C90ACD" w:rsidP="00F75A7B">
      <w:pPr>
        <w:pStyle w:val="Ttulo3"/>
        <w:rPr>
          <w:rFonts w:cs="Arial"/>
          <w:szCs w:val="18"/>
        </w:rPr>
      </w:pPr>
      <w:r w:rsidRPr="00584D8E">
        <w:rPr>
          <w:rFonts w:cs="Arial"/>
          <w:szCs w:val="18"/>
        </w:rPr>
        <w:t xml:space="preserve"> </w:t>
      </w:r>
      <w:bookmarkStart w:id="40" w:name="_Toc197299388"/>
      <w:r w:rsidRPr="00584D8E">
        <w:rPr>
          <w:rFonts w:cs="Arial"/>
          <w:szCs w:val="18"/>
        </w:rPr>
        <w:t>Solicitud</w:t>
      </w:r>
      <w:bookmarkEnd w:id="40"/>
    </w:p>
    <w:p w14:paraId="344C91A5" w14:textId="0A3FCCE4" w:rsidR="00C90ACD" w:rsidRPr="00584D8E" w:rsidRDefault="00C90ACD" w:rsidP="00BA082B">
      <w:pPr>
        <w:rPr>
          <w:lang w:eastAsia="es-US"/>
        </w:rPr>
      </w:pPr>
      <w:r w:rsidRPr="00584D8E">
        <w:rPr>
          <w:b/>
          <w:lang w:eastAsia="es-US"/>
        </w:rPr>
        <w:t>ARTÍCULO 2</w:t>
      </w:r>
      <w:r w:rsidR="00AF485E" w:rsidRPr="00584D8E">
        <w:rPr>
          <w:b/>
          <w:lang w:eastAsia="es-US"/>
        </w:rPr>
        <w:t>3</w:t>
      </w:r>
      <w:r w:rsidRPr="00584D8E">
        <w:rPr>
          <w:lang w:eastAsia="es-US"/>
        </w:rPr>
        <w:t xml:space="preserve">- </w:t>
      </w:r>
      <w:r w:rsidR="00407C9A" w:rsidRPr="00584D8E">
        <w:rPr>
          <w:lang w:eastAsia="es-US"/>
        </w:rPr>
        <w:t>Son requisitos para la obtención del aval para la localización de paradas los siguientes:</w:t>
      </w:r>
      <w:r w:rsidRPr="00584D8E">
        <w:rPr>
          <w:lang w:eastAsia="es-US"/>
        </w:rPr>
        <w:t xml:space="preserve"> </w:t>
      </w:r>
    </w:p>
    <w:p w14:paraId="787C47D2" w14:textId="3A4982A4" w:rsidR="00C90ACD" w:rsidRPr="00584D8E" w:rsidRDefault="00C90ACD" w:rsidP="006E7EF6">
      <w:pPr>
        <w:pStyle w:val="Prrafodelista"/>
        <w:numPr>
          <w:ilvl w:val="0"/>
          <w:numId w:val="11"/>
        </w:numPr>
        <w:spacing w:before="60" w:after="60" w:line="250" w:lineRule="auto"/>
        <w:ind w:left="714" w:hanging="357"/>
        <w:contextualSpacing w:val="0"/>
        <w:rPr>
          <w:rFonts w:eastAsia="Arial" w:cs="Arial"/>
          <w:color w:val="000000"/>
          <w:szCs w:val="18"/>
          <w:lang w:eastAsia="es-US"/>
        </w:rPr>
      </w:pPr>
      <w:r w:rsidRPr="00584D8E">
        <w:rPr>
          <w:rFonts w:eastAsia="Arial" w:cs="Arial"/>
          <w:color w:val="000000"/>
          <w:szCs w:val="18"/>
          <w:lang w:eastAsia="es-US"/>
        </w:rPr>
        <w:t xml:space="preserve">La persona natural o jurídica interesada en </w:t>
      </w:r>
      <w:r w:rsidR="00407C9A" w:rsidRPr="00584D8E">
        <w:rPr>
          <w:rFonts w:eastAsia="Arial" w:cs="Arial"/>
          <w:color w:val="000000"/>
          <w:szCs w:val="18"/>
          <w:lang w:eastAsia="es-US"/>
        </w:rPr>
        <w:t xml:space="preserve">la </w:t>
      </w:r>
      <w:r w:rsidRPr="00584D8E">
        <w:rPr>
          <w:rFonts w:eastAsia="Arial" w:cs="Arial"/>
          <w:color w:val="000000"/>
          <w:szCs w:val="18"/>
          <w:lang w:eastAsia="es-US"/>
        </w:rPr>
        <w:t>obten</w:t>
      </w:r>
      <w:r w:rsidR="00407C9A" w:rsidRPr="00584D8E">
        <w:rPr>
          <w:rFonts w:eastAsia="Arial" w:cs="Arial"/>
          <w:color w:val="000000"/>
          <w:szCs w:val="18"/>
          <w:lang w:eastAsia="es-US"/>
        </w:rPr>
        <w:t>ción</w:t>
      </w:r>
      <w:r w:rsidRPr="00584D8E">
        <w:rPr>
          <w:rFonts w:eastAsia="Arial" w:cs="Arial"/>
          <w:color w:val="000000"/>
          <w:szCs w:val="18"/>
          <w:lang w:eastAsia="es-US"/>
        </w:rPr>
        <w:t xml:space="preserve"> </w:t>
      </w:r>
      <w:r w:rsidR="00407C9A" w:rsidRPr="00584D8E">
        <w:rPr>
          <w:rFonts w:eastAsia="Arial" w:cs="Arial"/>
          <w:color w:val="000000"/>
          <w:szCs w:val="18"/>
          <w:lang w:eastAsia="es-US"/>
        </w:rPr>
        <w:t>del</w:t>
      </w:r>
      <w:r w:rsidRPr="00584D8E">
        <w:rPr>
          <w:rFonts w:eastAsia="Arial" w:cs="Arial"/>
          <w:color w:val="000000"/>
          <w:szCs w:val="18"/>
          <w:lang w:eastAsia="es-US"/>
        </w:rPr>
        <w:t xml:space="preserve"> </w:t>
      </w:r>
      <w:r w:rsidR="00407C9A" w:rsidRPr="00584D8E">
        <w:rPr>
          <w:rFonts w:eastAsia="Arial" w:cs="Arial"/>
          <w:color w:val="000000"/>
          <w:szCs w:val="18"/>
          <w:lang w:eastAsia="es-US"/>
        </w:rPr>
        <w:t>a</w:t>
      </w:r>
      <w:r w:rsidRPr="00584D8E">
        <w:rPr>
          <w:rFonts w:eastAsia="Arial" w:cs="Arial"/>
          <w:color w:val="000000"/>
          <w:szCs w:val="18"/>
          <w:lang w:eastAsia="es-US"/>
        </w:rPr>
        <w:t xml:space="preserve">val de </w:t>
      </w:r>
      <w:r w:rsidR="00407C9A" w:rsidRPr="00584D8E">
        <w:rPr>
          <w:rFonts w:eastAsia="Arial" w:cs="Arial"/>
          <w:color w:val="000000"/>
          <w:szCs w:val="18"/>
          <w:lang w:eastAsia="es-US"/>
        </w:rPr>
        <w:t>l</w:t>
      </w:r>
      <w:r w:rsidRPr="00584D8E">
        <w:rPr>
          <w:rFonts w:eastAsia="Arial" w:cs="Arial"/>
          <w:color w:val="000000"/>
          <w:szCs w:val="18"/>
          <w:lang w:eastAsia="es-US"/>
        </w:rPr>
        <w:t xml:space="preserve">ocalización de </w:t>
      </w:r>
      <w:r w:rsidR="00407C9A" w:rsidRPr="00584D8E">
        <w:rPr>
          <w:rFonts w:eastAsia="Arial" w:cs="Arial"/>
          <w:color w:val="000000"/>
          <w:szCs w:val="18"/>
          <w:lang w:eastAsia="es-US"/>
        </w:rPr>
        <w:t>p</w:t>
      </w:r>
      <w:r w:rsidRPr="00584D8E">
        <w:rPr>
          <w:rFonts w:eastAsia="Arial" w:cs="Arial"/>
          <w:color w:val="000000"/>
          <w:szCs w:val="18"/>
          <w:lang w:eastAsia="es-US"/>
        </w:rPr>
        <w:t xml:space="preserve">arada </w:t>
      </w:r>
      <w:r w:rsidR="00407C9A" w:rsidRPr="00584D8E">
        <w:rPr>
          <w:rFonts w:eastAsia="Arial" w:cs="Arial"/>
          <w:color w:val="000000"/>
          <w:szCs w:val="18"/>
          <w:lang w:eastAsia="es-US"/>
        </w:rPr>
        <w:t>t</w:t>
      </w:r>
      <w:r w:rsidRPr="00584D8E">
        <w:rPr>
          <w:rFonts w:eastAsia="Arial" w:cs="Arial"/>
          <w:color w:val="000000"/>
          <w:szCs w:val="18"/>
          <w:lang w:eastAsia="es-US"/>
        </w:rPr>
        <w:t xml:space="preserve">erminal de las rutas urbanas, interurbanas y suburbanas del transporte público, municipal e intermunicipal o de rutas de transporte privado y/o el Aval de las rutas anteriormente señaladas, deben consignar ante </w:t>
      </w:r>
      <w:r w:rsidR="00723F25" w:rsidRPr="00584D8E">
        <w:rPr>
          <w:rFonts w:eastAsia="Arial" w:cs="Arial"/>
          <w:color w:val="000000"/>
          <w:szCs w:val="18"/>
          <w:lang w:eastAsia="es-US"/>
        </w:rPr>
        <w:t>el órgano competente en materia de Tránsito y Transporte terrestre de la Alcaldía del Municipio Los Salias</w:t>
      </w:r>
      <w:r w:rsidRPr="00584D8E">
        <w:rPr>
          <w:rFonts w:eastAsia="Arial" w:cs="Arial"/>
          <w:color w:val="000000"/>
          <w:szCs w:val="18"/>
          <w:lang w:eastAsia="es-US"/>
        </w:rPr>
        <w:t xml:space="preserve">, los recaudos exigidos para solicitar Aval de Localización de Paradas Terminales o de Rutas, las cuales deberán cumplir en dos fases.  </w:t>
      </w:r>
    </w:p>
    <w:p w14:paraId="52DC3E2C" w14:textId="5BE3333F" w:rsidR="00C90ACD" w:rsidRPr="00584D8E" w:rsidRDefault="00C90ACD" w:rsidP="006E7EF6">
      <w:pPr>
        <w:pStyle w:val="Prrafodelista"/>
        <w:numPr>
          <w:ilvl w:val="0"/>
          <w:numId w:val="11"/>
        </w:numPr>
        <w:spacing w:before="60" w:after="60" w:line="250" w:lineRule="auto"/>
        <w:ind w:left="714" w:hanging="357"/>
        <w:contextualSpacing w:val="0"/>
        <w:rPr>
          <w:rFonts w:eastAsia="Arial" w:cs="Arial"/>
          <w:color w:val="000000"/>
          <w:szCs w:val="18"/>
          <w:lang w:eastAsia="es-US"/>
        </w:rPr>
      </w:pPr>
      <w:r w:rsidRPr="00584D8E">
        <w:rPr>
          <w:rFonts w:eastAsia="Arial" w:cs="Arial"/>
          <w:color w:val="000000"/>
          <w:szCs w:val="18"/>
          <w:lang w:eastAsia="es-US"/>
        </w:rPr>
        <w:t xml:space="preserve">En la primera fase, se deben consignar los documentos establecidos en los numerales 1º y 2º del artículo </w:t>
      </w:r>
      <w:r w:rsidR="009A5743" w:rsidRPr="00584D8E">
        <w:rPr>
          <w:rFonts w:eastAsia="Arial" w:cs="Arial"/>
          <w:color w:val="000000"/>
          <w:szCs w:val="18"/>
          <w:lang w:eastAsia="es-US"/>
        </w:rPr>
        <w:t>2</w:t>
      </w:r>
      <w:r w:rsidR="00A43B20" w:rsidRPr="00584D8E">
        <w:rPr>
          <w:rFonts w:eastAsia="Arial" w:cs="Arial"/>
          <w:color w:val="000000"/>
          <w:szCs w:val="18"/>
          <w:lang w:eastAsia="es-US"/>
        </w:rPr>
        <w:t>6</w:t>
      </w:r>
      <w:r w:rsidRPr="00584D8E">
        <w:rPr>
          <w:rFonts w:eastAsia="Arial" w:cs="Arial"/>
          <w:color w:val="000000"/>
          <w:szCs w:val="18"/>
          <w:lang w:eastAsia="es-US"/>
        </w:rPr>
        <w:t xml:space="preserve"> de esta Ordenanza y de resultar aprobados simultáneamente, se procederá a una segunda </w:t>
      </w:r>
      <w:r w:rsidRPr="00584D8E">
        <w:rPr>
          <w:rFonts w:eastAsia="Arial" w:cs="Arial"/>
          <w:color w:val="000000"/>
          <w:szCs w:val="18"/>
          <w:lang w:eastAsia="es-US"/>
        </w:rPr>
        <w:lastRenderedPageBreak/>
        <w:t xml:space="preserve">fase, en la cual se deberá consignar los documentos establecidos en los numerales del 3º al 11º del mismo artículo </w:t>
      </w:r>
      <w:r w:rsidR="009A5743" w:rsidRPr="00584D8E">
        <w:rPr>
          <w:rFonts w:eastAsia="Arial" w:cs="Arial"/>
          <w:color w:val="000000"/>
          <w:szCs w:val="18"/>
          <w:lang w:eastAsia="es-US"/>
        </w:rPr>
        <w:t>2</w:t>
      </w:r>
      <w:r w:rsidR="00A43B20" w:rsidRPr="00584D8E">
        <w:rPr>
          <w:rFonts w:eastAsia="Arial" w:cs="Arial"/>
          <w:color w:val="000000"/>
          <w:szCs w:val="18"/>
          <w:lang w:eastAsia="es-US"/>
        </w:rPr>
        <w:t>6</w:t>
      </w:r>
      <w:r w:rsidRPr="00584D8E">
        <w:rPr>
          <w:rFonts w:eastAsia="Arial" w:cs="Arial"/>
          <w:color w:val="000000"/>
          <w:szCs w:val="18"/>
          <w:lang w:eastAsia="es-US"/>
        </w:rPr>
        <w:t xml:space="preserve"> de esta Ordenanza.  </w:t>
      </w:r>
    </w:p>
    <w:p w14:paraId="6649F3A0" w14:textId="77777777" w:rsidR="00C90ACD" w:rsidRPr="00584D8E" w:rsidRDefault="00C90ACD" w:rsidP="00F75A7B">
      <w:pPr>
        <w:pStyle w:val="Ttulo3"/>
        <w:rPr>
          <w:rFonts w:cs="Arial"/>
          <w:szCs w:val="18"/>
        </w:rPr>
      </w:pPr>
      <w:r w:rsidRPr="00584D8E">
        <w:rPr>
          <w:rFonts w:cs="Arial"/>
          <w:szCs w:val="18"/>
        </w:rPr>
        <w:t xml:space="preserve"> </w:t>
      </w:r>
      <w:bookmarkStart w:id="41" w:name="_Toc197299389"/>
      <w:r w:rsidRPr="00584D8E">
        <w:rPr>
          <w:rFonts w:cs="Arial"/>
          <w:szCs w:val="18"/>
        </w:rPr>
        <w:t>Excepciones a la Solicitud.</w:t>
      </w:r>
      <w:bookmarkEnd w:id="41"/>
    </w:p>
    <w:p w14:paraId="3E143291" w14:textId="4C236A5E" w:rsidR="00C90ACD" w:rsidRPr="00584D8E" w:rsidRDefault="00C90ACD" w:rsidP="00BA082B">
      <w:pPr>
        <w:rPr>
          <w:lang w:eastAsia="es-US"/>
        </w:rPr>
      </w:pPr>
      <w:r w:rsidRPr="00584D8E">
        <w:rPr>
          <w:b/>
          <w:lang w:eastAsia="es-US"/>
        </w:rPr>
        <w:t>ARTÍCULO 2</w:t>
      </w:r>
      <w:r w:rsidR="00675CEB" w:rsidRPr="00584D8E">
        <w:rPr>
          <w:b/>
          <w:lang w:eastAsia="es-US"/>
        </w:rPr>
        <w:t>4</w:t>
      </w:r>
      <w:r w:rsidRPr="00584D8E">
        <w:rPr>
          <w:lang w:eastAsia="es-US"/>
        </w:rPr>
        <w:t xml:space="preserve">.- Las rutas de transporte privado de personas y las rutas de transporte público terrestre urbanas municipales e intermunicipales que se encuentren operando, están exentas de consignar el estudio de factibilidad técnica y económica y el estudio de impacto vial.  </w:t>
      </w:r>
    </w:p>
    <w:p w14:paraId="27E4BEAB" w14:textId="77777777" w:rsidR="00C90ACD" w:rsidRPr="00584D8E" w:rsidRDefault="00C90ACD" w:rsidP="007E45EE">
      <w:pPr>
        <w:spacing w:before="60" w:after="60" w:line="259" w:lineRule="auto"/>
        <w:rPr>
          <w:rFonts w:eastAsia="Arial" w:cs="Arial"/>
          <w:color w:val="000000"/>
          <w:szCs w:val="18"/>
          <w:lang w:eastAsia="es-US"/>
        </w:rPr>
      </w:pPr>
      <w:r w:rsidRPr="00584D8E">
        <w:rPr>
          <w:rFonts w:eastAsia="Arial" w:cs="Arial"/>
          <w:color w:val="000000"/>
          <w:szCs w:val="18"/>
          <w:lang w:eastAsia="es-US"/>
        </w:rPr>
        <w:t xml:space="preserve"> </w:t>
      </w:r>
    </w:p>
    <w:p w14:paraId="0D735F5F" w14:textId="77777777" w:rsidR="00C90ACD" w:rsidRPr="00584D8E" w:rsidRDefault="00C90ACD" w:rsidP="00F75A7B">
      <w:pPr>
        <w:pStyle w:val="Ttulo3"/>
        <w:rPr>
          <w:rFonts w:cs="Arial"/>
          <w:szCs w:val="18"/>
        </w:rPr>
      </w:pPr>
      <w:bookmarkStart w:id="42" w:name="_Toc197299390"/>
      <w:r w:rsidRPr="00584D8E">
        <w:rPr>
          <w:rFonts w:cs="Arial"/>
          <w:szCs w:val="18"/>
        </w:rPr>
        <w:t>Formalidades de la Solicitud</w:t>
      </w:r>
      <w:bookmarkEnd w:id="42"/>
      <w:r w:rsidRPr="00584D8E">
        <w:rPr>
          <w:rFonts w:cs="Arial"/>
          <w:szCs w:val="18"/>
        </w:rPr>
        <w:t xml:space="preserve"> </w:t>
      </w:r>
    </w:p>
    <w:p w14:paraId="0FE0B496" w14:textId="4CA406E4" w:rsidR="00C90ACD" w:rsidRPr="00584D8E" w:rsidRDefault="00C90ACD" w:rsidP="00BA082B">
      <w:pPr>
        <w:rPr>
          <w:lang w:eastAsia="es-US"/>
        </w:rPr>
      </w:pPr>
      <w:r w:rsidRPr="00584D8E">
        <w:rPr>
          <w:b/>
          <w:lang w:eastAsia="es-US"/>
        </w:rPr>
        <w:t>ARTÍCULO 2</w:t>
      </w:r>
      <w:r w:rsidR="00675CEB" w:rsidRPr="00584D8E">
        <w:rPr>
          <w:b/>
          <w:lang w:eastAsia="es-US"/>
        </w:rPr>
        <w:t>5</w:t>
      </w:r>
      <w:r w:rsidRPr="00584D8E">
        <w:rPr>
          <w:lang w:eastAsia="es-US"/>
        </w:rPr>
        <w:t xml:space="preserve">.-. El escrito de solicitud debe contener:  </w:t>
      </w:r>
    </w:p>
    <w:p w14:paraId="3A7CA334" w14:textId="23CE82B0" w:rsidR="00C90ACD" w:rsidRPr="00584D8E" w:rsidRDefault="00C90ACD" w:rsidP="006E7EF6">
      <w:pPr>
        <w:pStyle w:val="Prrafodelista"/>
        <w:numPr>
          <w:ilvl w:val="0"/>
          <w:numId w:val="30"/>
        </w:numPr>
        <w:spacing w:before="60" w:after="60" w:line="250" w:lineRule="auto"/>
        <w:ind w:left="567" w:hanging="357"/>
        <w:contextualSpacing w:val="0"/>
        <w:rPr>
          <w:rFonts w:eastAsia="Arial" w:cs="Arial"/>
          <w:color w:val="000000"/>
          <w:szCs w:val="18"/>
          <w:lang w:eastAsia="es-US"/>
        </w:rPr>
      </w:pPr>
      <w:r w:rsidRPr="00584D8E">
        <w:rPr>
          <w:rFonts w:eastAsia="Arial" w:cs="Arial"/>
          <w:color w:val="000000"/>
          <w:szCs w:val="18"/>
          <w:lang w:eastAsia="es-US"/>
        </w:rPr>
        <w:t xml:space="preserve">Nombre del organismo al cual está dirigida.  </w:t>
      </w:r>
    </w:p>
    <w:p w14:paraId="5A8DCB05" w14:textId="44785608" w:rsidR="00C90ACD" w:rsidRPr="00584D8E" w:rsidRDefault="00C90ACD" w:rsidP="006E7EF6">
      <w:pPr>
        <w:pStyle w:val="Prrafodelista"/>
        <w:numPr>
          <w:ilvl w:val="0"/>
          <w:numId w:val="30"/>
        </w:numPr>
        <w:spacing w:before="60" w:after="60" w:line="250" w:lineRule="auto"/>
        <w:ind w:left="567" w:hanging="357"/>
        <w:contextualSpacing w:val="0"/>
        <w:rPr>
          <w:rFonts w:eastAsia="Arial" w:cs="Arial"/>
          <w:color w:val="000000"/>
          <w:szCs w:val="18"/>
          <w:lang w:eastAsia="es-US"/>
        </w:rPr>
      </w:pPr>
      <w:r w:rsidRPr="00584D8E">
        <w:rPr>
          <w:rFonts w:eastAsia="Arial" w:cs="Arial"/>
          <w:color w:val="000000"/>
          <w:szCs w:val="18"/>
          <w:lang w:eastAsia="es-US"/>
        </w:rPr>
        <w:t xml:space="preserve">Denominación y demás datos de constitución de la persona natural o jurídica solicitante.  </w:t>
      </w:r>
    </w:p>
    <w:p w14:paraId="0CB26373" w14:textId="57893E4E" w:rsidR="00C90ACD" w:rsidRPr="00584D8E" w:rsidRDefault="00C90ACD" w:rsidP="006E7EF6">
      <w:pPr>
        <w:pStyle w:val="Prrafodelista"/>
        <w:numPr>
          <w:ilvl w:val="0"/>
          <w:numId w:val="30"/>
        </w:numPr>
        <w:spacing w:before="60" w:after="60" w:line="250" w:lineRule="auto"/>
        <w:ind w:left="567" w:hanging="357"/>
        <w:contextualSpacing w:val="0"/>
        <w:rPr>
          <w:rFonts w:eastAsia="Arial" w:cs="Arial"/>
          <w:color w:val="000000"/>
          <w:szCs w:val="18"/>
          <w:lang w:eastAsia="es-US"/>
        </w:rPr>
      </w:pPr>
      <w:r w:rsidRPr="00584D8E">
        <w:rPr>
          <w:rFonts w:eastAsia="Arial" w:cs="Arial"/>
          <w:color w:val="000000"/>
          <w:szCs w:val="18"/>
          <w:lang w:eastAsia="es-US"/>
        </w:rPr>
        <w:t xml:space="preserve">Dirección fiscal de la persona natural o jurídica solicitante.  </w:t>
      </w:r>
    </w:p>
    <w:p w14:paraId="329DE415" w14:textId="47282887" w:rsidR="00C90ACD" w:rsidRPr="00584D8E" w:rsidRDefault="00C90ACD" w:rsidP="006E7EF6">
      <w:pPr>
        <w:pStyle w:val="Prrafodelista"/>
        <w:numPr>
          <w:ilvl w:val="0"/>
          <w:numId w:val="30"/>
        </w:numPr>
        <w:spacing w:before="60" w:after="60" w:line="250" w:lineRule="auto"/>
        <w:ind w:left="567" w:hanging="357"/>
        <w:contextualSpacing w:val="0"/>
        <w:rPr>
          <w:rFonts w:eastAsia="Arial" w:cs="Arial"/>
          <w:color w:val="000000"/>
          <w:szCs w:val="18"/>
          <w:lang w:eastAsia="es-US"/>
        </w:rPr>
      </w:pPr>
      <w:r w:rsidRPr="00584D8E">
        <w:rPr>
          <w:rFonts w:eastAsia="Arial" w:cs="Arial"/>
          <w:color w:val="000000"/>
          <w:szCs w:val="18"/>
          <w:lang w:eastAsia="es-US"/>
        </w:rPr>
        <w:t xml:space="preserve">Nombres y apellidos del o los representantes legales de la persona natural o jurídica solicitante, así como el o los correspondientes números de cédula de identidad y en su defecto el o los números de pasaporte.  </w:t>
      </w:r>
    </w:p>
    <w:p w14:paraId="6E43C108" w14:textId="6AA795FC" w:rsidR="00C90ACD" w:rsidRPr="00584D8E" w:rsidRDefault="00C90ACD" w:rsidP="006E7EF6">
      <w:pPr>
        <w:pStyle w:val="Prrafodelista"/>
        <w:numPr>
          <w:ilvl w:val="0"/>
          <w:numId w:val="30"/>
        </w:numPr>
        <w:spacing w:before="60" w:after="60" w:line="250" w:lineRule="auto"/>
        <w:ind w:left="567" w:hanging="357"/>
        <w:contextualSpacing w:val="0"/>
        <w:rPr>
          <w:rFonts w:eastAsia="Arial" w:cs="Arial"/>
          <w:color w:val="000000"/>
          <w:szCs w:val="18"/>
          <w:lang w:eastAsia="es-US"/>
        </w:rPr>
      </w:pPr>
      <w:r w:rsidRPr="00584D8E">
        <w:rPr>
          <w:rFonts w:eastAsia="Arial" w:cs="Arial"/>
          <w:color w:val="000000"/>
          <w:szCs w:val="18"/>
          <w:lang w:eastAsia="es-US"/>
        </w:rPr>
        <w:t xml:space="preserve">Dirección del lugar de residencia del o los representantes legales de la persona natural o jurídica solicitante u otro lugar donde éste pueda recibir información o notificación y número de teléfono o correo electrónico, si los tuviere.  </w:t>
      </w:r>
    </w:p>
    <w:p w14:paraId="38515415" w14:textId="3A31E7AC" w:rsidR="00C90ACD" w:rsidRPr="00584D8E" w:rsidRDefault="00C90ACD" w:rsidP="006E7EF6">
      <w:pPr>
        <w:pStyle w:val="Prrafodelista"/>
        <w:numPr>
          <w:ilvl w:val="0"/>
          <w:numId w:val="30"/>
        </w:numPr>
        <w:spacing w:before="60" w:after="60" w:line="250" w:lineRule="auto"/>
        <w:ind w:left="567" w:hanging="357"/>
        <w:contextualSpacing w:val="0"/>
        <w:rPr>
          <w:rFonts w:eastAsia="Arial" w:cs="Arial"/>
          <w:color w:val="000000"/>
          <w:szCs w:val="18"/>
          <w:lang w:eastAsia="es-US"/>
        </w:rPr>
      </w:pPr>
      <w:r w:rsidRPr="00584D8E">
        <w:rPr>
          <w:rFonts w:eastAsia="Arial" w:cs="Arial"/>
          <w:color w:val="000000"/>
          <w:szCs w:val="18"/>
          <w:lang w:eastAsia="es-US"/>
        </w:rPr>
        <w:t xml:space="preserve">Expresión clara y concisa del Aval solicitado.  </w:t>
      </w:r>
    </w:p>
    <w:p w14:paraId="23136CFE" w14:textId="77777777" w:rsidR="00C90ACD" w:rsidRPr="00584D8E" w:rsidRDefault="00C90ACD" w:rsidP="00F75A7B">
      <w:pPr>
        <w:pStyle w:val="Ttulo3"/>
        <w:rPr>
          <w:rFonts w:cs="Arial"/>
          <w:szCs w:val="18"/>
        </w:rPr>
      </w:pPr>
      <w:r w:rsidRPr="00584D8E">
        <w:rPr>
          <w:rFonts w:cs="Arial"/>
          <w:szCs w:val="18"/>
        </w:rPr>
        <w:t xml:space="preserve"> </w:t>
      </w:r>
      <w:bookmarkStart w:id="43" w:name="_Toc197299391"/>
      <w:r w:rsidRPr="00584D8E">
        <w:rPr>
          <w:rFonts w:cs="Arial"/>
          <w:szCs w:val="18"/>
        </w:rPr>
        <w:t>Recaudos para Solicitar Aval de Localización de Paradas Terminales o de Rutas</w:t>
      </w:r>
      <w:bookmarkEnd w:id="43"/>
    </w:p>
    <w:p w14:paraId="7C3A46E4" w14:textId="0C41294C" w:rsidR="00C90ACD" w:rsidRPr="00584D8E" w:rsidRDefault="00C90ACD" w:rsidP="00BA082B">
      <w:pPr>
        <w:rPr>
          <w:lang w:eastAsia="es-US"/>
        </w:rPr>
      </w:pPr>
      <w:r w:rsidRPr="00584D8E">
        <w:rPr>
          <w:b/>
          <w:lang w:eastAsia="es-US"/>
        </w:rPr>
        <w:t>ARTÍCULO 2</w:t>
      </w:r>
      <w:r w:rsidR="00675CEB" w:rsidRPr="00584D8E">
        <w:rPr>
          <w:b/>
          <w:lang w:eastAsia="es-US"/>
        </w:rPr>
        <w:t>6</w:t>
      </w:r>
      <w:r w:rsidRPr="00584D8E">
        <w:rPr>
          <w:lang w:eastAsia="es-US"/>
        </w:rPr>
        <w:t xml:space="preserve">.- Las personas naturales o jurídicas interesadas deben consignar la correspondiente solicitud ante </w:t>
      </w:r>
      <w:bookmarkStart w:id="44" w:name="_Hlk197223454"/>
      <w:r w:rsidR="00723F25" w:rsidRPr="00584D8E">
        <w:rPr>
          <w:lang w:eastAsia="es-US"/>
        </w:rPr>
        <w:t>el órgano competente en materia de Tránsito y Transporte terrestre de la Alcaldía del Municipio Los Salias</w:t>
      </w:r>
      <w:r w:rsidRPr="00584D8E">
        <w:rPr>
          <w:lang w:eastAsia="es-US"/>
        </w:rPr>
        <w:t>,</w:t>
      </w:r>
      <w:bookmarkEnd w:id="44"/>
      <w:r w:rsidRPr="00584D8E">
        <w:rPr>
          <w:lang w:eastAsia="es-US"/>
        </w:rPr>
        <w:t xml:space="preserve"> acompañando de los siguientes recaudos: </w:t>
      </w:r>
    </w:p>
    <w:p w14:paraId="62BE901D" w14:textId="4EF37536" w:rsidR="00C90ACD" w:rsidRPr="00584D8E" w:rsidRDefault="00C90ACD" w:rsidP="006E7EF6">
      <w:pPr>
        <w:pStyle w:val="Prrafodelista"/>
        <w:numPr>
          <w:ilvl w:val="0"/>
          <w:numId w:val="31"/>
        </w:numPr>
        <w:spacing w:before="60" w:after="60" w:line="250" w:lineRule="auto"/>
        <w:ind w:left="567" w:hanging="357"/>
        <w:contextualSpacing w:val="0"/>
        <w:rPr>
          <w:rFonts w:eastAsia="Arial" w:cs="Arial"/>
          <w:color w:val="000000"/>
          <w:szCs w:val="18"/>
          <w:lang w:eastAsia="es-US"/>
        </w:rPr>
      </w:pPr>
      <w:r w:rsidRPr="00584D8E">
        <w:rPr>
          <w:rFonts w:eastAsia="Arial" w:cs="Arial"/>
          <w:color w:val="000000"/>
          <w:szCs w:val="18"/>
          <w:lang w:eastAsia="es-US"/>
        </w:rPr>
        <w:t xml:space="preserve">Estudio de Factibilidad Técnica y Económica que sustente la viabilidad de una nueva ruta y/o la ubicación de un terminal realizados por especialistas certificados, para el caso del servicio de transporte público urbano, municipales e intermunicipales y de rutas interurbanas o suburbanas, previa aprobación </w:t>
      </w:r>
      <w:r w:rsidR="00723F25" w:rsidRPr="00584D8E">
        <w:rPr>
          <w:rFonts w:eastAsia="Arial" w:cs="Arial"/>
          <w:color w:val="000000"/>
          <w:szCs w:val="18"/>
          <w:lang w:eastAsia="es-US"/>
        </w:rPr>
        <w:t>del órgano competente en materia de Tránsito y Transporte terrestre de la Alcaldía del Municipio Los Salias</w:t>
      </w:r>
      <w:r w:rsidRPr="00584D8E">
        <w:rPr>
          <w:rFonts w:eastAsia="Arial" w:cs="Arial"/>
          <w:color w:val="000000"/>
          <w:szCs w:val="18"/>
          <w:lang w:eastAsia="es-US"/>
        </w:rPr>
        <w:t xml:space="preserve">. </w:t>
      </w:r>
    </w:p>
    <w:p w14:paraId="43AB88F8" w14:textId="4077781C" w:rsidR="00C90ACD" w:rsidRPr="00584D8E" w:rsidRDefault="00C90ACD" w:rsidP="006E7EF6">
      <w:pPr>
        <w:pStyle w:val="Prrafodelista"/>
        <w:numPr>
          <w:ilvl w:val="0"/>
          <w:numId w:val="31"/>
        </w:numPr>
        <w:spacing w:before="60" w:after="60" w:line="250" w:lineRule="auto"/>
        <w:ind w:left="567" w:hanging="357"/>
        <w:contextualSpacing w:val="0"/>
        <w:rPr>
          <w:rFonts w:eastAsia="Arial" w:cs="Arial"/>
          <w:color w:val="000000"/>
          <w:szCs w:val="18"/>
          <w:lang w:eastAsia="es-US"/>
        </w:rPr>
      </w:pPr>
      <w:r w:rsidRPr="00584D8E">
        <w:rPr>
          <w:rFonts w:eastAsia="Arial" w:cs="Arial"/>
          <w:color w:val="000000"/>
          <w:szCs w:val="18"/>
          <w:lang w:eastAsia="es-US"/>
        </w:rPr>
        <w:t xml:space="preserve">Estudio de Impacto Vial que sustente la ubicación del terminal, para el caso de transporte público urbano en la modalidad individual o en la modalidad colectivo, realizado por especialistas certificados; según Resolución que contiene las Normas sobre términos de referencias para la elaboración del estudio de impacto vial, previa aprobación </w:t>
      </w:r>
      <w:r w:rsidR="00723F25" w:rsidRPr="00584D8E">
        <w:rPr>
          <w:rFonts w:eastAsia="Arial" w:cs="Arial"/>
          <w:color w:val="000000"/>
          <w:szCs w:val="18"/>
          <w:lang w:eastAsia="es-US"/>
        </w:rPr>
        <w:t>del órgano competente en materia de Tránsito y Transporte terrestre de la Alcaldía del Municipio Los Salias</w:t>
      </w:r>
      <w:r w:rsidRPr="00584D8E">
        <w:rPr>
          <w:rFonts w:eastAsia="Arial" w:cs="Arial"/>
          <w:color w:val="000000"/>
          <w:szCs w:val="18"/>
          <w:lang w:eastAsia="es-US"/>
        </w:rPr>
        <w:t xml:space="preserve">.  </w:t>
      </w:r>
    </w:p>
    <w:p w14:paraId="49F01928" w14:textId="77777777" w:rsidR="00A65EB3" w:rsidRDefault="00C90ACD" w:rsidP="006E7EF6">
      <w:pPr>
        <w:pStyle w:val="Prrafodelista"/>
        <w:numPr>
          <w:ilvl w:val="0"/>
          <w:numId w:val="31"/>
        </w:numPr>
        <w:spacing w:before="60" w:after="60" w:line="250" w:lineRule="auto"/>
        <w:ind w:left="567" w:hanging="357"/>
        <w:contextualSpacing w:val="0"/>
        <w:rPr>
          <w:rFonts w:eastAsia="Arial" w:cs="Arial"/>
          <w:color w:val="000000"/>
          <w:szCs w:val="18"/>
          <w:lang w:eastAsia="es-US"/>
        </w:rPr>
      </w:pPr>
      <w:r w:rsidRPr="00584D8E">
        <w:rPr>
          <w:rFonts w:eastAsia="Arial" w:cs="Arial"/>
          <w:color w:val="000000"/>
          <w:szCs w:val="18"/>
          <w:lang w:eastAsia="es-US"/>
        </w:rPr>
        <w:t xml:space="preserve">Original y copia del acta constitutiva y estatutos sociales de la persona jurídica solicitante, debidamente protocolizados, así como de las actas de asambleas en las cuales conste la designación del representante legal para el momento de la solicitud o documento poder otorgado por aquél. </w:t>
      </w:r>
    </w:p>
    <w:p w14:paraId="26B2632B" w14:textId="6DCDE718" w:rsidR="00C90ACD" w:rsidRPr="00584D8E" w:rsidRDefault="00A65EB3" w:rsidP="006E7EF6">
      <w:pPr>
        <w:pStyle w:val="Prrafodelista"/>
        <w:numPr>
          <w:ilvl w:val="0"/>
          <w:numId w:val="31"/>
        </w:numPr>
        <w:spacing w:before="60" w:after="60" w:line="250" w:lineRule="auto"/>
        <w:ind w:left="567" w:hanging="357"/>
        <w:contextualSpacing w:val="0"/>
        <w:rPr>
          <w:rFonts w:eastAsia="Arial" w:cs="Arial"/>
          <w:color w:val="000000"/>
          <w:szCs w:val="18"/>
          <w:lang w:eastAsia="es-US"/>
        </w:rPr>
      </w:pPr>
      <w:r>
        <w:rPr>
          <w:rFonts w:eastAsia="Arial" w:cs="Arial"/>
          <w:color w:val="000000"/>
          <w:szCs w:val="18"/>
          <w:lang w:eastAsia="es-US"/>
        </w:rPr>
        <w:t xml:space="preserve">Registro de Información Fiscal (RIF) </w:t>
      </w:r>
      <w:r w:rsidRPr="00584D8E">
        <w:rPr>
          <w:rFonts w:eastAsia="Arial" w:cs="Arial"/>
          <w:color w:val="000000"/>
          <w:szCs w:val="18"/>
          <w:lang w:eastAsia="es-US"/>
        </w:rPr>
        <w:t>de</w:t>
      </w:r>
      <w:r w:rsidRPr="00A65EB3">
        <w:rPr>
          <w:rFonts w:eastAsia="Arial" w:cs="Arial"/>
          <w:color w:val="000000"/>
          <w:szCs w:val="18"/>
          <w:lang w:eastAsia="es-US"/>
        </w:rPr>
        <w:t xml:space="preserve"> la persona jurídica solicitante</w:t>
      </w:r>
      <w:r>
        <w:rPr>
          <w:rFonts w:eastAsia="Arial" w:cs="Arial"/>
          <w:color w:val="000000"/>
          <w:szCs w:val="18"/>
          <w:lang w:eastAsia="es-US"/>
        </w:rPr>
        <w:t>.</w:t>
      </w:r>
    </w:p>
    <w:p w14:paraId="249330A1" w14:textId="0307F7A7" w:rsidR="00C90ACD" w:rsidRPr="00584D8E" w:rsidRDefault="00C90ACD" w:rsidP="006E7EF6">
      <w:pPr>
        <w:pStyle w:val="Prrafodelista"/>
        <w:numPr>
          <w:ilvl w:val="0"/>
          <w:numId w:val="31"/>
        </w:numPr>
        <w:spacing w:before="60" w:after="60" w:line="250" w:lineRule="auto"/>
        <w:ind w:left="567" w:hanging="357"/>
        <w:contextualSpacing w:val="0"/>
        <w:rPr>
          <w:rFonts w:eastAsia="Arial" w:cs="Arial"/>
          <w:color w:val="000000"/>
          <w:szCs w:val="18"/>
          <w:lang w:eastAsia="es-US"/>
        </w:rPr>
      </w:pPr>
      <w:r w:rsidRPr="00584D8E">
        <w:rPr>
          <w:rFonts w:eastAsia="Arial" w:cs="Arial"/>
          <w:color w:val="000000"/>
          <w:szCs w:val="18"/>
          <w:lang w:eastAsia="es-US"/>
        </w:rPr>
        <w:t xml:space="preserve">Original y copia de la Constancia de Revisión del Vehículo expedida por la autoridad nacional de tránsito y transporte terrestre, conforme a las normas COVENIN, referente a la materia.  </w:t>
      </w:r>
    </w:p>
    <w:p w14:paraId="3DBD5952" w14:textId="63B483AE" w:rsidR="00C90ACD" w:rsidRPr="00584D8E" w:rsidRDefault="00C90ACD" w:rsidP="006E7EF6">
      <w:pPr>
        <w:pStyle w:val="Prrafodelista"/>
        <w:numPr>
          <w:ilvl w:val="0"/>
          <w:numId w:val="31"/>
        </w:numPr>
        <w:spacing w:before="60" w:after="60" w:line="250" w:lineRule="auto"/>
        <w:ind w:left="567" w:hanging="357"/>
        <w:contextualSpacing w:val="0"/>
        <w:rPr>
          <w:rFonts w:eastAsia="Arial" w:cs="Arial"/>
          <w:color w:val="000000"/>
          <w:szCs w:val="18"/>
          <w:lang w:eastAsia="es-US"/>
        </w:rPr>
      </w:pPr>
      <w:r w:rsidRPr="00584D8E">
        <w:rPr>
          <w:rFonts w:eastAsia="Arial" w:cs="Arial"/>
          <w:color w:val="000000"/>
          <w:szCs w:val="18"/>
          <w:lang w:eastAsia="es-US"/>
        </w:rPr>
        <w:t xml:space="preserve">Constancia de aceptación expedida por el Comité de Usuarios del sector transporte y del Consejo Comunal, del sector donde pretendan localizar la parada terminal de rutas urbanas, interurbanas y suburbanas, del transporte público urbano, municipales e intermunicipales de transporte privado de uso exclusivo o de uso general, o por la junta de condominio del establecimiento o centro comercial privado, donde pretendan localizar la parada terminal de transporte público en la modalidad individual o colectivo, cuando la ubicación se proponga dentro de una parcela privada.  </w:t>
      </w:r>
    </w:p>
    <w:p w14:paraId="574927A5" w14:textId="1F2C8507" w:rsidR="00C90ACD" w:rsidRPr="00584D8E" w:rsidRDefault="00C90ACD" w:rsidP="006E7EF6">
      <w:pPr>
        <w:pStyle w:val="Prrafodelista"/>
        <w:numPr>
          <w:ilvl w:val="0"/>
          <w:numId w:val="31"/>
        </w:numPr>
        <w:spacing w:before="60" w:after="60" w:line="250" w:lineRule="auto"/>
        <w:ind w:left="567" w:hanging="357"/>
        <w:contextualSpacing w:val="0"/>
        <w:rPr>
          <w:rFonts w:eastAsia="Arial" w:cs="Arial"/>
          <w:color w:val="000000"/>
          <w:szCs w:val="18"/>
          <w:lang w:eastAsia="es-US"/>
        </w:rPr>
      </w:pPr>
      <w:r w:rsidRPr="00584D8E">
        <w:rPr>
          <w:rFonts w:eastAsia="Arial" w:cs="Arial"/>
          <w:color w:val="000000"/>
          <w:szCs w:val="18"/>
          <w:lang w:eastAsia="es-US"/>
        </w:rPr>
        <w:t xml:space="preserve">Original y copia del Certificado de Registro de Vehículos y del Documento Autenticado de Arrendamiento del Vehículo, si fuere el caso.  </w:t>
      </w:r>
    </w:p>
    <w:p w14:paraId="2C82D137" w14:textId="09F82DB8" w:rsidR="00C90ACD" w:rsidRPr="00584D8E" w:rsidRDefault="00C90ACD" w:rsidP="006E7EF6">
      <w:pPr>
        <w:pStyle w:val="Prrafodelista"/>
        <w:numPr>
          <w:ilvl w:val="0"/>
          <w:numId w:val="31"/>
        </w:numPr>
        <w:spacing w:before="60" w:after="60" w:line="250" w:lineRule="auto"/>
        <w:ind w:left="567" w:hanging="357"/>
        <w:contextualSpacing w:val="0"/>
        <w:rPr>
          <w:rFonts w:eastAsia="Arial" w:cs="Arial"/>
          <w:color w:val="000000"/>
          <w:szCs w:val="18"/>
          <w:lang w:eastAsia="es-US"/>
        </w:rPr>
      </w:pPr>
      <w:r w:rsidRPr="00584D8E">
        <w:rPr>
          <w:rFonts w:eastAsia="Arial" w:cs="Arial"/>
          <w:color w:val="000000"/>
          <w:szCs w:val="18"/>
          <w:lang w:eastAsia="es-US"/>
        </w:rPr>
        <w:t xml:space="preserve">Original y copia de la Póliza de Responsabilidad Civil de Vehículos vigente; emitida por empresa de seguros debidamente inscrita en la Superintendencia de Seguros; y Original y copia de la Póliza de Seguro de Accidentes Personales que cubra a las personas que transporta y su equipaje.  </w:t>
      </w:r>
    </w:p>
    <w:p w14:paraId="31A0F084" w14:textId="10FEACF6" w:rsidR="00C90ACD" w:rsidRPr="00584D8E" w:rsidRDefault="00C90ACD" w:rsidP="006E7EF6">
      <w:pPr>
        <w:pStyle w:val="Prrafodelista"/>
        <w:numPr>
          <w:ilvl w:val="0"/>
          <w:numId w:val="31"/>
        </w:numPr>
        <w:spacing w:before="60" w:after="60" w:line="250" w:lineRule="auto"/>
        <w:ind w:left="567" w:hanging="357"/>
        <w:contextualSpacing w:val="0"/>
        <w:rPr>
          <w:rFonts w:eastAsia="Arial" w:cs="Arial"/>
          <w:color w:val="000000"/>
          <w:szCs w:val="18"/>
          <w:lang w:eastAsia="es-US"/>
        </w:rPr>
      </w:pPr>
      <w:r w:rsidRPr="00584D8E">
        <w:rPr>
          <w:rFonts w:eastAsia="Arial" w:cs="Arial"/>
          <w:color w:val="000000"/>
          <w:szCs w:val="18"/>
          <w:lang w:eastAsia="es-US"/>
        </w:rPr>
        <w:t xml:space="preserve">Listado de conductores de cada unidad vehicular, debidamente firmado y sellado por el representante legal o por apoderado legal de la persona jurídica solicitante si fuere el caso, al cual debe anexar copia de la cédula de identidad y cédula de servicio de cada uno de los conductores.  </w:t>
      </w:r>
    </w:p>
    <w:p w14:paraId="0637C103" w14:textId="153E06ED" w:rsidR="00C90ACD" w:rsidRPr="00584D8E" w:rsidRDefault="00C90ACD" w:rsidP="006E7EF6">
      <w:pPr>
        <w:pStyle w:val="Prrafodelista"/>
        <w:numPr>
          <w:ilvl w:val="0"/>
          <w:numId w:val="31"/>
        </w:numPr>
        <w:spacing w:before="60" w:after="60" w:line="250" w:lineRule="auto"/>
        <w:ind w:left="567" w:hanging="357"/>
        <w:contextualSpacing w:val="0"/>
        <w:rPr>
          <w:rFonts w:eastAsia="Arial" w:cs="Arial"/>
          <w:color w:val="000000"/>
          <w:szCs w:val="18"/>
          <w:lang w:eastAsia="es-US"/>
        </w:rPr>
      </w:pPr>
      <w:r w:rsidRPr="00584D8E">
        <w:rPr>
          <w:rFonts w:eastAsia="Arial" w:cs="Arial"/>
          <w:color w:val="000000"/>
          <w:szCs w:val="18"/>
          <w:lang w:eastAsia="es-US"/>
        </w:rPr>
        <w:t xml:space="preserve">Solvencia Municipal del Impuesto sobre Vehículos.  </w:t>
      </w:r>
    </w:p>
    <w:p w14:paraId="23F44764" w14:textId="079C765C" w:rsidR="00C90ACD" w:rsidRPr="00584D8E" w:rsidRDefault="00C90ACD" w:rsidP="006E7EF6">
      <w:pPr>
        <w:pStyle w:val="Prrafodelista"/>
        <w:numPr>
          <w:ilvl w:val="0"/>
          <w:numId w:val="31"/>
        </w:numPr>
        <w:spacing w:before="60" w:after="60" w:line="250" w:lineRule="auto"/>
        <w:ind w:left="567" w:hanging="357"/>
        <w:contextualSpacing w:val="0"/>
        <w:rPr>
          <w:rFonts w:eastAsia="Arial" w:cs="Arial"/>
          <w:color w:val="000000"/>
          <w:szCs w:val="18"/>
          <w:lang w:eastAsia="es-US"/>
        </w:rPr>
      </w:pPr>
      <w:r w:rsidRPr="00584D8E">
        <w:rPr>
          <w:rFonts w:eastAsia="Arial" w:cs="Arial"/>
          <w:color w:val="000000"/>
          <w:szCs w:val="18"/>
          <w:lang w:eastAsia="es-US"/>
        </w:rPr>
        <w:lastRenderedPageBreak/>
        <w:t xml:space="preserve">Fotografía de laterales y de frente de cada una de las unidades vehiculares que integra la flota de la persona jurídica solicitante.  </w:t>
      </w:r>
    </w:p>
    <w:p w14:paraId="6D637CC0" w14:textId="18756D1C" w:rsidR="00C90ACD" w:rsidRPr="00584D8E" w:rsidRDefault="00C90ACD" w:rsidP="006E7EF6">
      <w:pPr>
        <w:pStyle w:val="Prrafodelista"/>
        <w:numPr>
          <w:ilvl w:val="0"/>
          <w:numId w:val="31"/>
        </w:numPr>
        <w:spacing w:before="60" w:after="60" w:line="250" w:lineRule="auto"/>
        <w:ind w:left="567" w:hanging="357"/>
        <w:contextualSpacing w:val="0"/>
        <w:rPr>
          <w:rFonts w:eastAsia="Arial" w:cs="Arial"/>
          <w:color w:val="000000"/>
          <w:szCs w:val="18"/>
          <w:lang w:eastAsia="es-US"/>
        </w:rPr>
      </w:pPr>
      <w:r w:rsidRPr="00584D8E">
        <w:rPr>
          <w:rFonts w:eastAsia="Arial" w:cs="Arial"/>
          <w:color w:val="000000"/>
          <w:szCs w:val="18"/>
          <w:lang w:eastAsia="es-US"/>
        </w:rPr>
        <w:t xml:space="preserve">Comprobante de depósito bancario donde conste el pago de la tasa correspondiente.  </w:t>
      </w:r>
    </w:p>
    <w:p w14:paraId="1CB5BF26" w14:textId="77777777" w:rsidR="00C90ACD" w:rsidRPr="00584D8E" w:rsidRDefault="00C90ACD" w:rsidP="00F75A7B">
      <w:pPr>
        <w:pStyle w:val="Ttulo3"/>
        <w:rPr>
          <w:rFonts w:cs="Arial"/>
          <w:szCs w:val="18"/>
        </w:rPr>
      </w:pPr>
      <w:r w:rsidRPr="00584D8E">
        <w:rPr>
          <w:rFonts w:cs="Arial"/>
          <w:szCs w:val="18"/>
        </w:rPr>
        <w:t xml:space="preserve"> </w:t>
      </w:r>
      <w:bookmarkStart w:id="45" w:name="_Toc197299392"/>
      <w:r w:rsidRPr="00584D8E">
        <w:rPr>
          <w:rFonts w:cs="Arial"/>
          <w:szCs w:val="18"/>
        </w:rPr>
        <w:t>Plazo de Consignación</w:t>
      </w:r>
      <w:bookmarkEnd w:id="45"/>
    </w:p>
    <w:p w14:paraId="0372CFC7" w14:textId="586A5769" w:rsidR="00C90ACD" w:rsidRPr="00584D8E" w:rsidRDefault="00C90ACD" w:rsidP="00BA082B">
      <w:pPr>
        <w:rPr>
          <w:lang w:eastAsia="es-US"/>
        </w:rPr>
      </w:pPr>
      <w:r w:rsidRPr="00584D8E">
        <w:rPr>
          <w:b/>
          <w:lang w:eastAsia="es-US"/>
        </w:rPr>
        <w:t>ARTÍCULO 2</w:t>
      </w:r>
      <w:r w:rsidR="00675CEB" w:rsidRPr="00584D8E">
        <w:rPr>
          <w:b/>
          <w:lang w:eastAsia="es-US"/>
        </w:rPr>
        <w:t>7</w:t>
      </w:r>
      <w:r w:rsidRPr="00584D8E">
        <w:rPr>
          <w:lang w:eastAsia="es-US"/>
        </w:rPr>
        <w:t xml:space="preserve">.- Cuando en la solicitud faltare cualesquiera de los requisitos a que se contrae el artículo anterior, </w:t>
      </w:r>
      <w:r w:rsidR="00723F25" w:rsidRPr="00584D8E">
        <w:rPr>
          <w:lang w:eastAsia="es-US"/>
        </w:rPr>
        <w:t>el órgano competente en materia de Tránsito y Transporte terrestre de la Alcaldía del Municipio Los Salias</w:t>
      </w:r>
      <w:r w:rsidRPr="00584D8E">
        <w:rPr>
          <w:lang w:eastAsia="es-US"/>
        </w:rPr>
        <w:t xml:space="preserve">, notificará al solicitante los recaudos faltantes, a objeto que en el plazo de treinta (30) días continuos siguientes proceda a consignarlos. </w:t>
      </w:r>
    </w:p>
    <w:p w14:paraId="6699B6E5" w14:textId="77777777" w:rsidR="00C90ACD" w:rsidRPr="00584D8E" w:rsidRDefault="00C90ACD" w:rsidP="00F75A7B">
      <w:pPr>
        <w:pStyle w:val="Ttulo3"/>
        <w:rPr>
          <w:rFonts w:cs="Arial"/>
          <w:szCs w:val="18"/>
        </w:rPr>
      </w:pPr>
      <w:r w:rsidRPr="00584D8E">
        <w:rPr>
          <w:rFonts w:cs="Arial"/>
          <w:szCs w:val="18"/>
        </w:rPr>
        <w:t xml:space="preserve"> </w:t>
      </w:r>
      <w:bookmarkStart w:id="46" w:name="_Toc197299393"/>
      <w:r w:rsidRPr="00584D8E">
        <w:rPr>
          <w:rFonts w:cs="Arial"/>
          <w:szCs w:val="18"/>
        </w:rPr>
        <w:t>Falta de Consignación</w:t>
      </w:r>
      <w:bookmarkEnd w:id="46"/>
    </w:p>
    <w:p w14:paraId="320A5279" w14:textId="0DDB7223" w:rsidR="00C90ACD" w:rsidRPr="00584D8E" w:rsidRDefault="00C90ACD" w:rsidP="00BA082B">
      <w:pPr>
        <w:rPr>
          <w:lang w:eastAsia="es-US"/>
        </w:rPr>
      </w:pPr>
      <w:r w:rsidRPr="00584D8E">
        <w:rPr>
          <w:b/>
          <w:lang w:eastAsia="es-US"/>
        </w:rPr>
        <w:t>ARTÍCULO 2</w:t>
      </w:r>
      <w:r w:rsidR="00675CEB" w:rsidRPr="00584D8E">
        <w:rPr>
          <w:b/>
          <w:lang w:eastAsia="es-US"/>
        </w:rPr>
        <w:t>8</w:t>
      </w:r>
      <w:r w:rsidRPr="00584D8E">
        <w:rPr>
          <w:lang w:eastAsia="es-US"/>
        </w:rPr>
        <w:t xml:space="preserve">.- Si dentro del lapso indicado en el artículo anterior, el solicitante no consigna los recaudos faltantes, </w:t>
      </w:r>
      <w:r w:rsidR="00723F25" w:rsidRPr="00584D8E">
        <w:rPr>
          <w:lang w:eastAsia="es-US"/>
        </w:rPr>
        <w:t>el órgano competente en materia de Tránsito y Transporte terrestre de la Alcaldía del Municipio Los Salias</w:t>
      </w:r>
      <w:r w:rsidRPr="00584D8E">
        <w:rPr>
          <w:lang w:eastAsia="es-US"/>
        </w:rPr>
        <w:t xml:space="preserve">, objetará la solicitud y el solicitante puede ejercer el Recurso Jerárquico contra esta decisión o bien consignar los documentos faltantes conforme a las indicaciones del referido órgano.  </w:t>
      </w:r>
    </w:p>
    <w:p w14:paraId="510AB948" w14:textId="77777777" w:rsidR="00C90ACD" w:rsidRPr="00584D8E" w:rsidRDefault="00C90ACD" w:rsidP="00F75A7B">
      <w:pPr>
        <w:pStyle w:val="Ttulo3"/>
        <w:rPr>
          <w:rFonts w:cs="Arial"/>
          <w:szCs w:val="18"/>
        </w:rPr>
      </w:pPr>
      <w:r w:rsidRPr="00584D8E">
        <w:rPr>
          <w:rFonts w:cs="Arial"/>
          <w:szCs w:val="18"/>
        </w:rPr>
        <w:t xml:space="preserve"> </w:t>
      </w:r>
      <w:bookmarkStart w:id="47" w:name="_Toc197299394"/>
      <w:r w:rsidRPr="00584D8E">
        <w:rPr>
          <w:rFonts w:cs="Arial"/>
          <w:szCs w:val="18"/>
        </w:rPr>
        <w:t>Otorgamiento o Negativa</w:t>
      </w:r>
      <w:bookmarkEnd w:id="47"/>
    </w:p>
    <w:p w14:paraId="464626B9" w14:textId="24AED49B" w:rsidR="00C90ACD" w:rsidRPr="00584D8E" w:rsidRDefault="00C90ACD" w:rsidP="00BA082B">
      <w:pPr>
        <w:rPr>
          <w:lang w:eastAsia="es-US"/>
        </w:rPr>
      </w:pPr>
      <w:r w:rsidRPr="00584D8E">
        <w:rPr>
          <w:b/>
          <w:lang w:eastAsia="es-US"/>
        </w:rPr>
        <w:t xml:space="preserve">ARTÍCULO </w:t>
      </w:r>
      <w:r w:rsidR="00675CEB" w:rsidRPr="00584D8E">
        <w:rPr>
          <w:b/>
          <w:lang w:eastAsia="es-US"/>
        </w:rPr>
        <w:t>29</w:t>
      </w:r>
      <w:r w:rsidRPr="00584D8E">
        <w:rPr>
          <w:lang w:eastAsia="es-US"/>
        </w:rPr>
        <w:t xml:space="preserve">.- </w:t>
      </w:r>
      <w:r w:rsidR="007E45EE" w:rsidRPr="00584D8E">
        <w:rPr>
          <w:lang w:eastAsia="es-US"/>
        </w:rPr>
        <w:t xml:space="preserve">El órgano competente en materia de Tránsito y Transporte terrestre de la Alcaldía del Municipio Los Salias, </w:t>
      </w:r>
      <w:r w:rsidRPr="00584D8E">
        <w:rPr>
          <w:lang w:eastAsia="es-US"/>
        </w:rPr>
        <w:t xml:space="preserve">mediante acto administrativo debidamente motivado, </w:t>
      </w:r>
      <w:r w:rsidR="004C5365">
        <w:rPr>
          <w:lang w:eastAsia="es-US"/>
        </w:rPr>
        <w:t xml:space="preserve">producido </w:t>
      </w:r>
      <w:r w:rsidRPr="00584D8E">
        <w:rPr>
          <w:lang w:eastAsia="es-US"/>
        </w:rPr>
        <w:t xml:space="preserve">en un lapso de sesenta (60) días continuos contados a partir de la consignación de la respectiva solicitud, otorgará o negará el referido Aval de Localización de Parada Terminal de las rutas urbanas, interurbanas y suburbanas del transporte público terrestre, municipal e intermunicipal y de rutas de transporte privado de personas. </w:t>
      </w:r>
    </w:p>
    <w:p w14:paraId="0C485FA0" w14:textId="62882F1D" w:rsidR="00C90ACD" w:rsidRPr="00584D8E" w:rsidRDefault="00C90ACD" w:rsidP="00BA082B">
      <w:pPr>
        <w:rPr>
          <w:lang w:eastAsia="es-US"/>
        </w:rPr>
      </w:pPr>
      <w:r w:rsidRPr="00584D8E">
        <w:rPr>
          <w:lang w:eastAsia="es-US"/>
        </w:rPr>
        <w:t>En caso de nega</w:t>
      </w:r>
      <w:r w:rsidR="00F669C5">
        <w:rPr>
          <w:lang w:eastAsia="es-US"/>
        </w:rPr>
        <w:t>tiva o falta de pronunciamiento de</w:t>
      </w:r>
      <w:r w:rsidRPr="00584D8E">
        <w:rPr>
          <w:lang w:eastAsia="es-US"/>
        </w:rPr>
        <w:t xml:space="preserve"> la solicitud, </w:t>
      </w:r>
      <w:r w:rsidR="00F669C5">
        <w:rPr>
          <w:lang w:eastAsia="es-US"/>
        </w:rPr>
        <w:t xml:space="preserve">trascurrido el lapso de sesenta (60) días continuos, </w:t>
      </w:r>
      <w:r w:rsidRPr="00584D8E">
        <w:rPr>
          <w:lang w:eastAsia="es-US"/>
        </w:rPr>
        <w:t xml:space="preserve">el interesado tiene un lapso de quince (15) días hábiles para interponer el recurso correspondiente. </w:t>
      </w:r>
    </w:p>
    <w:p w14:paraId="5F08BF5F" w14:textId="7A2A2CEB" w:rsidR="00C90ACD" w:rsidRPr="00584D8E" w:rsidRDefault="00C90ACD" w:rsidP="00F75A7B">
      <w:pPr>
        <w:pStyle w:val="Ttulo3"/>
        <w:rPr>
          <w:rFonts w:cs="Arial"/>
          <w:szCs w:val="18"/>
        </w:rPr>
      </w:pPr>
      <w:r w:rsidRPr="00584D8E">
        <w:rPr>
          <w:rFonts w:eastAsia="Arial" w:cs="Arial"/>
          <w:color w:val="000000"/>
          <w:szCs w:val="18"/>
        </w:rPr>
        <w:t xml:space="preserve"> </w:t>
      </w:r>
      <w:bookmarkStart w:id="48" w:name="_Toc197299395"/>
      <w:r w:rsidRPr="00584D8E">
        <w:rPr>
          <w:rFonts w:cs="Arial"/>
          <w:szCs w:val="18"/>
        </w:rPr>
        <w:t>Vigencia del Aval</w:t>
      </w:r>
      <w:bookmarkEnd w:id="48"/>
    </w:p>
    <w:p w14:paraId="6DA28CFB" w14:textId="2AC56E07" w:rsidR="00C90ACD" w:rsidRPr="00584D8E" w:rsidRDefault="00C90ACD" w:rsidP="00BA082B">
      <w:pPr>
        <w:rPr>
          <w:lang w:eastAsia="es-US"/>
        </w:rPr>
      </w:pPr>
      <w:r w:rsidRPr="00584D8E">
        <w:rPr>
          <w:b/>
          <w:lang w:eastAsia="es-US"/>
        </w:rPr>
        <w:t>ARTÍCULO 3</w:t>
      </w:r>
      <w:r w:rsidR="00675CEB" w:rsidRPr="00584D8E">
        <w:rPr>
          <w:b/>
          <w:lang w:eastAsia="es-US"/>
        </w:rPr>
        <w:t>0</w:t>
      </w:r>
      <w:r w:rsidRPr="00584D8E">
        <w:rPr>
          <w:lang w:eastAsia="es-US"/>
        </w:rPr>
        <w:t xml:space="preserve">.- El Aval de Localización de Parada Terminal o de ruta del servicio de transporte público de personas urbano, interurbano, suburbano, municipal e intermunicipal en todas sus modalidades y, de rutas de transporte privado de personas, tendrá una vigencia de un (1) año, contado a partir de su expedición por parte </w:t>
      </w:r>
      <w:r w:rsidR="00B07CF7" w:rsidRPr="00584D8E">
        <w:rPr>
          <w:lang w:eastAsia="es-US"/>
        </w:rPr>
        <w:t>del</w:t>
      </w:r>
      <w:r w:rsidR="00723F25" w:rsidRPr="00584D8E">
        <w:rPr>
          <w:lang w:eastAsia="es-US"/>
        </w:rPr>
        <w:t xml:space="preserve"> órgano competente en materia de Tránsito y Transporte terrestre de la Alcaldía del Municipio Los Salias</w:t>
      </w:r>
      <w:r w:rsidRPr="00584D8E">
        <w:rPr>
          <w:lang w:eastAsia="es-US"/>
        </w:rPr>
        <w:t xml:space="preserve">.  </w:t>
      </w:r>
    </w:p>
    <w:p w14:paraId="1007617D" w14:textId="77777777" w:rsidR="00C90ACD" w:rsidRPr="00584D8E" w:rsidRDefault="00C90ACD" w:rsidP="00F75A7B">
      <w:pPr>
        <w:pStyle w:val="Ttulo3"/>
        <w:rPr>
          <w:rFonts w:cs="Arial"/>
          <w:szCs w:val="18"/>
        </w:rPr>
      </w:pPr>
      <w:r w:rsidRPr="00584D8E">
        <w:rPr>
          <w:rFonts w:cs="Arial"/>
          <w:szCs w:val="18"/>
        </w:rPr>
        <w:t xml:space="preserve"> </w:t>
      </w:r>
      <w:bookmarkStart w:id="49" w:name="_Toc197299396"/>
      <w:r w:rsidRPr="00584D8E">
        <w:rPr>
          <w:rFonts w:cs="Arial"/>
          <w:szCs w:val="18"/>
        </w:rPr>
        <w:t>Renovación de Aval de Localización de Parada Terminal o de Ruta</w:t>
      </w:r>
      <w:bookmarkEnd w:id="49"/>
    </w:p>
    <w:p w14:paraId="11A901DB" w14:textId="5D8DB970" w:rsidR="00C90ACD" w:rsidRPr="00584D8E" w:rsidRDefault="00C90ACD" w:rsidP="00BA082B">
      <w:pPr>
        <w:rPr>
          <w:lang w:eastAsia="es-US"/>
        </w:rPr>
      </w:pPr>
      <w:r w:rsidRPr="00584D8E">
        <w:rPr>
          <w:b/>
          <w:lang w:eastAsia="es-US"/>
        </w:rPr>
        <w:t>ARTÍCULO 3</w:t>
      </w:r>
      <w:r w:rsidR="00675CEB" w:rsidRPr="00584D8E">
        <w:rPr>
          <w:b/>
          <w:lang w:eastAsia="es-US"/>
        </w:rPr>
        <w:t>1</w:t>
      </w:r>
      <w:r w:rsidRPr="00584D8E">
        <w:rPr>
          <w:lang w:eastAsia="es-US"/>
        </w:rPr>
        <w:t xml:space="preserve">.- A efecto de la renovación del Aval de Localización de Parada Terminal o de Rutas urbanas, interurbanas y suburbanas de transporte público terrestre, municipal e intermunicipal y de rutas de transporte privado de personas, las personas naturales o jurídicas interesadas anexarán a la correspondiente solicitud, los recaudos exigidos para solicitar </w:t>
      </w:r>
      <w:r w:rsidR="002A474F">
        <w:rPr>
          <w:lang w:eastAsia="es-US"/>
        </w:rPr>
        <w:t xml:space="preserve">el </w:t>
      </w:r>
      <w:r w:rsidRPr="00584D8E">
        <w:rPr>
          <w:lang w:eastAsia="es-US"/>
        </w:rPr>
        <w:t xml:space="preserve">Aval de Localización de Paradas Terminales o de Rutas, dispuesto en el artículo </w:t>
      </w:r>
      <w:r w:rsidR="009A5743" w:rsidRPr="00584D8E">
        <w:rPr>
          <w:lang w:eastAsia="es-US"/>
        </w:rPr>
        <w:t>2</w:t>
      </w:r>
      <w:r w:rsidR="00A43B20" w:rsidRPr="00584D8E">
        <w:rPr>
          <w:lang w:eastAsia="es-US"/>
        </w:rPr>
        <w:t>6</w:t>
      </w:r>
      <w:r w:rsidRPr="00584D8E">
        <w:rPr>
          <w:lang w:eastAsia="es-US"/>
        </w:rPr>
        <w:t xml:space="preserve"> del numeral 3 al 11 de esta Ordenanza.  </w:t>
      </w:r>
    </w:p>
    <w:p w14:paraId="1BB8DED1" w14:textId="543675B9" w:rsidR="00C90ACD" w:rsidRPr="00584D8E" w:rsidRDefault="00C90ACD" w:rsidP="00BA082B">
      <w:pPr>
        <w:rPr>
          <w:lang w:eastAsia="es-US"/>
        </w:rPr>
      </w:pPr>
      <w:r w:rsidRPr="00584D8E">
        <w:rPr>
          <w:lang w:eastAsia="es-US"/>
        </w:rPr>
        <w:t xml:space="preserve">De ser necesario, </w:t>
      </w:r>
      <w:r w:rsidR="00723F25" w:rsidRPr="00584D8E">
        <w:rPr>
          <w:lang w:eastAsia="es-US"/>
        </w:rPr>
        <w:t>el órgano competente en materia de Tránsito y Transporte terrestre de la Alcaldía del Municipio Los Salias</w:t>
      </w:r>
      <w:r w:rsidRPr="00584D8E">
        <w:rPr>
          <w:lang w:eastAsia="es-US"/>
        </w:rPr>
        <w:t xml:space="preserve"> podrá requerir la actualización del estudio de Impacto Vial que soportó el otorgamiento del Aval de Localización de Parada Terminal por primera vez. </w:t>
      </w:r>
      <w:r w:rsidR="00585F3D">
        <w:rPr>
          <w:lang w:eastAsia="es-US"/>
        </w:rPr>
        <w:t>E</w:t>
      </w:r>
      <w:r w:rsidRPr="00584D8E">
        <w:rPr>
          <w:lang w:eastAsia="es-US"/>
        </w:rPr>
        <w:t>n el caso de las organizaciones prestatarias del servicio de Transporte Público Terrestre</w:t>
      </w:r>
      <w:r w:rsidR="00585F3D">
        <w:rPr>
          <w:lang w:eastAsia="es-US"/>
        </w:rPr>
        <w:t>,</w:t>
      </w:r>
      <w:r w:rsidRPr="00584D8E">
        <w:rPr>
          <w:lang w:eastAsia="es-US"/>
        </w:rPr>
        <w:t xml:space="preserve"> </w:t>
      </w:r>
      <w:r w:rsidR="00585F3D">
        <w:rPr>
          <w:lang w:eastAsia="es-US"/>
        </w:rPr>
        <w:t>luego d</w:t>
      </w:r>
      <w:r w:rsidRPr="00584D8E">
        <w:rPr>
          <w:lang w:eastAsia="es-US"/>
        </w:rPr>
        <w:t xml:space="preserve">el </w:t>
      </w:r>
      <w:r w:rsidR="002A474F">
        <w:rPr>
          <w:lang w:eastAsia="es-US"/>
        </w:rPr>
        <w:t xml:space="preserve">otorgamiento del </w:t>
      </w:r>
      <w:r w:rsidRPr="00584D8E">
        <w:rPr>
          <w:lang w:eastAsia="es-US"/>
        </w:rPr>
        <w:t xml:space="preserve">primer Aval </w:t>
      </w:r>
      <w:r w:rsidR="00585F3D">
        <w:rPr>
          <w:lang w:eastAsia="es-US"/>
        </w:rPr>
        <w:t>al</w:t>
      </w:r>
      <w:r w:rsidRPr="00584D8E">
        <w:rPr>
          <w:lang w:eastAsia="es-US"/>
        </w:rPr>
        <w:t xml:space="preserve"> ser renovado</w:t>
      </w:r>
      <w:r w:rsidR="00585F3D">
        <w:rPr>
          <w:lang w:eastAsia="es-US"/>
        </w:rPr>
        <w:t>,</w:t>
      </w:r>
      <w:r w:rsidRPr="00584D8E">
        <w:rPr>
          <w:lang w:eastAsia="es-US"/>
        </w:rPr>
        <w:t xml:space="preserve"> </w:t>
      </w:r>
      <w:r w:rsidR="00585F3D">
        <w:rPr>
          <w:lang w:eastAsia="es-US"/>
        </w:rPr>
        <w:t xml:space="preserve">la autoridad municipal en materia de tránsito terrestre podrá extender un permiso </w:t>
      </w:r>
      <w:r w:rsidRPr="00584D8E">
        <w:rPr>
          <w:lang w:eastAsia="es-US"/>
        </w:rPr>
        <w:t>de localización de parada terminal</w:t>
      </w:r>
      <w:r w:rsidR="00585F3D">
        <w:rPr>
          <w:lang w:eastAsia="es-US"/>
        </w:rPr>
        <w:t xml:space="preserve"> por un tiempo </w:t>
      </w:r>
      <w:r w:rsidR="00272899">
        <w:rPr>
          <w:lang w:eastAsia="es-US"/>
        </w:rPr>
        <w:t>entre un (1) y</w:t>
      </w:r>
      <w:r w:rsidR="00585F3D">
        <w:rPr>
          <w:lang w:eastAsia="es-US"/>
        </w:rPr>
        <w:t xml:space="preserve"> cuatro (4) años</w:t>
      </w:r>
      <w:r w:rsidRPr="00584D8E">
        <w:rPr>
          <w:lang w:eastAsia="es-US"/>
        </w:rPr>
        <w:t xml:space="preserve">. </w:t>
      </w:r>
    </w:p>
    <w:p w14:paraId="1E48AA81" w14:textId="77777777" w:rsidR="00C90ACD" w:rsidRPr="00584D8E" w:rsidRDefault="00C90ACD" w:rsidP="00F75A7B">
      <w:pPr>
        <w:pStyle w:val="Ttulo3"/>
        <w:rPr>
          <w:rFonts w:eastAsia="Arial" w:cs="Arial"/>
          <w:szCs w:val="18"/>
        </w:rPr>
      </w:pPr>
      <w:r w:rsidRPr="00584D8E">
        <w:rPr>
          <w:rFonts w:eastAsia="Arial" w:cs="Arial"/>
          <w:szCs w:val="18"/>
        </w:rPr>
        <w:t xml:space="preserve"> </w:t>
      </w:r>
      <w:bookmarkStart w:id="50" w:name="_Toc197299397"/>
      <w:r w:rsidRPr="00584D8E">
        <w:rPr>
          <w:rFonts w:eastAsia="Arial" w:cs="Arial"/>
          <w:szCs w:val="18"/>
        </w:rPr>
        <w:t>Revocatoria del Aval</w:t>
      </w:r>
      <w:bookmarkEnd w:id="50"/>
    </w:p>
    <w:p w14:paraId="7CFA350E" w14:textId="2C8708BD" w:rsidR="00C90ACD" w:rsidRPr="00584D8E" w:rsidRDefault="00C90ACD" w:rsidP="00BA082B">
      <w:pPr>
        <w:rPr>
          <w:lang w:eastAsia="es-US"/>
        </w:rPr>
      </w:pPr>
      <w:r w:rsidRPr="00584D8E">
        <w:rPr>
          <w:b/>
          <w:lang w:eastAsia="es-US"/>
        </w:rPr>
        <w:t>ARTÍCULO 3</w:t>
      </w:r>
      <w:r w:rsidR="00675CEB" w:rsidRPr="00584D8E">
        <w:rPr>
          <w:b/>
          <w:lang w:eastAsia="es-US"/>
        </w:rPr>
        <w:t>2</w:t>
      </w:r>
      <w:r w:rsidRPr="00584D8E">
        <w:rPr>
          <w:lang w:eastAsia="es-US"/>
        </w:rPr>
        <w:t xml:space="preserve">.- </w:t>
      </w:r>
      <w:r w:rsidR="00272899">
        <w:rPr>
          <w:lang w:eastAsia="es-US"/>
        </w:rPr>
        <w:t>En cualquier tiempo, e</w:t>
      </w:r>
      <w:r w:rsidR="00864342" w:rsidRPr="00584D8E">
        <w:rPr>
          <w:lang w:eastAsia="es-US"/>
        </w:rPr>
        <w:t>n caso de que</w:t>
      </w:r>
      <w:r w:rsidRPr="00584D8E">
        <w:rPr>
          <w:lang w:eastAsia="es-US"/>
        </w:rPr>
        <w:t xml:space="preserve"> el </w:t>
      </w:r>
      <w:r w:rsidR="00272899">
        <w:rPr>
          <w:lang w:eastAsia="es-US"/>
        </w:rPr>
        <w:t xml:space="preserve">prestador del servicio de transporte </w:t>
      </w:r>
      <w:r w:rsidRPr="00584D8E">
        <w:rPr>
          <w:lang w:eastAsia="es-US"/>
        </w:rPr>
        <w:t xml:space="preserve">no cumpla con las </w:t>
      </w:r>
      <w:r w:rsidR="00272899">
        <w:rPr>
          <w:lang w:eastAsia="es-US"/>
        </w:rPr>
        <w:t xml:space="preserve">obligaciones previstas en esta ordenanza y en la Ley, así como la presentación y actualización de los requisitos exigidos </w:t>
      </w:r>
      <w:r w:rsidRPr="00584D8E">
        <w:rPr>
          <w:lang w:eastAsia="es-US"/>
        </w:rPr>
        <w:t xml:space="preserve">para solicitar Aval de Localización de Paradas Terminales o de Rutas, se procederá a </w:t>
      </w:r>
      <w:r w:rsidR="00272899">
        <w:rPr>
          <w:lang w:eastAsia="es-US"/>
        </w:rPr>
        <w:t xml:space="preserve">la apertura del respectivo procedimiento administrativo orientado a </w:t>
      </w:r>
      <w:r w:rsidRPr="00584D8E">
        <w:rPr>
          <w:lang w:eastAsia="es-US"/>
        </w:rPr>
        <w:t xml:space="preserve">la revocatoria de la misma, sin perjuicio a las acciones a que tenga lugar. </w:t>
      </w:r>
    </w:p>
    <w:p w14:paraId="25D24A2E" w14:textId="42AAE576" w:rsidR="00C90ACD" w:rsidRPr="00584D8E" w:rsidRDefault="00C90ACD" w:rsidP="00F75A7B">
      <w:pPr>
        <w:pStyle w:val="Ttulo3"/>
        <w:rPr>
          <w:rFonts w:eastAsia="Arial" w:cs="Arial"/>
          <w:szCs w:val="18"/>
        </w:rPr>
      </w:pPr>
      <w:r w:rsidRPr="00584D8E">
        <w:rPr>
          <w:rFonts w:eastAsia="Arial" w:cs="Arial"/>
          <w:szCs w:val="18"/>
        </w:rPr>
        <w:t xml:space="preserve"> </w:t>
      </w:r>
      <w:bookmarkStart w:id="51" w:name="_Toc197299398"/>
      <w:r w:rsidRPr="00584D8E">
        <w:rPr>
          <w:rFonts w:eastAsia="Arial" w:cs="Arial"/>
          <w:szCs w:val="18"/>
        </w:rPr>
        <w:t>Aval sobre Viabilidad de Establecimiento de Terminales</w:t>
      </w:r>
      <w:bookmarkEnd w:id="51"/>
      <w:r w:rsidRPr="00584D8E">
        <w:rPr>
          <w:rFonts w:eastAsia="Arial" w:cs="Arial"/>
          <w:szCs w:val="18"/>
        </w:rPr>
        <w:t xml:space="preserve"> </w:t>
      </w:r>
    </w:p>
    <w:p w14:paraId="07B97374" w14:textId="5D304113" w:rsidR="00C90ACD" w:rsidRPr="00584D8E" w:rsidRDefault="00C90ACD" w:rsidP="00BA082B">
      <w:pPr>
        <w:rPr>
          <w:lang w:eastAsia="es-US"/>
        </w:rPr>
      </w:pPr>
      <w:r w:rsidRPr="00584D8E">
        <w:rPr>
          <w:b/>
          <w:lang w:eastAsia="es-US"/>
        </w:rPr>
        <w:t>ARTÍCULO 3</w:t>
      </w:r>
      <w:r w:rsidR="00675CEB" w:rsidRPr="00584D8E">
        <w:rPr>
          <w:b/>
          <w:lang w:eastAsia="es-US"/>
        </w:rPr>
        <w:t>3</w:t>
      </w:r>
      <w:r w:rsidRPr="00584D8E">
        <w:rPr>
          <w:lang w:eastAsia="es-US"/>
        </w:rPr>
        <w:t xml:space="preserve">.-. Para solicitar el Aval sobre viabilidad de establecimiento de terminales públicos o privados de uso exclusivo o de uso general para el transporte terrestre público suburbano e interurbano de pasajeros; </w:t>
      </w:r>
      <w:r w:rsidR="00DD717C" w:rsidRPr="00584D8E">
        <w:rPr>
          <w:lang w:eastAsia="es-US"/>
        </w:rPr>
        <w:t xml:space="preserve">el interesado, </w:t>
      </w:r>
      <w:r w:rsidRPr="00584D8E">
        <w:rPr>
          <w:lang w:eastAsia="es-US"/>
        </w:rPr>
        <w:t>luego de haber hecho la consulta de variables urbanas fundamentales por ante la Dirección de Planificación Urbana de la Alcaldía de</w:t>
      </w:r>
      <w:r w:rsidR="001F5860">
        <w:rPr>
          <w:lang w:eastAsia="es-US"/>
        </w:rPr>
        <w:t>l Municipio</w:t>
      </w:r>
      <w:r w:rsidRPr="00584D8E">
        <w:rPr>
          <w:lang w:eastAsia="es-US"/>
        </w:rPr>
        <w:t xml:space="preserve"> Los Salias, como requisito indispensable, debe tramitar ante esa misma Dirección, la Certificación de Capacidad Vial para la nueva infraestructura, y de resultar aprobado el Estudio de Impacto Vial y obtenida la Certificación</w:t>
      </w:r>
      <w:r w:rsidR="00DD717C" w:rsidRPr="00584D8E">
        <w:rPr>
          <w:lang w:eastAsia="es-US"/>
        </w:rPr>
        <w:t>,</w:t>
      </w:r>
      <w:r w:rsidRPr="00584D8E">
        <w:rPr>
          <w:lang w:eastAsia="es-US"/>
        </w:rPr>
        <w:t xml:space="preserve"> debe consignar un Estudio de Factibilidad Técnica y Económica donde se constate la viabilidad de implantar la nueva actividad y de resultar aprobada ésta, </w:t>
      </w:r>
      <w:r w:rsidR="001F5860">
        <w:rPr>
          <w:lang w:eastAsia="es-US"/>
        </w:rPr>
        <w:t xml:space="preserve">podrá </w:t>
      </w:r>
      <w:r w:rsidRPr="00584D8E">
        <w:rPr>
          <w:lang w:eastAsia="es-US"/>
        </w:rPr>
        <w:t xml:space="preserve">proseguir con </w:t>
      </w:r>
      <w:r w:rsidR="001F5860">
        <w:rPr>
          <w:lang w:eastAsia="es-US"/>
        </w:rPr>
        <w:t xml:space="preserve">la presentación de los recaudos </w:t>
      </w:r>
      <w:r w:rsidRPr="00584D8E">
        <w:rPr>
          <w:lang w:eastAsia="es-US"/>
        </w:rPr>
        <w:t xml:space="preserve">descrito en el artículo </w:t>
      </w:r>
      <w:r w:rsidR="009A5743" w:rsidRPr="00584D8E">
        <w:rPr>
          <w:lang w:eastAsia="es-US"/>
        </w:rPr>
        <w:t>2</w:t>
      </w:r>
      <w:r w:rsidR="00A43B20" w:rsidRPr="00584D8E">
        <w:rPr>
          <w:lang w:eastAsia="es-US"/>
        </w:rPr>
        <w:t>6</w:t>
      </w:r>
      <w:r w:rsidRPr="00584D8E">
        <w:rPr>
          <w:lang w:eastAsia="es-US"/>
        </w:rPr>
        <w:t xml:space="preserve"> </w:t>
      </w:r>
      <w:r w:rsidR="001F5860">
        <w:rPr>
          <w:lang w:eastAsia="es-US"/>
        </w:rPr>
        <w:t xml:space="preserve">de esta  ordenanza, </w:t>
      </w:r>
      <w:r w:rsidRPr="00584D8E">
        <w:rPr>
          <w:lang w:eastAsia="es-US"/>
        </w:rPr>
        <w:t xml:space="preserve">para así optar al Aval, pero sólo considerando los </w:t>
      </w:r>
      <w:r w:rsidR="001F5860">
        <w:rPr>
          <w:lang w:eastAsia="es-US"/>
        </w:rPr>
        <w:t xml:space="preserve">documentos indicados en </w:t>
      </w:r>
      <w:r w:rsidRPr="00584D8E">
        <w:rPr>
          <w:lang w:eastAsia="es-US"/>
        </w:rPr>
        <w:t>numerales 3, 5 y 1</w:t>
      </w:r>
      <w:r w:rsidR="00A65EB3">
        <w:rPr>
          <w:lang w:eastAsia="es-US"/>
        </w:rPr>
        <w:t>2</w:t>
      </w:r>
      <w:r w:rsidR="001F5860">
        <w:rPr>
          <w:lang w:eastAsia="es-US"/>
        </w:rPr>
        <w:t xml:space="preserve"> del referido artículo</w:t>
      </w:r>
      <w:r w:rsidRPr="00584D8E">
        <w:rPr>
          <w:lang w:eastAsia="es-US"/>
        </w:rPr>
        <w:t xml:space="preserve">. </w:t>
      </w:r>
    </w:p>
    <w:p w14:paraId="708EEAC6" w14:textId="1FE94D5C" w:rsidR="00C90ACD" w:rsidRPr="00584D8E" w:rsidRDefault="00C90ACD" w:rsidP="00BA082B">
      <w:pPr>
        <w:rPr>
          <w:lang w:eastAsia="es-US"/>
        </w:rPr>
      </w:pPr>
      <w:r w:rsidRPr="00584D8E">
        <w:rPr>
          <w:lang w:eastAsia="es-US"/>
        </w:rPr>
        <w:lastRenderedPageBreak/>
        <w:t xml:space="preserve">La obtención del Aval sobre viabilidad de establecimiento de terminales públicos o privado de uso exclusivo o de uso general para el transporte terrestre público suburbano e interurbano de pasajeros, será indispensable para tramitar ante el órgano rector nacional del transporte terrestre, la Certificación de Proyecto en cuanto al cumplimiento de las normas técnicas correspondientes, así como el registro de servicio una vez otorgada la Licencia de operación, de acuerdo con lo que dicta la Ley que rige la materia.  </w:t>
      </w:r>
    </w:p>
    <w:p w14:paraId="35D1B2A1" w14:textId="4E13EE0E" w:rsidR="00C90ACD" w:rsidRPr="00584D8E" w:rsidRDefault="00C90ACD" w:rsidP="00F05EE6">
      <w:pPr>
        <w:pStyle w:val="Ttulo2"/>
        <w:rPr>
          <w:rFonts w:cs="Arial"/>
          <w:szCs w:val="18"/>
        </w:rPr>
      </w:pPr>
      <w:r w:rsidRPr="00584D8E">
        <w:rPr>
          <w:rFonts w:cs="Arial"/>
          <w:szCs w:val="18"/>
          <w:vertAlign w:val="superscript"/>
        </w:rPr>
        <w:t xml:space="preserve"> </w:t>
      </w:r>
      <w:bookmarkStart w:id="52" w:name="_Toc197299399"/>
      <w:r w:rsidRPr="00584D8E">
        <w:rPr>
          <w:rFonts w:cs="Arial"/>
          <w:szCs w:val="18"/>
        </w:rPr>
        <w:t>CAPÍTULO I</w:t>
      </w:r>
      <w:r w:rsidR="00A01F5A" w:rsidRPr="00584D8E">
        <w:rPr>
          <w:rFonts w:cs="Arial"/>
          <w:szCs w:val="18"/>
        </w:rPr>
        <w:t>V</w:t>
      </w:r>
      <w:bookmarkEnd w:id="52"/>
      <w:r w:rsidRPr="00584D8E">
        <w:rPr>
          <w:rFonts w:cs="Arial"/>
          <w:szCs w:val="18"/>
        </w:rPr>
        <w:t xml:space="preserve"> </w:t>
      </w:r>
    </w:p>
    <w:p w14:paraId="52E710E1" w14:textId="17CCADD9" w:rsidR="00C90ACD" w:rsidRPr="00584D8E" w:rsidRDefault="00C90ACD" w:rsidP="00F05EE6">
      <w:pPr>
        <w:pStyle w:val="Ttulo2"/>
        <w:rPr>
          <w:rFonts w:cs="Arial"/>
          <w:szCs w:val="18"/>
        </w:rPr>
      </w:pPr>
      <w:bookmarkStart w:id="53" w:name="_Toc197299400"/>
      <w:r w:rsidRPr="00584D8E">
        <w:rPr>
          <w:rFonts w:cs="Arial"/>
          <w:szCs w:val="18"/>
        </w:rPr>
        <w:t xml:space="preserve">PARADAS </w:t>
      </w:r>
      <w:r w:rsidR="00121E95" w:rsidRPr="00584D8E">
        <w:rPr>
          <w:rFonts w:cs="Arial"/>
          <w:szCs w:val="18"/>
        </w:rPr>
        <w:t xml:space="preserve">DE TOQUE </w:t>
      </w:r>
      <w:r w:rsidRPr="00584D8E">
        <w:rPr>
          <w:rFonts w:cs="Arial"/>
          <w:szCs w:val="18"/>
        </w:rPr>
        <w:t xml:space="preserve">Y TERMINALES </w:t>
      </w:r>
      <w:r w:rsidR="00121E95" w:rsidRPr="00584D8E">
        <w:rPr>
          <w:rFonts w:cs="Arial"/>
          <w:szCs w:val="18"/>
        </w:rPr>
        <w:t>DE PASAJEROS</w:t>
      </w:r>
      <w:bookmarkEnd w:id="53"/>
    </w:p>
    <w:p w14:paraId="03D1F0CD" w14:textId="4BC6652B" w:rsidR="00C90ACD" w:rsidRPr="00584D8E" w:rsidRDefault="00C90ACD" w:rsidP="00F75A7B">
      <w:pPr>
        <w:pStyle w:val="Ttulo3"/>
        <w:rPr>
          <w:rFonts w:cs="Arial"/>
          <w:szCs w:val="18"/>
        </w:rPr>
      </w:pPr>
      <w:r w:rsidRPr="00584D8E">
        <w:rPr>
          <w:rFonts w:cs="Arial"/>
          <w:szCs w:val="18"/>
        </w:rPr>
        <w:t xml:space="preserve"> </w:t>
      </w:r>
      <w:bookmarkStart w:id="54" w:name="_Toc197299401"/>
      <w:r w:rsidRPr="00584D8E">
        <w:rPr>
          <w:rFonts w:cs="Arial"/>
          <w:szCs w:val="18"/>
        </w:rPr>
        <w:t>Ubicación de Paradas de Toques y Terminales de Pasajeros</w:t>
      </w:r>
      <w:bookmarkEnd w:id="54"/>
    </w:p>
    <w:p w14:paraId="280FA83D" w14:textId="0088F00D" w:rsidR="00C90ACD" w:rsidRPr="00584D8E" w:rsidRDefault="00C90ACD" w:rsidP="007E45EE">
      <w:pPr>
        <w:spacing w:before="60" w:after="60" w:line="249" w:lineRule="auto"/>
        <w:rPr>
          <w:rFonts w:eastAsia="Arial" w:cs="Arial"/>
          <w:color w:val="000000"/>
          <w:szCs w:val="18"/>
          <w:lang w:eastAsia="es-US"/>
        </w:rPr>
      </w:pPr>
      <w:r w:rsidRPr="00BA082B">
        <w:rPr>
          <w:b/>
          <w:bCs/>
        </w:rPr>
        <w:t>ARTÍCULO 3</w:t>
      </w:r>
      <w:r w:rsidR="00675CEB" w:rsidRPr="00BA082B">
        <w:rPr>
          <w:b/>
          <w:bCs/>
        </w:rPr>
        <w:t>4</w:t>
      </w:r>
      <w:r w:rsidRPr="00BA082B">
        <w:rPr>
          <w:b/>
          <w:bCs/>
        </w:rPr>
        <w:t>.</w:t>
      </w:r>
      <w:r w:rsidR="00675CEB" w:rsidRPr="00BA082B">
        <w:rPr>
          <w:b/>
          <w:bCs/>
        </w:rPr>
        <w:t>-.</w:t>
      </w:r>
      <w:r w:rsidRPr="00BA082B">
        <w:t xml:space="preserve"> </w:t>
      </w:r>
      <w:r w:rsidR="00723F25" w:rsidRPr="00BA082B">
        <w:t>El órgano competente en materia de Tránsito y Transporte terrestre de la Alcaldía del Municipio Los Salias</w:t>
      </w:r>
      <w:r w:rsidRPr="00BA082B">
        <w:t>, determinará la ubicación de las paradas de toques y de terminales de pasajeros del sistema de transporte público en las rutas urbanas, interurbanas y suburbanas, municipales e intermunicipales y de rutas de transporte privado de personas</w:t>
      </w:r>
      <w:r w:rsidR="009D05C3">
        <w:t xml:space="preserve">. De igual forma, en cualquier tiempo </w:t>
      </w:r>
      <w:r w:rsidRPr="00BA082B">
        <w:t>podrá remover las paradas de toque y los terminales de pasajeros que no estén debidamente autorizados</w:t>
      </w:r>
      <w:r w:rsidRPr="00584D8E">
        <w:rPr>
          <w:rFonts w:eastAsia="Arial" w:cs="Arial"/>
          <w:color w:val="000000"/>
          <w:szCs w:val="18"/>
          <w:lang w:eastAsia="es-US"/>
        </w:rPr>
        <w:t xml:space="preserve">.  </w:t>
      </w:r>
    </w:p>
    <w:p w14:paraId="7BB5F5BD" w14:textId="77777777" w:rsidR="00C90ACD" w:rsidRPr="00782EC3" w:rsidRDefault="00C90ACD" w:rsidP="00F75A7B">
      <w:pPr>
        <w:pStyle w:val="Ttulo3"/>
        <w:rPr>
          <w:rFonts w:cs="Arial"/>
          <w:szCs w:val="18"/>
        </w:rPr>
      </w:pPr>
      <w:r w:rsidRPr="00584D8E">
        <w:rPr>
          <w:rFonts w:cs="Arial"/>
          <w:szCs w:val="18"/>
        </w:rPr>
        <w:t xml:space="preserve"> </w:t>
      </w:r>
      <w:bookmarkStart w:id="55" w:name="_Toc197299402"/>
      <w:r w:rsidRPr="00782EC3">
        <w:rPr>
          <w:rFonts w:cs="Arial"/>
          <w:szCs w:val="18"/>
        </w:rPr>
        <w:t>Dispositivos de Control de Tránsito y Servicios Viales</w:t>
      </w:r>
      <w:bookmarkEnd w:id="55"/>
    </w:p>
    <w:p w14:paraId="1BBE3D79" w14:textId="1CD66FB4" w:rsidR="00C90ACD" w:rsidRPr="00782EC3" w:rsidRDefault="00C90ACD" w:rsidP="00BA082B">
      <w:pPr>
        <w:rPr>
          <w:lang w:eastAsia="es-US"/>
        </w:rPr>
      </w:pPr>
      <w:r w:rsidRPr="00782EC3">
        <w:rPr>
          <w:b/>
          <w:lang w:eastAsia="es-US"/>
        </w:rPr>
        <w:t>ARTÍCULO 3</w:t>
      </w:r>
      <w:r w:rsidR="00675CEB" w:rsidRPr="00782EC3">
        <w:rPr>
          <w:b/>
          <w:lang w:eastAsia="es-US"/>
        </w:rPr>
        <w:t>5</w:t>
      </w:r>
      <w:r w:rsidRPr="00782EC3">
        <w:rPr>
          <w:lang w:eastAsia="es-US"/>
        </w:rPr>
        <w:t>.- Luego de otorgado el aval o permiso de ruta o de localización de parada terminal</w:t>
      </w:r>
      <w:bookmarkStart w:id="56" w:name="_Hlk197217962"/>
      <w:r w:rsidRPr="00782EC3">
        <w:rPr>
          <w:lang w:eastAsia="es-US"/>
        </w:rPr>
        <w:t xml:space="preserve">, </w:t>
      </w:r>
      <w:r w:rsidR="009D05C3" w:rsidRPr="00782EC3">
        <w:rPr>
          <w:lang w:eastAsia="es-US"/>
        </w:rPr>
        <w:t xml:space="preserve">El órgano competente en materia de Tránsito y Transporte terrestre de la Alcaldía del Municipio Los Salias </w:t>
      </w:r>
      <w:bookmarkEnd w:id="56"/>
      <w:r w:rsidR="009D05C3" w:rsidRPr="00782EC3">
        <w:rPr>
          <w:lang w:eastAsia="es-US"/>
        </w:rPr>
        <w:t>conjuntamente con el Instituto Autónomo de Policía Municipal del Municipio Los Salias</w:t>
      </w:r>
      <w:r w:rsidRPr="00782EC3">
        <w:rPr>
          <w:lang w:eastAsia="es-US"/>
        </w:rPr>
        <w:t xml:space="preserve">, será </w:t>
      </w:r>
      <w:r w:rsidR="009D05C3" w:rsidRPr="00782EC3">
        <w:rPr>
          <w:lang w:eastAsia="es-US"/>
        </w:rPr>
        <w:t xml:space="preserve">el </w:t>
      </w:r>
      <w:r w:rsidRPr="00782EC3">
        <w:rPr>
          <w:lang w:eastAsia="es-US"/>
        </w:rPr>
        <w:t xml:space="preserve"> encargad</w:t>
      </w:r>
      <w:r w:rsidR="009D05C3" w:rsidRPr="00782EC3">
        <w:rPr>
          <w:lang w:eastAsia="es-US"/>
        </w:rPr>
        <w:t>o</w:t>
      </w:r>
      <w:r w:rsidRPr="00782EC3">
        <w:rPr>
          <w:lang w:eastAsia="es-US"/>
        </w:rPr>
        <w:t xml:space="preserve"> de adecuar los dispositivos viales y de control de tránsito para el establecimiento de un terminal o de paradas de toque, según sea el caso, mediante la colocación de señalización horizontal y vertical, así como el ordenamiento de los servicios viales sobre la vía pública. </w:t>
      </w:r>
    </w:p>
    <w:p w14:paraId="6C490F84" w14:textId="4C786820" w:rsidR="00C90ACD" w:rsidRPr="00782EC3" w:rsidRDefault="00864342" w:rsidP="00BA082B">
      <w:pPr>
        <w:rPr>
          <w:lang w:eastAsia="es-US"/>
        </w:rPr>
      </w:pPr>
      <w:r w:rsidRPr="00782EC3">
        <w:rPr>
          <w:lang w:eastAsia="es-US"/>
        </w:rPr>
        <w:t>Asimismo,</w:t>
      </w:r>
      <w:r w:rsidR="00C90ACD" w:rsidRPr="00782EC3">
        <w:rPr>
          <w:lang w:eastAsia="es-US"/>
        </w:rPr>
        <w:t xml:space="preserve"> </w:t>
      </w:r>
      <w:bookmarkStart w:id="57" w:name="_Hlk197218851"/>
      <w:r w:rsidR="00782EC3">
        <w:rPr>
          <w:lang w:eastAsia="es-US"/>
        </w:rPr>
        <w:t>El órgano competente en materia de Tránsito y Transporte terrestre de la Alcaldía del Municipio Los Salias</w:t>
      </w:r>
      <w:r w:rsidR="00A93B11">
        <w:rPr>
          <w:lang w:eastAsia="es-US"/>
        </w:rPr>
        <w:t>,</w:t>
      </w:r>
      <w:r w:rsidR="00782EC3">
        <w:rPr>
          <w:lang w:eastAsia="es-US"/>
        </w:rPr>
        <w:t xml:space="preserve"> </w:t>
      </w:r>
      <w:bookmarkEnd w:id="57"/>
      <w:r w:rsidR="00C90ACD" w:rsidRPr="00782EC3">
        <w:rPr>
          <w:lang w:eastAsia="es-US"/>
        </w:rPr>
        <w:t>será l</w:t>
      </w:r>
      <w:r w:rsidR="00A93B11">
        <w:rPr>
          <w:lang w:eastAsia="es-US"/>
        </w:rPr>
        <w:t>e</w:t>
      </w:r>
      <w:r w:rsidR="00C90ACD" w:rsidRPr="00782EC3">
        <w:rPr>
          <w:lang w:eastAsia="es-US"/>
        </w:rPr>
        <w:t xml:space="preserve"> encargad</w:t>
      </w:r>
      <w:r w:rsidR="00A93B11">
        <w:rPr>
          <w:lang w:eastAsia="es-US"/>
        </w:rPr>
        <w:t>o</w:t>
      </w:r>
      <w:r w:rsidR="00C90ACD" w:rsidRPr="00782EC3">
        <w:rPr>
          <w:lang w:eastAsia="es-US"/>
        </w:rPr>
        <w:t xml:space="preserve"> de planificar, colocar y hacer mantenimiento a los dispositivos de control de Tránsito ubicados sobre la vía pública o adyacente a ella. </w:t>
      </w:r>
    </w:p>
    <w:p w14:paraId="49E51C82" w14:textId="7B5D1D0D" w:rsidR="00C90ACD" w:rsidRPr="00584D8E" w:rsidRDefault="00C90ACD" w:rsidP="00BA082B">
      <w:pPr>
        <w:rPr>
          <w:lang w:eastAsia="es-US"/>
        </w:rPr>
      </w:pPr>
      <w:r w:rsidRPr="00782EC3">
        <w:rPr>
          <w:lang w:eastAsia="es-US"/>
        </w:rPr>
        <w:t xml:space="preserve">En caso de ser necesario, la intervención de pavimentos, servicios públicos, aceras y mobiliario urbano, </w:t>
      </w:r>
      <w:r w:rsidR="007E0FDD" w:rsidRPr="007E0FDD">
        <w:rPr>
          <w:lang w:eastAsia="es-US"/>
        </w:rPr>
        <w:t>El órgano competente en materia de Tránsito y Transporte terrestre de la Alcaldía del Municipio Los Salias</w:t>
      </w:r>
      <w:r w:rsidRPr="00782EC3">
        <w:rPr>
          <w:lang w:eastAsia="es-US"/>
        </w:rPr>
        <w:t>, hará las coordinaciones del caso con el ente competente en cada una de estas materias.</w:t>
      </w:r>
      <w:r w:rsidRPr="00584D8E">
        <w:rPr>
          <w:lang w:eastAsia="es-US"/>
        </w:rPr>
        <w:t xml:space="preserve"> </w:t>
      </w:r>
    </w:p>
    <w:p w14:paraId="53DB19BD" w14:textId="4747A0B1" w:rsidR="00C90ACD" w:rsidRPr="00584D8E" w:rsidRDefault="00C90ACD" w:rsidP="00F75A7B">
      <w:pPr>
        <w:pStyle w:val="Ttulo3"/>
        <w:rPr>
          <w:rFonts w:cs="Arial"/>
          <w:szCs w:val="18"/>
        </w:rPr>
      </w:pPr>
      <w:bookmarkStart w:id="58" w:name="_Toc197299403"/>
      <w:r w:rsidRPr="00584D8E">
        <w:rPr>
          <w:rFonts w:cs="Arial"/>
          <w:szCs w:val="18"/>
        </w:rPr>
        <w:t>Recaudos</w:t>
      </w:r>
      <w:r w:rsidR="00A93B11">
        <w:rPr>
          <w:rFonts w:cs="Arial"/>
          <w:szCs w:val="18"/>
        </w:rPr>
        <w:t xml:space="preserve"> para el otorgamiento del permiso</w:t>
      </w:r>
      <w:bookmarkEnd w:id="58"/>
    </w:p>
    <w:p w14:paraId="57ECFC95" w14:textId="032AB63D" w:rsidR="00C90ACD" w:rsidRPr="00584D8E" w:rsidRDefault="00C90ACD" w:rsidP="00BA082B">
      <w:pPr>
        <w:rPr>
          <w:lang w:eastAsia="es-US"/>
        </w:rPr>
      </w:pPr>
      <w:r w:rsidRPr="00584D8E">
        <w:rPr>
          <w:b/>
          <w:lang w:eastAsia="es-US"/>
        </w:rPr>
        <w:t>ARTÍCULO 3</w:t>
      </w:r>
      <w:r w:rsidR="00675CEB" w:rsidRPr="00584D8E">
        <w:rPr>
          <w:b/>
          <w:lang w:eastAsia="es-US"/>
        </w:rPr>
        <w:t>6</w:t>
      </w:r>
      <w:r w:rsidRPr="00584D8E">
        <w:rPr>
          <w:lang w:eastAsia="es-US"/>
        </w:rPr>
        <w:t xml:space="preserve">.- Para el otorgamiento del Permiso, las </w:t>
      </w:r>
      <w:r w:rsidR="00A93B11" w:rsidRPr="00584D8E">
        <w:rPr>
          <w:lang w:eastAsia="es-US"/>
        </w:rPr>
        <w:t>personas</w:t>
      </w:r>
      <w:r w:rsidR="00A93B11">
        <w:rPr>
          <w:lang w:eastAsia="es-US"/>
        </w:rPr>
        <w:t xml:space="preserve"> naturales o</w:t>
      </w:r>
      <w:r w:rsidRPr="00584D8E">
        <w:rPr>
          <w:lang w:eastAsia="es-US"/>
        </w:rPr>
        <w:t xml:space="preserve"> jurídicas interesadas, deberán consignar ante </w:t>
      </w:r>
      <w:r w:rsidR="00A93B11" w:rsidRPr="00A93B11">
        <w:rPr>
          <w:lang w:eastAsia="es-US"/>
        </w:rPr>
        <w:t>El órgano competente en materia de Tránsito y Transporte terrestre de la Alcaldía del Municipio Los Salias</w:t>
      </w:r>
      <w:r w:rsidRPr="00584D8E">
        <w:rPr>
          <w:lang w:eastAsia="es-US"/>
        </w:rPr>
        <w:t xml:space="preserve">, los siguientes recaudos:  </w:t>
      </w:r>
    </w:p>
    <w:p w14:paraId="39A2B6D2" w14:textId="52DBA807" w:rsidR="00C90ACD" w:rsidRPr="00584D8E" w:rsidRDefault="00C90ACD" w:rsidP="006E7EF6">
      <w:pPr>
        <w:pStyle w:val="Prrafodelista"/>
        <w:numPr>
          <w:ilvl w:val="0"/>
          <w:numId w:val="12"/>
        </w:numPr>
        <w:spacing w:before="60" w:after="60" w:line="250" w:lineRule="auto"/>
        <w:ind w:left="714" w:hanging="357"/>
        <w:contextualSpacing w:val="0"/>
        <w:rPr>
          <w:rFonts w:eastAsia="Arial" w:cs="Arial"/>
          <w:color w:val="000000"/>
          <w:szCs w:val="18"/>
          <w:lang w:eastAsia="es-US"/>
        </w:rPr>
      </w:pPr>
      <w:r w:rsidRPr="00584D8E">
        <w:rPr>
          <w:rFonts w:eastAsia="Arial" w:cs="Arial"/>
          <w:color w:val="000000"/>
          <w:szCs w:val="18"/>
          <w:lang w:eastAsia="es-US"/>
        </w:rPr>
        <w:t xml:space="preserve">Aval o Permiso de Ruta y/o de Parada Terminal vigente, según corresponda, expedido por </w:t>
      </w:r>
      <w:r w:rsidR="00723F25" w:rsidRPr="00584D8E">
        <w:rPr>
          <w:rFonts w:eastAsia="Arial" w:cs="Arial"/>
          <w:color w:val="000000"/>
          <w:szCs w:val="18"/>
          <w:lang w:eastAsia="es-US"/>
        </w:rPr>
        <w:t>el órgano competente en materia de Tránsito y Transporte terrestre de la Alcaldía del Municipio Los Salias</w:t>
      </w:r>
      <w:r w:rsidRPr="00584D8E">
        <w:rPr>
          <w:rFonts w:eastAsia="Arial" w:cs="Arial"/>
          <w:color w:val="000000"/>
          <w:szCs w:val="18"/>
          <w:lang w:eastAsia="es-US"/>
        </w:rPr>
        <w:t xml:space="preserve">.  </w:t>
      </w:r>
    </w:p>
    <w:p w14:paraId="324C7633" w14:textId="0029C2F9" w:rsidR="00C90ACD" w:rsidRPr="00584D8E" w:rsidRDefault="00C90ACD" w:rsidP="006E7EF6">
      <w:pPr>
        <w:pStyle w:val="Prrafodelista"/>
        <w:numPr>
          <w:ilvl w:val="0"/>
          <w:numId w:val="12"/>
        </w:numPr>
        <w:spacing w:before="60" w:after="60" w:line="250" w:lineRule="auto"/>
        <w:ind w:left="714" w:hanging="357"/>
        <w:contextualSpacing w:val="0"/>
        <w:rPr>
          <w:rFonts w:eastAsia="Arial" w:cs="Arial"/>
          <w:color w:val="000000"/>
          <w:szCs w:val="18"/>
          <w:lang w:eastAsia="es-US"/>
        </w:rPr>
      </w:pPr>
      <w:r w:rsidRPr="00584D8E">
        <w:rPr>
          <w:rFonts w:eastAsia="Arial" w:cs="Arial"/>
          <w:color w:val="000000"/>
          <w:szCs w:val="18"/>
          <w:lang w:eastAsia="es-US"/>
        </w:rPr>
        <w:t xml:space="preserve">Listado de unidades que integran la flota del servicio debidamente firmado por el </w:t>
      </w:r>
      <w:r w:rsidR="005B0A1E">
        <w:rPr>
          <w:rFonts w:eastAsia="Arial" w:cs="Arial"/>
          <w:color w:val="000000"/>
          <w:szCs w:val="18"/>
          <w:lang w:eastAsia="es-US"/>
        </w:rPr>
        <w:t xml:space="preserve">representante jurídico </w:t>
      </w:r>
      <w:r w:rsidRPr="00584D8E">
        <w:rPr>
          <w:rFonts w:eastAsia="Arial" w:cs="Arial"/>
          <w:color w:val="000000"/>
          <w:szCs w:val="18"/>
          <w:lang w:eastAsia="es-US"/>
        </w:rPr>
        <w:t xml:space="preserve">de la organización de transporte.  </w:t>
      </w:r>
    </w:p>
    <w:p w14:paraId="748774ED" w14:textId="53D93C5C" w:rsidR="00C90ACD" w:rsidRPr="00584D8E" w:rsidRDefault="00C90ACD" w:rsidP="006E7EF6">
      <w:pPr>
        <w:pStyle w:val="Prrafodelista"/>
        <w:numPr>
          <w:ilvl w:val="0"/>
          <w:numId w:val="12"/>
        </w:numPr>
        <w:spacing w:before="60" w:after="60" w:line="250" w:lineRule="auto"/>
        <w:ind w:left="714" w:hanging="357"/>
        <w:contextualSpacing w:val="0"/>
        <w:rPr>
          <w:rFonts w:eastAsia="Arial" w:cs="Arial"/>
          <w:color w:val="000000"/>
          <w:szCs w:val="18"/>
          <w:lang w:eastAsia="es-US"/>
        </w:rPr>
      </w:pPr>
      <w:r w:rsidRPr="00584D8E">
        <w:rPr>
          <w:rFonts w:eastAsia="Arial" w:cs="Arial"/>
          <w:color w:val="000000"/>
          <w:szCs w:val="18"/>
          <w:lang w:eastAsia="es-US"/>
        </w:rPr>
        <w:t xml:space="preserve">Cédulas de Servicio, expedidos por el Instituto Autónomo de Policía Municipal del Municipio Los Salias. </w:t>
      </w:r>
    </w:p>
    <w:p w14:paraId="0B9D94AC" w14:textId="56095DD5" w:rsidR="00C90ACD" w:rsidRPr="00584D8E" w:rsidRDefault="00C90ACD" w:rsidP="006E7EF6">
      <w:pPr>
        <w:pStyle w:val="Prrafodelista"/>
        <w:numPr>
          <w:ilvl w:val="0"/>
          <w:numId w:val="12"/>
        </w:numPr>
        <w:spacing w:before="60" w:after="60" w:line="250" w:lineRule="auto"/>
        <w:ind w:left="714" w:hanging="357"/>
        <w:contextualSpacing w:val="0"/>
        <w:rPr>
          <w:rFonts w:eastAsia="Arial" w:cs="Arial"/>
          <w:color w:val="000000"/>
          <w:szCs w:val="18"/>
          <w:lang w:eastAsia="es-US"/>
        </w:rPr>
      </w:pPr>
      <w:r w:rsidRPr="00584D8E">
        <w:rPr>
          <w:rFonts w:eastAsia="Arial" w:cs="Arial"/>
          <w:color w:val="000000"/>
          <w:szCs w:val="18"/>
          <w:lang w:eastAsia="es-US"/>
        </w:rPr>
        <w:t xml:space="preserve">Cualesquiera de los documentos exigidos en el </w:t>
      </w:r>
      <w:r w:rsidR="00A93B11">
        <w:rPr>
          <w:rFonts w:eastAsia="Arial" w:cs="Arial"/>
          <w:color w:val="000000"/>
          <w:szCs w:val="18"/>
          <w:lang w:eastAsia="es-US"/>
        </w:rPr>
        <w:t>a</w:t>
      </w:r>
      <w:r w:rsidRPr="00584D8E">
        <w:rPr>
          <w:rFonts w:eastAsia="Arial" w:cs="Arial"/>
          <w:color w:val="000000"/>
          <w:szCs w:val="18"/>
          <w:lang w:eastAsia="es-US"/>
        </w:rPr>
        <w:t xml:space="preserve">rtículo </w:t>
      </w:r>
      <w:r w:rsidR="009A5743" w:rsidRPr="00584D8E">
        <w:rPr>
          <w:rFonts w:eastAsia="Arial" w:cs="Arial"/>
          <w:color w:val="000000"/>
          <w:szCs w:val="18"/>
          <w:lang w:eastAsia="es-US"/>
        </w:rPr>
        <w:t>2</w:t>
      </w:r>
      <w:r w:rsidR="00A43B20" w:rsidRPr="00584D8E">
        <w:rPr>
          <w:rFonts w:eastAsia="Arial" w:cs="Arial"/>
          <w:color w:val="000000"/>
          <w:szCs w:val="18"/>
          <w:lang w:eastAsia="es-US"/>
        </w:rPr>
        <w:t>6</w:t>
      </w:r>
      <w:r w:rsidRPr="00584D8E">
        <w:rPr>
          <w:rFonts w:eastAsia="Arial" w:cs="Arial"/>
          <w:color w:val="000000"/>
          <w:szCs w:val="18"/>
          <w:lang w:eastAsia="es-US"/>
        </w:rPr>
        <w:t xml:space="preserve"> de esta Ordenanza, para el otorgamiento de Aval, que para el momento de la solicitud del Permiso de ruta y/o de Localización de Parada Terminal de las rutas urbanas, interurbanas y suburbanas del transporte público terrestre municipal e intermunicipal, haya sufrido modificación o haya caducado y deba ser consignado nuevamente a consideración de </w:t>
      </w:r>
      <w:r w:rsidR="00A93B11" w:rsidRPr="00A93B11">
        <w:rPr>
          <w:rFonts w:eastAsia="Arial" w:cs="Arial"/>
          <w:color w:val="000000"/>
          <w:szCs w:val="18"/>
          <w:lang w:eastAsia="es-US"/>
        </w:rPr>
        <w:t>El órgano competente en materia de Tránsito y Transporte terrestre de la Alcaldía del Municipio Los Salias</w:t>
      </w:r>
      <w:r w:rsidRPr="00584D8E">
        <w:rPr>
          <w:rFonts w:eastAsia="Arial" w:cs="Arial"/>
          <w:color w:val="000000"/>
          <w:szCs w:val="18"/>
          <w:lang w:eastAsia="es-US"/>
        </w:rPr>
        <w:t xml:space="preserve">. </w:t>
      </w:r>
    </w:p>
    <w:p w14:paraId="375D459B" w14:textId="103B3DBE" w:rsidR="00C90ACD" w:rsidRPr="00584D8E" w:rsidRDefault="00C90ACD" w:rsidP="006E7EF6">
      <w:pPr>
        <w:pStyle w:val="Prrafodelista"/>
        <w:numPr>
          <w:ilvl w:val="0"/>
          <w:numId w:val="12"/>
        </w:numPr>
        <w:spacing w:before="60" w:after="60" w:line="250" w:lineRule="auto"/>
        <w:ind w:left="714" w:hanging="357"/>
        <w:contextualSpacing w:val="0"/>
        <w:rPr>
          <w:rFonts w:eastAsia="Arial" w:cs="Arial"/>
          <w:color w:val="000000"/>
          <w:szCs w:val="18"/>
          <w:lang w:eastAsia="es-US"/>
        </w:rPr>
      </w:pPr>
      <w:r w:rsidRPr="00584D8E">
        <w:rPr>
          <w:rFonts w:eastAsia="Arial" w:cs="Arial"/>
          <w:color w:val="000000"/>
          <w:szCs w:val="18"/>
          <w:lang w:eastAsia="es-US"/>
        </w:rPr>
        <w:t xml:space="preserve">Certificación de Prestación del servicio otorgado por </w:t>
      </w:r>
      <w:r w:rsidR="00723F25" w:rsidRPr="00584D8E">
        <w:rPr>
          <w:rFonts w:eastAsia="Arial" w:cs="Arial"/>
          <w:color w:val="000000"/>
          <w:szCs w:val="18"/>
          <w:lang w:eastAsia="es-US"/>
        </w:rPr>
        <w:t>el órgano competente en materia de Tránsito y Transporte terrestre de la Alcaldía del Municipio Los Salias</w:t>
      </w:r>
      <w:r w:rsidRPr="00584D8E">
        <w:rPr>
          <w:rFonts w:eastAsia="Arial" w:cs="Arial"/>
          <w:color w:val="000000"/>
          <w:szCs w:val="18"/>
          <w:lang w:eastAsia="es-US"/>
        </w:rPr>
        <w:t xml:space="preserve">, si fuere el caso. </w:t>
      </w:r>
    </w:p>
    <w:p w14:paraId="10440ADA" w14:textId="6EDD57CD" w:rsidR="00C90ACD" w:rsidRPr="00584D8E" w:rsidRDefault="00C90ACD" w:rsidP="006E7EF6">
      <w:pPr>
        <w:pStyle w:val="Prrafodelista"/>
        <w:numPr>
          <w:ilvl w:val="0"/>
          <w:numId w:val="12"/>
        </w:numPr>
        <w:spacing w:before="60" w:after="60" w:line="250" w:lineRule="auto"/>
        <w:ind w:left="714" w:hanging="357"/>
        <w:contextualSpacing w:val="0"/>
        <w:rPr>
          <w:rFonts w:eastAsia="Arial" w:cs="Arial"/>
          <w:color w:val="000000"/>
          <w:szCs w:val="18"/>
          <w:lang w:eastAsia="es-US"/>
        </w:rPr>
      </w:pPr>
      <w:r w:rsidRPr="00584D8E">
        <w:rPr>
          <w:rFonts w:eastAsia="Arial" w:cs="Arial"/>
          <w:color w:val="000000"/>
          <w:szCs w:val="18"/>
          <w:lang w:eastAsia="es-US"/>
        </w:rPr>
        <w:t xml:space="preserve">Comprobante de depósito donde conste el pago de la tasa correspondiente. </w:t>
      </w:r>
    </w:p>
    <w:p w14:paraId="1D6101DF" w14:textId="77777777" w:rsidR="00C90ACD" w:rsidRPr="00584D8E" w:rsidRDefault="00C90ACD" w:rsidP="00F75A7B">
      <w:pPr>
        <w:pStyle w:val="Ttulo3"/>
        <w:rPr>
          <w:rFonts w:cs="Arial"/>
          <w:szCs w:val="18"/>
        </w:rPr>
      </w:pPr>
      <w:r w:rsidRPr="00584D8E">
        <w:rPr>
          <w:rFonts w:cs="Arial"/>
          <w:szCs w:val="18"/>
        </w:rPr>
        <w:t xml:space="preserve"> </w:t>
      </w:r>
      <w:bookmarkStart w:id="59" w:name="_Toc197299404"/>
      <w:r w:rsidRPr="00584D8E">
        <w:rPr>
          <w:rFonts w:cs="Arial"/>
          <w:szCs w:val="18"/>
        </w:rPr>
        <w:t>Renovación del Permiso</w:t>
      </w:r>
      <w:bookmarkEnd w:id="59"/>
    </w:p>
    <w:p w14:paraId="2D919617" w14:textId="61817639" w:rsidR="00C90ACD" w:rsidRDefault="00C90ACD" w:rsidP="007E45EE">
      <w:pPr>
        <w:spacing w:before="60" w:after="60" w:line="259" w:lineRule="auto"/>
        <w:rPr>
          <w:rFonts w:eastAsia="Arial" w:cs="Arial"/>
          <w:color w:val="000000"/>
          <w:szCs w:val="18"/>
          <w:lang w:eastAsia="es-US"/>
        </w:rPr>
      </w:pPr>
      <w:r w:rsidRPr="00BA082B">
        <w:rPr>
          <w:b/>
          <w:bCs/>
        </w:rPr>
        <w:t>ARTÍCULO 3</w:t>
      </w:r>
      <w:r w:rsidR="00675CEB" w:rsidRPr="00BA082B">
        <w:rPr>
          <w:b/>
          <w:bCs/>
        </w:rPr>
        <w:t>7</w:t>
      </w:r>
      <w:r w:rsidRPr="00BA082B">
        <w:rPr>
          <w:b/>
          <w:bCs/>
        </w:rPr>
        <w:t>.-</w:t>
      </w:r>
      <w:r w:rsidRPr="00BA082B">
        <w:t xml:space="preserve"> Las personas </w:t>
      </w:r>
      <w:r w:rsidR="005B0A1E">
        <w:t xml:space="preserve">naturales o </w:t>
      </w:r>
      <w:r w:rsidRPr="00BA082B">
        <w:t xml:space="preserve">jurídicas que presten el servicio de transporte público terrestre en las rutas urbanas, interurbanas, y suburbanas, municipal e intermunicipal en la modalidad colectivo o individual, deben </w:t>
      </w:r>
      <w:r w:rsidR="005B0A1E">
        <w:t xml:space="preserve">dentro de los próximos treinta (30) días calendarios anterior a su vencimiento, </w:t>
      </w:r>
      <w:r w:rsidRPr="00BA082B">
        <w:t xml:space="preserve">consignar ante </w:t>
      </w:r>
      <w:r w:rsidR="005B0A1E" w:rsidRPr="005B0A1E">
        <w:t>El órgano competente en materia de Tránsito y Transporte terrestre de la Alcaldía del Municipio Los Salias,</w:t>
      </w:r>
      <w:r w:rsidRPr="00BA082B">
        <w:t xml:space="preserve"> </w:t>
      </w:r>
      <w:r w:rsidR="005B0A1E">
        <w:t xml:space="preserve">toda </w:t>
      </w:r>
      <w:r w:rsidRPr="00BA082B">
        <w:t xml:space="preserve">la documentación </w:t>
      </w:r>
      <w:r w:rsidR="005B0A1E">
        <w:t xml:space="preserve">necesaria </w:t>
      </w:r>
      <w:r w:rsidRPr="00BA082B">
        <w:t xml:space="preserve">a que se contrae el artículo anterior de esta Ordenanza, </w:t>
      </w:r>
      <w:r w:rsidR="00E16924" w:rsidRPr="00BA082B">
        <w:t>con la finalidad de</w:t>
      </w:r>
      <w:r w:rsidR="005B0A1E">
        <w:t xml:space="preserve"> tramitar la renovación </w:t>
      </w:r>
      <w:r w:rsidRPr="00BA082B">
        <w:t xml:space="preserve"> </w:t>
      </w:r>
      <w:r w:rsidR="005B0A1E">
        <w:t>del</w:t>
      </w:r>
      <w:r w:rsidRPr="00BA082B">
        <w:t xml:space="preserve"> Permiso de Localización de Parada Terminal o de Ruta, según sea el caso</w:t>
      </w:r>
      <w:r w:rsidRPr="00584D8E">
        <w:rPr>
          <w:rFonts w:eastAsia="Arial" w:cs="Arial"/>
          <w:color w:val="000000"/>
          <w:szCs w:val="18"/>
          <w:lang w:eastAsia="es-US"/>
        </w:rPr>
        <w:t xml:space="preserve">. </w:t>
      </w:r>
    </w:p>
    <w:p w14:paraId="4FF23372" w14:textId="0FFC4813" w:rsidR="005B0A1E" w:rsidRPr="00584D8E" w:rsidRDefault="005B0A1E" w:rsidP="007E45EE">
      <w:pPr>
        <w:spacing w:before="60" w:after="60" w:line="259" w:lineRule="auto"/>
        <w:rPr>
          <w:rFonts w:eastAsia="Arial" w:cs="Arial"/>
          <w:color w:val="000000"/>
          <w:szCs w:val="18"/>
          <w:lang w:eastAsia="es-US"/>
        </w:rPr>
      </w:pPr>
      <w:r>
        <w:rPr>
          <w:rFonts w:eastAsia="Arial" w:cs="Arial"/>
          <w:color w:val="000000"/>
          <w:szCs w:val="18"/>
          <w:lang w:eastAsia="es-US"/>
        </w:rPr>
        <w:t xml:space="preserve">Si el </w:t>
      </w:r>
      <w:r w:rsidRPr="005B0A1E">
        <w:rPr>
          <w:rFonts w:eastAsia="Arial" w:cs="Arial"/>
          <w:color w:val="000000"/>
          <w:szCs w:val="18"/>
          <w:lang w:eastAsia="es-US"/>
        </w:rPr>
        <w:t>Permiso de Localización de Parada Terminal o de Ruta</w:t>
      </w:r>
      <w:r>
        <w:rPr>
          <w:rFonts w:eastAsia="Arial" w:cs="Arial"/>
          <w:color w:val="000000"/>
          <w:szCs w:val="18"/>
          <w:lang w:eastAsia="es-US"/>
        </w:rPr>
        <w:t xml:space="preserve"> Terminal llegara a espirar, sin que la persona natural o jurídica </w:t>
      </w:r>
      <w:r w:rsidRPr="005B0A1E">
        <w:rPr>
          <w:rFonts w:eastAsia="Arial" w:cs="Arial"/>
          <w:color w:val="000000"/>
          <w:szCs w:val="18"/>
          <w:lang w:eastAsia="es-US"/>
        </w:rPr>
        <w:t>que presten el servicio de transporte público terrestre en las rutas urbanas, interurbanas, y suburbanas, municipal e intermunicipal en la modalidad colectivo o individual</w:t>
      </w:r>
      <w:r>
        <w:rPr>
          <w:rFonts w:eastAsia="Arial" w:cs="Arial"/>
          <w:color w:val="000000"/>
          <w:szCs w:val="18"/>
          <w:lang w:eastAsia="es-US"/>
        </w:rPr>
        <w:t xml:space="preserve"> </w:t>
      </w:r>
      <w:r w:rsidR="000E050D">
        <w:rPr>
          <w:rFonts w:eastAsia="Arial" w:cs="Arial"/>
          <w:color w:val="000000"/>
          <w:szCs w:val="18"/>
          <w:lang w:eastAsia="es-US"/>
        </w:rPr>
        <w:t xml:space="preserve">llegara a </w:t>
      </w:r>
      <w:r>
        <w:rPr>
          <w:rFonts w:eastAsia="Arial" w:cs="Arial"/>
          <w:color w:val="000000"/>
          <w:szCs w:val="18"/>
          <w:lang w:eastAsia="es-US"/>
        </w:rPr>
        <w:t xml:space="preserve">tramitar su </w:t>
      </w:r>
      <w:r w:rsidR="000E050D">
        <w:rPr>
          <w:rFonts w:eastAsia="Arial" w:cs="Arial"/>
          <w:color w:val="000000"/>
          <w:szCs w:val="18"/>
          <w:lang w:eastAsia="es-US"/>
        </w:rPr>
        <w:t xml:space="preserve">oportuna </w:t>
      </w:r>
      <w:r>
        <w:rPr>
          <w:rFonts w:eastAsia="Arial" w:cs="Arial"/>
          <w:color w:val="000000"/>
          <w:szCs w:val="18"/>
          <w:lang w:eastAsia="es-US"/>
        </w:rPr>
        <w:t xml:space="preserve">renovación en el tiempo anteriormente indicado, </w:t>
      </w:r>
      <w:r w:rsidR="000E050D" w:rsidRPr="000E050D">
        <w:rPr>
          <w:rFonts w:eastAsia="Arial" w:cs="Arial"/>
          <w:color w:val="000000"/>
          <w:szCs w:val="18"/>
          <w:lang w:eastAsia="es-US"/>
        </w:rPr>
        <w:t xml:space="preserve">será sancionada con una multa equivalente a doscientas (200) </w:t>
      </w:r>
      <w:r w:rsidR="000E050D" w:rsidRPr="000E050D">
        <w:rPr>
          <w:rFonts w:eastAsia="Arial" w:cs="Arial"/>
          <w:color w:val="000000"/>
          <w:szCs w:val="18"/>
          <w:lang w:eastAsia="es-US"/>
        </w:rPr>
        <w:lastRenderedPageBreak/>
        <w:t>veces el tipo de cambio oficial de la moneda de mayor valor fijado por el Banco Central de Venezuela (BCV)</w:t>
      </w:r>
      <w:r w:rsidR="000E050D">
        <w:rPr>
          <w:rFonts w:eastAsia="Arial" w:cs="Arial"/>
          <w:color w:val="000000"/>
          <w:szCs w:val="18"/>
          <w:lang w:eastAsia="es-US"/>
        </w:rPr>
        <w:t xml:space="preserve">, sin perjuicio de la revocación definitiva de la autorización, aval o concesión del </w:t>
      </w:r>
      <w:r w:rsidR="000E050D" w:rsidRPr="000E050D">
        <w:rPr>
          <w:rFonts w:eastAsia="Arial" w:cs="Arial"/>
          <w:color w:val="000000"/>
          <w:szCs w:val="18"/>
          <w:lang w:eastAsia="es-US"/>
        </w:rPr>
        <w:t>Permiso de Localización de Parada Terminal o de Ruta Termina</w:t>
      </w:r>
      <w:r w:rsidR="000E050D">
        <w:rPr>
          <w:rFonts w:eastAsia="Arial" w:cs="Arial"/>
          <w:color w:val="000000"/>
          <w:szCs w:val="18"/>
          <w:lang w:eastAsia="es-US"/>
        </w:rPr>
        <w:t>.</w:t>
      </w:r>
    </w:p>
    <w:p w14:paraId="4537AE2C" w14:textId="21332EC1" w:rsidR="00C90ACD" w:rsidRPr="00584D8E" w:rsidRDefault="00C90ACD" w:rsidP="00F75A7B">
      <w:pPr>
        <w:pStyle w:val="Ttulo3"/>
        <w:rPr>
          <w:rFonts w:cs="Arial"/>
          <w:szCs w:val="18"/>
        </w:rPr>
      </w:pPr>
      <w:r w:rsidRPr="00584D8E">
        <w:rPr>
          <w:rFonts w:cs="Arial"/>
          <w:szCs w:val="18"/>
        </w:rPr>
        <w:t xml:space="preserve"> </w:t>
      </w:r>
      <w:bookmarkStart w:id="60" w:name="_Toc197299405"/>
      <w:r w:rsidRPr="00584D8E">
        <w:rPr>
          <w:rFonts w:cs="Arial"/>
          <w:szCs w:val="18"/>
        </w:rPr>
        <w:t>Formalidades de la Solicitud</w:t>
      </w:r>
      <w:bookmarkEnd w:id="60"/>
    </w:p>
    <w:p w14:paraId="19588507" w14:textId="00DC82B0" w:rsidR="00C90ACD" w:rsidRPr="00584D8E" w:rsidRDefault="00C90ACD" w:rsidP="00BA082B">
      <w:pPr>
        <w:rPr>
          <w:lang w:eastAsia="es-US"/>
        </w:rPr>
      </w:pPr>
      <w:r w:rsidRPr="00584D8E">
        <w:rPr>
          <w:b/>
          <w:lang w:eastAsia="es-US"/>
        </w:rPr>
        <w:t>ARTÍCULO 3</w:t>
      </w:r>
      <w:r w:rsidR="00675CEB" w:rsidRPr="00584D8E">
        <w:rPr>
          <w:b/>
          <w:lang w:eastAsia="es-US"/>
        </w:rPr>
        <w:t>8</w:t>
      </w:r>
      <w:r w:rsidRPr="00584D8E">
        <w:rPr>
          <w:lang w:eastAsia="es-US"/>
        </w:rPr>
        <w:t xml:space="preserve">.- El escrito de solicitud deberá contener:  </w:t>
      </w:r>
    </w:p>
    <w:p w14:paraId="73F412BD" w14:textId="7CA26B8B" w:rsidR="00C90ACD" w:rsidRPr="00584D8E" w:rsidRDefault="00C90ACD" w:rsidP="006E7EF6">
      <w:pPr>
        <w:pStyle w:val="Prrafodelista"/>
        <w:numPr>
          <w:ilvl w:val="0"/>
          <w:numId w:val="13"/>
        </w:numPr>
        <w:spacing w:before="60" w:after="60" w:line="250" w:lineRule="auto"/>
        <w:ind w:left="714" w:hanging="357"/>
        <w:contextualSpacing w:val="0"/>
        <w:rPr>
          <w:rFonts w:eastAsia="Arial" w:cs="Arial"/>
          <w:color w:val="000000"/>
          <w:szCs w:val="18"/>
          <w:lang w:eastAsia="es-US"/>
        </w:rPr>
      </w:pPr>
      <w:r w:rsidRPr="00584D8E">
        <w:rPr>
          <w:rFonts w:eastAsia="Arial" w:cs="Arial"/>
          <w:color w:val="000000"/>
          <w:szCs w:val="18"/>
          <w:lang w:eastAsia="es-US"/>
        </w:rPr>
        <w:t xml:space="preserve">Nombre del organismo al cual está dirigida.  </w:t>
      </w:r>
    </w:p>
    <w:p w14:paraId="757FDB83" w14:textId="22FF5174" w:rsidR="00C90ACD" w:rsidRPr="00584D8E" w:rsidRDefault="00C90ACD" w:rsidP="006E7EF6">
      <w:pPr>
        <w:pStyle w:val="Prrafodelista"/>
        <w:numPr>
          <w:ilvl w:val="0"/>
          <w:numId w:val="13"/>
        </w:numPr>
        <w:spacing w:before="60" w:after="60" w:line="250" w:lineRule="auto"/>
        <w:ind w:left="714" w:hanging="357"/>
        <w:contextualSpacing w:val="0"/>
        <w:rPr>
          <w:rFonts w:eastAsia="Arial" w:cs="Arial"/>
          <w:color w:val="000000"/>
          <w:szCs w:val="18"/>
          <w:lang w:eastAsia="es-US"/>
        </w:rPr>
      </w:pPr>
      <w:r w:rsidRPr="00584D8E">
        <w:rPr>
          <w:rFonts w:eastAsia="Arial" w:cs="Arial"/>
          <w:color w:val="000000"/>
          <w:szCs w:val="18"/>
          <w:lang w:eastAsia="es-US"/>
        </w:rPr>
        <w:t xml:space="preserve">Denominación y demás datos de constitución de la persona natural o jurídica solicitante.  </w:t>
      </w:r>
    </w:p>
    <w:p w14:paraId="469D29B3" w14:textId="77777777" w:rsidR="000E050D" w:rsidRDefault="00C90ACD" w:rsidP="006E7EF6">
      <w:pPr>
        <w:pStyle w:val="Prrafodelista"/>
        <w:numPr>
          <w:ilvl w:val="0"/>
          <w:numId w:val="13"/>
        </w:numPr>
        <w:spacing w:before="60" w:after="60" w:line="250" w:lineRule="auto"/>
        <w:ind w:left="714" w:hanging="357"/>
        <w:contextualSpacing w:val="0"/>
        <w:rPr>
          <w:rFonts w:eastAsia="Arial" w:cs="Arial"/>
          <w:color w:val="000000"/>
          <w:szCs w:val="18"/>
          <w:lang w:eastAsia="es-US"/>
        </w:rPr>
      </w:pPr>
      <w:r w:rsidRPr="00584D8E">
        <w:rPr>
          <w:rFonts w:eastAsia="Arial" w:cs="Arial"/>
          <w:color w:val="000000"/>
          <w:szCs w:val="18"/>
          <w:lang w:eastAsia="es-US"/>
        </w:rPr>
        <w:t xml:space="preserve">Dirección fiscal de la persona natural o jurídica solicitante. </w:t>
      </w:r>
    </w:p>
    <w:p w14:paraId="45151E5C" w14:textId="25513028" w:rsidR="00C90ACD" w:rsidRPr="00584D8E" w:rsidRDefault="000E050D" w:rsidP="006E7EF6">
      <w:pPr>
        <w:pStyle w:val="Prrafodelista"/>
        <w:numPr>
          <w:ilvl w:val="0"/>
          <w:numId w:val="13"/>
        </w:numPr>
        <w:spacing w:before="60" w:after="60" w:line="250" w:lineRule="auto"/>
        <w:ind w:left="714" w:hanging="357"/>
        <w:contextualSpacing w:val="0"/>
        <w:rPr>
          <w:rFonts w:eastAsia="Arial" w:cs="Arial"/>
          <w:color w:val="000000"/>
          <w:szCs w:val="18"/>
          <w:lang w:eastAsia="es-US"/>
        </w:rPr>
      </w:pPr>
      <w:r>
        <w:rPr>
          <w:rFonts w:eastAsia="Arial" w:cs="Arial"/>
          <w:color w:val="000000"/>
          <w:szCs w:val="18"/>
          <w:lang w:eastAsia="es-US"/>
        </w:rPr>
        <w:t xml:space="preserve">Registro de Información Fiscal (RIF) </w:t>
      </w:r>
      <w:r w:rsidR="00A65EB3">
        <w:rPr>
          <w:rFonts w:eastAsia="Arial" w:cs="Arial"/>
          <w:color w:val="000000"/>
          <w:szCs w:val="18"/>
          <w:lang w:eastAsia="es-US"/>
        </w:rPr>
        <w:t xml:space="preserve">actualizado </w:t>
      </w:r>
      <w:r w:rsidRPr="000E050D">
        <w:rPr>
          <w:rFonts w:eastAsia="Arial" w:cs="Arial"/>
          <w:color w:val="000000"/>
          <w:szCs w:val="18"/>
          <w:lang w:eastAsia="es-US"/>
        </w:rPr>
        <w:t>de la persona natural o jurídica solicitante</w:t>
      </w:r>
    </w:p>
    <w:p w14:paraId="563A8D4E" w14:textId="2C77E159" w:rsidR="00C90ACD" w:rsidRPr="00584D8E" w:rsidRDefault="00C90ACD" w:rsidP="006E7EF6">
      <w:pPr>
        <w:pStyle w:val="Prrafodelista"/>
        <w:numPr>
          <w:ilvl w:val="0"/>
          <w:numId w:val="13"/>
        </w:numPr>
        <w:spacing w:before="60" w:after="60" w:line="250" w:lineRule="auto"/>
        <w:ind w:left="714" w:hanging="357"/>
        <w:contextualSpacing w:val="0"/>
        <w:rPr>
          <w:rFonts w:eastAsia="Arial" w:cs="Arial"/>
          <w:color w:val="000000"/>
          <w:szCs w:val="18"/>
          <w:lang w:eastAsia="es-US"/>
        </w:rPr>
      </w:pPr>
      <w:r w:rsidRPr="00584D8E">
        <w:rPr>
          <w:rFonts w:eastAsia="Arial" w:cs="Arial"/>
          <w:color w:val="000000"/>
          <w:szCs w:val="18"/>
          <w:lang w:eastAsia="es-US"/>
        </w:rPr>
        <w:t>Nombres y apellidos del o los representantes legales de la persona natural o jurídica solicitante, así como el o los correspondientes números de cédula de identidad y en su defecto el o los números de pasaporte</w:t>
      </w:r>
      <w:r w:rsidR="00A65EB3">
        <w:rPr>
          <w:rFonts w:eastAsia="Arial" w:cs="Arial"/>
          <w:color w:val="000000"/>
          <w:szCs w:val="18"/>
          <w:lang w:eastAsia="es-US"/>
        </w:rPr>
        <w:t xml:space="preserve"> y RIF actualizado</w:t>
      </w:r>
      <w:r w:rsidRPr="00584D8E">
        <w:rPr>
          <w:rFonts w:eastAsia="Arial" w:cs="Arial"/>
          <w:color w:val="000000"/>
          <w:szCs w:val="18"/>
          <w:lang w:eastAsia="es-US"/>
        </w:rPr>
        <w:t xml:space="preserve">.  </w:t>
      </w:r>
    </w:p>
    <w:p w14:paraId="1F4BDA08" w14:textId="5F43B933" w:rsidR="00C90ACD" w:rsidRPr="00584D8E" w:rsidRDefault="00C90ACD" w:rsidP="006E7EF6">
      <w:pPr>
        <w:pStyle w:val="Prrafodelista"/>
        <w:numPr>
          <w:ilvl w:val="0"/>
          <w:numId w:val="13"/>
        </w:numPr>
        <w:spacing w:before="60" w:after="60" w:line="250" w:lineRule="auto"/>
        <w:ind w:left="714" w:hanging="357"/>
        <w:contextualSpacing w:val="0"/>
        <w:rPr>
          <w:rFonts w:eastAsia="Arial" w:cs="Arial"/>
          <w:color w:val="000000"/>
          <w:szCs w:val="18"/>
          <w:lang w:eastAsia="es-US"/>
        </w:rPr>
      </w:pPr>
      <w:r w:rsidRPr="00584D8E">
        <w:rPr>
          <w:rFonts w:eastAsia="Arial" w:cs="Arial"/>
          <w:color w:val="000000"/>
          <w:szCs w:val="18"/>
          <w:lang w:eastAsia="es-US"/>
        </w:rPr>
        <w:t xml:space="preserve">Dirección del lugar de residencia del o los representantes legales de la persona jurídica solicitante u otro lugar donde éste pueda recibir información o notificación y número de teléfono o correo electrónico, si los tuviere.  </w:t>
      </w:r>
    </w:p>
    <w:p w14:paraId="3BF81F93" w14:textId="08AF6939" w:rsidR="00C90ACD" w:rsidRPr="00584D8E" w:rsidRDefault="00C90ACD" w:rsidP="006E7EF6">
      <w:pPr>
        <w:pStyle w:val="Prrafodelista"/>
        <w:numPr>
          <w:ilvl w:val="0"/>
          <w:numId w:val="13"/>
        </w:numPr>
        <w:spacing w:before="60" w:after="60" w:line="250" w:lineRule="auto"/>
        <w:ind w:left="714" w:hanging="357"/>
        <w:contextualSpacing w:val="0"/>
        <w:rPr>
          <w:rFonts w:eastAsia="Arial" w:cs="Arial"/>
          <w:color w:val="000000"/>
          <w:szCs w:val="18"/>
          <w:lang w:eastAsia="es-US"/>
        </w:rPr>
      </w:pPr>
      <w:r w:rsidRPr="00584D8E">
        <w:rPr>
          <w:rFonts w:eastAsia="Arial" w:cs="Arial"/>
          <w:color w:val="000000"/>
          <w:szCs w:val="18"/>
          <w:lang w:eastAsia="es-US"/>
        </w:rPr>
        <w:t xml:space="preserve">Expresión clara y concisa del permiso solicitado.  </w:t>
      </w:r>
    </w:p>
    <w:p w14:paraId="38E02CDC" w14:textId="77777777" w:rsidR="00C90ACD" w:rsidRPr="00584D8E" w:rsidRDefault="00C90ACD" w:rsidP="00F75A7B">
      <w:pPr>
        <w:pStyle w:val="Ttulo3"/>
        <w:rPr>
          <w:rFonts w:cs="Arial"/>
          <w:szCs w:val="18"/>
        </w:rPr>
      </w:pPr>
      <w:r w:rsidRPr="00584D8E">
        <w:rPr>
          <w:rFonts w:cs="Arial"/>
          <w:szCs w:val="18"/>
        </w:rPr>
        <w:t xml:space="preserve"> </w:t>
      </w:r>
      <w:bookmarkStart w:id="61" w:name="_Toc197299406"/>
      <w:r w:rsidRPr="00584D8E">
        <w:rPr>
          <w:rFonts w:cs="Arial"/>
          <w:szCs w:val="18"/>
        </w:rPr>
        <w:t>Recaudos para Ruta de Circunvalación en Ámbito Municipal</w:t>
      </w:r>
      <w:bookmarkEnd w:id="61"/>
    </w:p>
    <w:p w14:paraId="51406821" w14:textId="63F3F4BD" w:rsidR="00C90ACD" w:rsidRPr="00584D8E" w:rsidRDefault="00C90ACD" w:rsidP="00BA082B">
      <w:pPr>
        <w:rPr>
          <w:lang w:eastAsia="es-US"/>
        </w:rPr>
      </w:pPr>
      <w:r w:rsidRPr="00584D8E">
        <w:rPr>
          <w:b/>
          <w:lang w:eastAsia="es-US"/>
        </w:rPr>
        <w:t xml:space="preserve">ARTÍCULO </w:t>
      </w:r>
      <w:r w:rsidR="00675CEB" w:rsidRPr="00584D8E">
        <w:rPr>
          <w:b/>
          <w:lang w:eastAsia="es-US"/>
        </w:rPr>
        <w:t>39</w:t>
      </w:r>
      <w:r w:rsidRPr="00584D8E">
        <w:rPr>
          <w:lang w:eastAsia="es-US"/>
        </w:rPr>
        <w:t xml:space="preserve">.- Cuando el servicio de transporte público en las rutas urbanas, municipales en la modalidad colectivo comprenda sólo la ruta de circunvalación, sin necesidad de tener la parada terminal, los prestadores del servicio para la obtención del respectivo permiso, deben consignar ante </w:t>
      </w:r>
      <w:r w:rsidR="00723F25" w:rsidRPr="00584D8E">
        <w:rPr>
          <w:lang w:eastAsia="es-US"/>
        </w:rPr>
        <w:t>el órgano competente en materia de Tránsito y Transporte terrestre de la Alcaldía del Municipio Los Salias</w:t>
      </w:r>
      <w:r w:rsidRPr="00584D8E">
        <w:rPr>
          <w:lang w:eastAsia="es-US"/>
        </w:rPr>
        <w:t xml:space="preserve">, los recaudos contenido en el artículo </w:t>
      </w:r>
      <w:r w:rsidR="009A5743" w:rsidRPr="00584D8E">
        <w:rPr>
          <w:lang w:eastAsia="es-US"/>
        </w:rPr>
        <w:t>2</w:t>
      </w:r>
      <w:r w:rsidR="00A43B20" w:rsidRPr="00584D8E">
        <w:rPr>
          <w:lang w:eastAsia="es-US"/>
        </w:rPr>
        <w:t>6</w:t>
      </w:r>
      <w:r w:rsidRPr="00584D8E">
        <w:rPr>
          <w:lang w:eastAsia="es-US"/>
        </w:rPr>
        <w:t xml:space="preserve"> para </w:t>
      </w:r>
      <w:r w:rsidR="00A65EB3">
        <w:rPr>
          <w:lang w:eastAsia="es-US"/>
        </w:rPr>
        <w:t xml:space="preserve">la </w:t>
      </w:r>
      <w:r w:rsidRPr="00584D8E">
        <w:rPr>
          <w:lang w:eastAsia="es-US"/>
        </w:rPr>
        <w:t>solicit</w:t>
      </w:r>
      <w:r w:rsidR="00A65EB3">
        <w:rPr>
          <w:lang w:eastAsia="es-US"/>
        </w:rPr>
        <w:t>ud del</w:t>
      </w:r>
      <w:r w:rsidRPr="00584D8E">
        <w:rPr>
          <w:lang w:eastAsia="es-US"/>
        </w:rPr>
        <w:t xml:space="preserve"> Aval de Localización de Paradas </w:t>
      </w:r>
      <w:r w:rsidR="00A65EB3">
        <w:rPr>
          <w:lang w:eastAsia="es-US"/>
        </w:rPr>
        <w:t>de toque y</w:t>
      </w:r>
      <w:r w:rsidRPr="00584D8E">
        <w:rPr>
          <w:lang w:eastAsia="es-US"/>
        </w:rPr>
        <w:t xml:space="preserve"> de Rutas, establecido en esta ordenanza, en dos (2) fases.  </w:t>
      </w:r>
    </w:p>
    <w:p w14:paraId="2EE796C0" w14:textId="66A4551E" w:rsidR="00C90ACD" w:rsidRPr="00584D8E" w:rsidRDefault="00C90ACD" w:rsidP="00BA082B">
      <w:pPr>
        <w:rPr>
          <w:lang w:eastAsia="es-US"/>
        </w:rPr>
      </w:pPr>
      <w:r w:rsidRPr="00584D8E">
        <w:rPr>
          <w:lang w:eastAsia="es-US"/>
        </w:rPr>
        <w:t xml:space="preserve">En la primera fase se deben consignar los documentos establecidos en los numerales 1º y 2º del referido artículo </w:t>
      </w:r>
      <w:r w:rsidR="009A5743" w:rsidRPr="00584D8E">
        <w:rPr>
          <w:lang w:eastAsia="es-US"/>
        </w:rPr>
        <w:t>2</w:t>
      </w:r>
      <w:r w:rsidR="00A43B20" w:rsidRPr="00584D8E">
        <w:rPr>
          <w:lang w:eastAsia="es-US"/>
        </w:rPr>
        <w:t>6</w:t>
      </w:r>
      <w:r w:rsidRPr="00584D8E">
        <w:rPr>
          <w:lang w:eastAsia="es-US"/>
        </w:rPr>
        <w:t xml:space="preserve"> de esta Ordenanza y de resultar aprobados simultáneamente, se procederá a una segunda fase, en la cual se deberán consignar los documentos establecidos en los numerales del 3 al 1</w:t>
      </w:r>
      <w:r w:rsidR="00A65EB3">
        <w:rPr>
          <w:lang w:eastAsia="es-US"/>
        </w:rPr>
        <w:t>2</w:t>
      </w:r>
      <w:r w:rsidRPr="00584D8E">
        <w:rPr>
          <w:lang w:eastAsia="es-US"/>
        </w:rPr>
        <w:t xml:space="preserve"> del artículo </w:t>
      </w:r>
      <w:r w:rsidR="009A5743" w:rsidRPr="00584D8E">
        <w:rPr>
          <w:lang w:eastAsia="es-US"/>
        </w:rPr>
        <w:t>2</w:t>
      </w:r>
      <w:r w:rsidR="00A43B20" w:rsidRPr="00584D8E">
        <w:rPr>
          <w:lang w:eastAsia="es-US"/>
        </w:rPr>
        <w:t xml:space="preserve">6 </w:t>
      </w:r>
      <w:r w:rsidRPr="00584D8E">
        <w:rPr>
          <w:lang w:eastAsia="es-US"/>
        </w:rPr>
        <w:t xml:space="preserve">de esta Ordenanza.  </w:t>
      </w:r>
    </w:p>
    <w:p w14:paraId="058F18A6" w14:textId="77777777" w:rsidR="00C90ACD" w:rsidRPr="00584D8E" w:rsidRDefault="00C90ACD" w:rsidP="007E45EE">
      <w:pPr>
        <w:pStyle w:val="Ttulo1"/>
        <w:rPr>
          <w:rFonts w:cs="Arial"/>
          <w:szCs w:val="18"/>
        </w:rPr>
      </w:pPr>
      <w:r w:rsidRPr="00584D8E">
        <w:rPr>
          <w:rFonts w:cs="Arial"/>
          <w:szCs w:val="18"/>
        </w:rPr>
        <w:t xml:space="preserve"> </w:t>
      </w:r>
      <w:bookmarkStart w:id="62" w:name="_Toc197299407"/>
      <w:r w:rsidRPr="00584D8E">
        <w:rPr>
          <w:rFonts w:cs="Arial"/>
          <w:szCs w:val="18"/>
        </w:rPr>
        <w:t>TÍTULO III</w:t>
      </w:r>
      <w:bookmarkEnd w:id="62"/>
      <w:r w:rsidRPr="00584D8E">
        <w:rPr>
          <w:rFonts w:cs="Arial"/>
          <w:szCs w:val="18"/>
        </w:rPr>
        <w:t xml:space="preserve"> </w:t>
      </w:r>
    </w:p>
    <w:p w14:paraId="5DB14410" w14:textId="77777777" w:rsidR="00C90ACD" w:rsidRPr="00584D8E" w:rsidRDefault="00C90ACD" w:rsidP="007E45EE">
      <w:pPr>
        <w:pStyle w:val="Ttulo1"/>
        <w:rPr>
          <w:rFonts w:cs="Arial"/>
          <w:szCs w:val="18"/>
        </w:rPr>
      </w:pPr>
      <w:bookmarkStart w:id="63" w:name="_Toc197299408"/>
      <w:r w:rsidRPr="00584D8E">
        <w:rPr>
          <w:rFonts w:cs="Arial"/>
          <w:szCs w:val="18"/>
        </w:rPr>
        <w:t>NORMAS GENERALES DE CIRCULACIÓN</w:t>
      </w:r>
      <w:bookmarkEnd w:id="63"/>
    </w:p>
    <w:p w14:paraId="748CF6A5" w14:textId="77777777" w:rsidR="00C90ACD" w:rsidRPr="00584D8E" w:rsidRDefault="00C90ACD" w:rsidP="00F05EE6">
      <w:pPr>
        <w:pStyle w:val="Ttulo2"/>
        <w:rPr>
          <w:rFonts w:cs="Arial"/>
          <w:szCs w:val="18"/>
        </w:rPr>
      </w:pPr>
      <w:bookmarkStart w:id="64" w:name="_Toc197299409"/>
      <w:r w:rsidRPr="00584D8E">
        <w:rPr>
          <w:rFonts w:cs="Arial"/>
          <w:szCs w:val="18"/>
        </w:rPr>
        <w:t>CAPÍTULO I</w:t>
      </w:r>
      <w:bookmarkEnd w:id="64"/>
    </w:p>
    <w:p w14:paraId="5EDF1A2A" w14:textId="25CC2178" w:rsidR="00C90ACD" w:rsidRPr="00584D8E" w:rsidRDefault="00455A19" w:rsidP="00F05EE6">
      <w:pPr>
        <w:pStyle w:val="Ttulo2"/>
        <w:rPr>
          <w:rFonts w:cs="Arial"/>
          <w:szCs w:val="18"/>
        </w:rPr>
      </w:pPr>
      <w:bookmarkStart w:id="65" w:name="_Toc197299410"/>
      <w:r w:rsidRPr="00584D8E">
        <w:rPr>
          <w:rFonts w:cs="Arial"/>
          <w:szCs w:val="18"/>
        </w:rPr>
        <w:t>DE LA CIRCULACIÓN URBANA</w:t>
      </w:r>
      <w:bookmarkEnd w:id="65"/>
    </w:p>
    <w:p w14:paraId="537DE594" w14:textId="77777777" w:rsidR="00C90ACD" w:rsidRPr="00584D8E" w:rsidRDefault="00C90ACD" w:rsidP="00F75A7B">
      <w:pPr>
        <w:pStyle w:val="Ttulo3"/>
        <w:rPr>
          <w:rFonts w:cs="Arial"/>
          <w:szCs w:val="18"/>
        </w:rPr>
      </w:pPr>
      <w:bookmarkStart w:id="66" w:name="_Toc197299411"/>
      <w:r w:rsidRPr="00584D8E">
        <w:rPr>
          <w:rFonts w:cs="Arial"/>
          <w:szCs w:val="18"/>
        </w:rPr>
        <w:t>Planes y políticas para el mejoramiento de la circulación urbana</w:t>
      </w:r>
      <w:bookmarkEnd w:id="66"/>
      <w:r w:rsidRPr="00584D8E">
        <w:rPr>
          <w:rFonts w:cs="Arial"/>
          <w:szCs w:val="18"/>
        </w:rPr>
        <w:t xml:space="preserve"> </w:t>
      </w:r>
    </w:p>
    <w:p w14:paraId="1FDD3F47" w14:textId="0D62D46B" w:rsidR="00C90ACD" w:rsidRPr="00584D8E" w:rsidRDefault="00C90ACD" w:rsidP="00BA082B">
      <w:pPr>
        <w:rPr>
          <w:lang w:eastAsia="es-US"/>
        </w:rPr>
      </w:pPr>
      <w:r w:rsidRPr="00584D8E">
        <w:rPr>
          <w:b/>
          <w:bCs/>
          <w:lang w:eastAsia="es-US"/>
        </w:rPr>
        <w:t xml:space="preserve">ARTÍCULO </w:t>
      </w:r>
      <w:r w:rsidR="00213AAB" w:rsidRPr="00584D8E">
        <w:rPr>
          <w:b/>
          <w:bCs/>
          <w:lang w:eastAsia="es-US"/>
        </w:rPr>
        <w:t>4</w:t>
      </w:r>
      <w:r w:rsidR="00D319B2" w:rsidRPr="00584D8E">
        <w:rPr>
          <w:b/>
          <w:bCs/>
          <w:lang w:eastAsia="es-US"/>
        </w:rPr>
        <w:t>0</w:t>
      </w:r>
      <w:r w:rsidRPr="00584D8E">
        <w:rPr>
          <w:b/>
          <w:bCs/>
          <w:lang w:eastAsia="es-US"/>
        </w:rPr>
        <w:t>.</w:t>
      </w:r>
      <w:r w:rsidRPr="00584D8E">
        <w:rPr>
          <w:lang w:eastAsia="es-US"/>
        </w:rPr>
        <w:t xml:space="preserve"> El Alcalde del Municipio, deberá dentro de los seis (06) meses siguientes a la publicación de est</w:t>
      </w:r>
      <w:r w:rsidR="009A5743" w:rsidRPr="00584D8E">
        <w:rPr>
          <w:lang w:eastAsia="es-US"/>
        </w:rPr>
        <w:t xml:space="preserve">a ordenanza </w:t>
      </w:r>
      <w:r w:rsidRPr="00584D8E">
        <w:rPr>
          <w:lang w:eastAsia="es-US"/>
        </w:rPr>
        <w:t>en la Gaceta Municipal, diseñar planes y políticas para el mejoramiento de la circulación urbana acordes a lo dispuesto en la legislación nacional.</w:t>
      </w:r>
    </w:p>
    <w:p w14:paraId="5B0150AC" w14:textId="77777777" w:rsidR="00C90ACD" w:rsidRPr="00584D8E" w:rsidRDefault="00C90ACD" w:rsidP="00F75A7B">
      <w:pPr>
        <w:pStyle w:val="Ttulo3"/>
        <w:rPr>
          <w:rFonts w:cs="Arial"/>
          <w:szCs w:val="18"/>
        </w:rPr>
      </w:pPr>
      <w:bookmarkStart w:id="67" w:name="_Toc197299412"/>
      <w:r w:rsidRPr="00584D8E">
        <w:rPr>
          <w:rFonts w:cs="Arial"/>
          <w:szCs w:val="18"/>
        </w:rPr>
        <w:t>Horario de circulación de motocicletas</w:t>
      </w:r>
      <w:bookmarkEnd w:id="67"/>
      <w:r w:rsidRPr="00584D8E">
        <w:rPr>
          <w:rFonts w:cs="Arial"/>
          <w:szCs w:val="18"/>
        </w:rPr>
        <w:t xml:space="preserve"> </w:t>
      </w:r>
    </w:p>
    <w:p w14:paraId="5C80C214" w14:textId="546C9A09" w:rsidR="00C90ACD" w:rsidRPr="00584D8E" w:rsidRDefault="00C90ACD" w:rsidP="00BA082B">
      <w:pPr>
        <w:rPr>
          <w:lang w:eastAsia="es-US"/>
        </w:rPr>
      </w:pPr>
      <w:r w:rsidRPr="00584D8E">
        <w:rPr>
          <w:b/>
          <w:bCs/>
          <w:lang w:eastAsia="es-US"/>
        </w:rPr>
        <w:t>ARTÍCULO 4</w:t>
      </w:r>
      <w:r w:rsidR="00D319B2" w:rsidRPr="00584D8E">
        <w:rPr>
          <w:b/>
          <w:bCs/>
          <w:lang w:eastAsia="es-US"/>
        </w:rPr>
        <w:t>1</w:t>
      </w:r>
      <w:r w:rsidRPr="00584D8E">
        <w:rPr>
          <w:b/>
          <w:bCs/>
          <w:lang w:eastAsia="es-US"/>
        </w:rPr>
        <w:t>.</w:t>
      </w:r>
      <w:r w:rsidRPr="00584D8E">
        <w:rPr>
          <w:lang w:eastAsia="es-US"/>
        </w:rPr>
        <w:t xml:space="preserve"> Sólo se permite la circulación de motocicletas en el área urbana, en el horario comprendido entre las </w:t>
      </w:r>
      <w:r w:rsidR="00DA2734">
        <w:rPr>
          <w:lang w:eastAsia="es-US"/>
        </w:rPr>
        <w:t>4</w:t>
      </w:r>
      <w:r w:rsidRPr="00584D8E">
        <w:rPr>
          <w:lang w:eastAsia="es-US"/>
        </w:rPr>
        <w:t>:</w:t>
      </w:r>
      <w:r w:rsidR="00DA2734">
        <w:rPr>
          <w:lang w:eastAsia="es-US"/>
        </w:rPr>
        <w:t>3</w:t>
      </w:r>
      <w:r w:rsidRPr="00584D8E">
        <w:rPr>
          <w:lang w:eastAsia="es-US"/>
        </w:rPr>
        <w:t>0 a.m., a las 1</w:t>
      </w:r>
      <w:r w:rsidR="00DA2734">
        <w:rPr>
          <w:lang w:eastAsia="es-US"/>
        </w:rPr>
        <w:t>2</w:t>
      </w:r>
      <w:r w:rsidRPr="00584D8E">
        <w:rPr>
          <w:lang w:eastAsia="es-US"/>
        </w:rPr>
        <w:t xml:space="preserve">:00 </w:t>
      </w:r>
      <w:r w:rsidR="00DA2734">
        <w:rPr>
          <w:lang w:eastAsia="es-US"/>
        </w:rPr>
        <w:t>a</w:t>
      </w:r>
      <w:r w:rsidRPr="00584D8E">
        <w:rPr>
          <w:lang w:eastAsia="es-US"/>
        </w:rPr>
        <w:t>.m. Se exceptúan de esta medida las motocicletas pertenecientes a organismos de seguridad</w:t>
      </w:r>
      <w:r w:rsidR="00DA2734">
        <w:rPr>
          <w:lang w:eastAsia="es-US"/>
        </w:rPr>
        <w:t>,</w:t>
      </w:r>
      <w:r w:rsidRPr="00584D8E">
        <w:rPr>
          <w:lang w:eastAsia="es-US"/>
        </w:rPr>
        <w:t xml:space="preserve"> orden público </w:t>
      </w:r>
      <w:r w:rsidR="00DA2734">
        <w:rPr>
          <w:lang w:eastAsia="es-US"/>
        </w:rPr>
        <w:t xml:space="preserve">y protección civil </w:t>
      </w:r>
      <w:r w:rsidRPr="00584D8E">
        <w:rPr>
          <w:lang w:eastAsia="es-US"/>
        </w:rPr>
        <w:t xml:space="preserve">debidamente identificadas. </w:t>
      </w:r>
    </w:p>
    <w:p w14:paraId="52A2732C" w14:textId="77777777" w:rsidR="00C90ACD" w:rsidRPr="00584D8E" w:rsidRDefault="00C90ACD" w:rsidP="00F75A7B">
      <w:pPr>
        <w:pStyle w:val="Ttulo3"/>
        <w:rPr>
          <w:rFonts w:eastAsia="Arial" w:cs="Arial"/>
          <w:szCs w:val="18"/>
        </w:rPr>
      </w:pPr>
      <w:bookmarkStart w:id="68" w:name="_Toc197299413"/>
      <w:r w:rsidRPr="00584D8E">
        <w:rPr>
          <w:rFonts w:eastAsia="Arial" w:cs="Arial"/>
          <w:szCs w:val="18"/>
        </w:rPr>
        <w:t>Prohibición para la circulación de motocicletas</w:t>
      </w:r>
      <w:bookmarkEnd w:id="68"/>
      <w:r w:rsidRPr="00584D8E">
        <w:rPr>
          <w:rFonts w:eastAsia="Arial" w:cs="Arial"/>
          <w:szCs w:val="18"/>
        </w:rPr>
        <w:t xml:space="preserve"> </w:t>
      </w:r>
    </w:p>
    <w:p w14:paraId="3D294D21" w14:textId="4C42A0D9" w:rsidR="00C90ACD" w:rsidRPr="00584D8E" w:rsidRDefault="00C90ACD" w:rsidP="00BA082B">
      <w:pPr>
        <w:rPr>
          <w:lang w:eastAsia="es-US"/>
        </w:rPr>
      </w:pPr>
      <w:r w:rsidRPr="00584D8E">
        <w:rPr>
          <w:b/>
          <w:bCs/>
          <w:lang w:eastAsia="es-US"/>
        </w:rPr>
        <w:t>ARTÍCULO 4</w:t>
      </w:r>
      <w:r w:rsidR="00D319B2" w:rsidRPr="00584D8E">
        <w:rPr>
          <w:b/>
          <w:bCs/>
          <w:lang w:eastAsia="es-US"/>
        </w:rPr>
        <w:t>2</w:t>
      </w:r>
      <w:r w:rsidRPr="00584D8E">
        <w:rPr>
          <w:b/>
          <w:bCs/>
          <w:lang w:eastAsia="es-US"/>
        </w:rPr>
        <w:t>.</w:t>
      </w:r>
      <w:r w:rsidRPr="00584D8E">
        <w:rPr>
          <w:lang w:eastAsia="es-US"/>
        </w:rPr>
        <w:t xml:space="preserve"> Queda </w:t>
      </w:r>
      <w:r w:rsidR="00792152">
        <w:rPr>
          <w:lang w:eastAsia="es-US"/>
        </w:rPr>
        <w:t xml:space="preserve">terminantemente </w:t>
      </w:r>
      <w:r w:rsidRPr="00584D8E">
        <w:rPr>
          <w:lang w:eastAsia="es-US"/>
        </w:rPr>
        <w:t xml:space="preserve">prohibido: </w:t>
      </w:r>
    </w:p>
    <w:p w14:paraId="3AEAD555" w14:textId="77777777" w:rsidR="00DA2734" w:rsidRDefault="00C90ACD" w:rsidP="006E7EF6">
      <w:pPr>
        <w:numPr>
          <w:ilvl w:val="0"/>
          <w:numId w:val="10"/>
        </w:numPr>
        <w:spacing w:before="60" w:after="60" w:line="259" w:lineRule="auto"/>
        <w:ind w:right="48"/>
        <w:rPr>
          <w:rFonts w:eastAsia="Arial" w:cs="Arial"/>
          <w:color w:val="000000"/>
          <w:szCs w:val="18"/>
          <w:lang w:eastAsia="es-US"/>
        </w:rPr>
      </w:pPr>
      <w:r w:rsidRPr="00584D8E">
        <w:rPr>
          <w:rFonts w:eastAsia="Arial" w:cs="Arial"/>
          <w:color w:val="000000"/>
          <w:szCs w:val="18"/>
          <w:lang w:eastAsia="es-US"/>
        </w:rPr>
        <w:t>La circulación de motocicletas con más de dos (2) personas</w:t>
      </w:r>
      <w:r w:rsidR="00DA2734">
        <w:rPr>
          <w:rFonts w:eastAsia="Arial" w:cs="Arial"/>
          <w:color w:val="000000"/>
          <w:szCs w:val="18"/>
          <w:lang w:eastAsia="es-US"/>
        </w:rPr>
        <w:t>.</w:t>
      </w:r>
    </w:p>
    <w:p w14:paraId="7480C546" w14:textId="7975BCE6" w:rsidR="00C90ACD" w:rsidRPr="00584D8E" w:rsidRDefault="00DA2734" w:rsidP="006E7EF6">
      <w:pPr>
        <w:numPr>
          <w:ilvl w:val="0"/>
          <w:numId w:val="10"/>
        </w:numPr>
        <w:spacing w:before="60" w:after="60" w:line="259" w:lineRule="auto"/>
        <w:ind w:right="48"/>
        <w:rPr>
          <w:rFonts w:eastAsia="Arial" w:cs="Arial"/>
          <w:color w:val="000000"/>
          <w:szCs w:val="18"/>
          <w:lang w:eastAsia="es-US"/>
        </w:rPr>
      </w:pPr>
      <w:r w:rsidRPr="00DA2734">
        <w:rPr>
          <w:rFonts w:eastAsia="Arial" w:cs="Arial"/>
          <w:color w:val="000000"/>
          <w:szCs w:val="18"/>
          <w:lang w:eastAsia="es-US"/>
        </w:rPr>
        <w:t xml:space="preserve">La circulación de motocicletas con </w:t>
      </w:r>
      <w:r w:rsidR="00C90ACD" w:rsidRPr="00584D8E">
        <w:rPr>
          <w:rFonts w:eastAsia="Arial" w:cs="Arial"/>
          <w:color w:val="000000"/>
          <w:szCs w:val="18"/>
          <w:lang w:eastAsia="es-US"/>
        </w:rPr>
        <w:t xml:space="preserve">carga, cuyo volumen dificulte su conducción. </w:t>
      </w:r>
    </w:p>
    <w:p w14:paraId="0B1D09EA" w14:textId="63D107DD" w:rsidR="00C90ACD" w:rsidRPr="00584D8E" w:rsidRDefault="00C90ACD" w:rsidP="006E7EF6">
      <w:pPr>
        <w:numPr>
          <w:ilvl w:val="0"/>
          <w:numId w:val="10"/>
        </w:numPr>
        <w:spacing w:before="60" w:after="60" w:line="259" w:lineRule="auto"/>
        <w:ind w:right="48"/>
        <w:rPr>
          <w:rFonts w:eastAsia="Arial" w:cs="Arial"/>
          <w:color w:val="000000"/>
          <w:szCs w:val="18"/>
          <w:lang w:eastAsia="es-US"/>
        </w:rPr>
      </w:pPr>
      <w:r w:rsidRPr="00584D8E">
        <w:rPr>
          <w:rFonts w:eastAsia="Arial" w:cs="Arial"/>
          <w:color w:val="000000"/>
          <w:szCs w:val="18"/>
          <w:lang w:eastAsia="es-US"/>
        </w:rPr>
        <w:t>La circulaci</w:t>
      </w:r>
      <w:r w:rsidR="00DA2734">
        <w:rPr>
          <w:rFonts w:eastAsia="Arial" w:cs="Arial"/>
          <w:color w:val="000000"/>
          <w:szCs w:val="18"/>
          <w:lang w:eastAsia="es-US"/>
        </w:rPr>
        <w:t>ó</w:t>
      </w:r>
      <w:r w:rsidRPr="00584D8E">
        <w:rPr>
          <w:rFonts w:eastAsia="Arial" w:cs="Arial"/>
          <w:color w:val="000000"/>
          <w:szCs w:val="18"/>
          <w:lang w:eastAsia="es-US"/>
        </w:rPr>
        <w:t xml:space="preserve">n y estacionamiento de motocicletas en las aceras y áreas destinadas al uso exclusivo de peatones. </w:t>
      </w:r>
    </w:p>
    <w:p w14:paraId="0F66B09F" w14:textId="77777777" w:rsidR="00792152" w:rsidRDefault="00C90ACD" w:rsidP="006E7EF6">
      <w:pPr>
        <w:numPr>
          <w:ilvl w:val="0"/>
          <w:numId w:val="10"/>
        </w:numPr>
        <w:spacing w:before="60" w:after="60" w:line="259" w:lineRule="auto"/>
        <w:ind w:right="48"/>
        <w:rPr>
          <w:rFonts w:eastAsia="Arial" w:cs="Arial"/>
          <w:color w:val="000000"/>
          <w:szCs w:val="18"/>
          <w:lang w:eastAsia="es-US"/>
        </w:rPr>
      </w:pPr>
      <w:r w:rsidRPr="00584D8E">
        <w:rPr>
          <w:rFonts w:eastAsia="Arial" w:cs="Arial"/>
          <w:color w:val="000000"/>
          <w:szCs w:val="18"/>
          <w:lang w:eastAsia="es-US"/>
        </w:rPr>
        <w:t>La circulación de motocicletas con desperfectos mecánicos</w:t>
      </w:r>
      <w:r w:rsidR="00792152">
        <w:rPr>
          <w:rFonts w:eastAsia="Arial" w:cs="Arial"/>
          <w:color w:val="000000"/>
          <w:szCs w:val="18"/>
          <w:lang w:eastAsia="es-US"/>
        </w:rPr>
        <w:t>.</w:t>
      </w:r>
    </w:p>
    <w:p w14:paraId="741216AB" w14:textId="79C167D1" w:rsidR="00C90ACD" w:rsidRPr="00584D8E" w:rsidRDefault="00792152" w:rsidP="006E7EF6">
      <w:pPr>
        <w:numPr>
          <w:ilvl w:val="0"/>
          <w:numId w:val="10"/>
        </w:numPr>
        <w:spacing w:before="60" w:after="60" w:line="259" w:lineRule="auto"/>
        <w:ind w:right="48"/>
        <w:rPr>
          <w:rFonts w:eastAsia="Arial" w:cs="Arial"/>
          <w:color w:val="000000"/>
          <w:szCs w:val="18"/>
          <w:lang w:eastAsia="es-US"/>
        </w:rPr>
      </w:pPr>
      <w:r w:rsidRPr="00792152">
        <w:rPr>
          <w:rFonts w:eastAsia="Arial" w:cs="Arial"/>
          <w:color w:val="000000"/>
          <w:szCs w:val="18"/>
          <w:lang w:eastAsia="es-US"/>
        </w:rPr>
        <w:t>La circulación de motocicletas</w:t>
      </w:r>
      <w:r w:rsidR="00C90ACD" w:rsidRPr="00584D8E">
        <w:rPr>
          <w:rFonts w:eastAsia="Arial" w:cs="Arial"/>
          <w:color w:val="000000"/>
          <w:szCs w:val="18"/>
          <w:lang w:eastAsia="es-US"/>
        </w:rPr>
        <w:t xml:space="preserve"> que no tengan instalado el silenciador de escape, que amortigüe el ruido producido por el motor. </w:t>
      </w:r>
    </w:p>
    <w:p w14:paraId="74FC94F4" w14:textId="77777777" w:rsidR="00C90ACD" w:rsidRPr="00584D8E" w:rsidRDefault="00C90ACD" w:rsidP="006E7EF6">
      <w:pPr>
        <w:numPr>
          <w:ilvl w:val="0"/>
          <w:numId w:val="10"/>
        </w:numPr>
        <w:spacing w:before="60" w:after="60" w:line="259" w:lineRule="auto"/>
        <w:ind w:right="48"/>
        <w:rPr>
          <w:rFonts w:eastAsia="Arial" w:cs="Arial"/>
          <w:color w:val="000000"/>
          <w:szCs w:val="18"/>
          <w:lang w:eastAsia="es-US"/>
        </w:rPr>
      </w:pPr>
      <w:r w:rsidRPr="00584D8E">
        <w:rPr>
          <w:rFonts w:eastAsia="Arial" w:cs="Arial"/>
          <w:color w:val="000000"/>
          <w:szCs w:val="18"/>
          <w:lang w:eastAsia="es-US"/>
        </w:rPr>
        <w:t xml:space="preserve">La circulación en motocicletas empleadas para competencias de alta velocidad (motocross u otras modalidades deportivas). Estas motocicletas deberán ser transportadas en vehículos especialmente diseñados para tal fin. </w:t>
      </w:r>
    </w:p>
    <w:p w14:paraId="18EB5824" w14:textId="77777777" w:rsidR="00C90ACD" w:rsidRPr="00584D8E" w:rsidRDefault="00C90ACD" w:rsidP="006E7EF6">
      <w:pPr>
        <w:numPr>
          <w:ilvl w:val="0"/>
          <w:numId w:val="10"/>
        </w:numPr>
        <w:spacing w:before="60" w:after="60" w:line="259" w:lineRule="auto"/>
        <w:ind w:right="48"/>
        <w:rPr>
          <w:rFonts w:eastAsia="Arial" w:cs="Arial"/>
          <w:color w:val="000000"/>
          <w:szCs w:val="18"/>
          <w:lang w:eastAsia="es-US"/>
        </w:rPr>
      </w:pPr>
      <w:r w:rsidRPr="00584D8E">
        <w:rPr>
          <w:rFonts w:eastAsia="Arial" w:cs="Arial"/>
          <w:color w:val="000000"/>
          <w:szCs w:val="18"/>
          <w:lang w:eastAsia="es-US"/>
        </w:rPr>
        <w:lastRenderedPageBreak/>
        <w:t xml:space="preserve">Circular entre canales. </w:t>
      </w:r>
    </w:p>
    <w:p w14:paraId="17A12E87" w14:textId="77777777" w:rsidR="00C90ACD" w:rsidRPr="00584D8E" w:rsidRDefault="00C90ACD" w:rsidP="006E7EF6">
      <w:pPr>
        <w:numPr>
          <w:ilvl w:val="0"/>
          <w:numId w:val="10"/>
        </w:numPr>
        <w:spacing w:before="60" w:after="60" w:line="259" w:lineRule="auto"/>
        <w:ind w:right="48"/>
        <w:rPr>
          <w:rFonts w:eastAsia="Arial" w:cs="Arial"/>
          <w:color w:val="000000"/>
          <w:szCs w:val="18"/>
          <w:lang w:eastAsia="es-US"/>
        </w:rPr>
      </w:pPr>
      <w:r w:rsidRPr="00584D8E">
        <w:rPr>
          <w:rFonts w:eastAsia="Arial" w:cs="Arial"/>
          <w:color w:val="000000"/>
          <w:szCs w:val="18"/>
          <w:lang w:eastAsia="es-US"/>
        </w:rPr>
        <w:t xml:space="preserve">Circular paralelamente a otro vehículo en movimiento en el mismo canal de tránsito. </w:t>
      </w:r>
    </w:p>
    <w:p w14:paraId="1D82B588" w14:textId="77777777" w:rsidR="00C90ACD" w:rsidRPr="00584D8E" w:rsidRDefault="00C90ACD" w:rsidP="006E7EF6">
      <w:pPr>
        <w:numPr>
          <w:ilvl w:val="0"/>
          <w:numId w:val="10"/>
        </w:numPr>
        <w:spacing w:before="60" w:after="60" w:line="259" w:lineRule="auto"/>
        <w:ind w:right="48"/>
        <w:rPr>
          <w:rFonts w:eastAsia="Arial" w:cs="Arial"/>
          <w:color w:val="000000"/>
          <w:szCs w:val="18"/>
          <w:lang w:eastAsia="es-US"/>
        </w:rPr>
      </w:pPr>
      <w:r w:rsidRPr="00584D8E">
        <w:rPr>
          <w:rFonts w:eastAsia="Arial" w:cs="Arial"/>
          <w:color w:val="000000"/>
          <w:szCs w:val="18"/>
          <w:lang w:eastAsia="es-US"/>
        </w:rPr>
        <w:t xml:space="preserve">Circular cambiando frecuentemente de canal o pasando continuamente al centro, a la izquierda o la derecha de la vía. </w:t>
      </w:r>
    </w:p>
    <w:p w14:paraId="3A7AD6A2" w14:textId="741872AC" w:rsidR="00C90ACD" w:rsidRPr="00584D8E" w:rsidRDefault="00C90ACD" w:rsidP="006E7EF6">
      <w:pPr>
        <w:numPr>
          <w:ilvl w:val="0"/>
          <w:numId w:val="10"/>
        </w:numPr>
        <w:spacing w:before="60" w:after="60" w:line="259" w:lineRule="auto"/>
        <w:ind w:right="48"/>
        <w:rPr>
          <w:rFonts w:eastAsia="Arial" w:cs="Arial"/>
          <w:color w:val="000000"/>
          <w:szCs w:val="18"/>
          <w:lang w:eastAsia="es-US"/>
        </w:rPr>
      </w:pPr>
      <w:r w:rsidRPr="00584D8E">
        <w:rPr>
          <w:rFonts w:eastAsia="Arial" w:cs="Arial"/>
          <w:color w:val="000000"/>
          <w:szCs w:val="18"/>
          <w:lang w:eastAsia="es-US"/>
        </w:rPr>
        <w:t xml:space="preserve">Circular sin </w:t>
      </w:r>
      <w:r w:rsidR="00792152">
        <w:rPr>
          <w:rFonts w:eastAsia="Arial" w:cs="Arial"/>
          <w:color w:val="000000"/>
          <w:szCs w:val="18"/>
          <w:lang w:eastAsia="es-US"/>
        </w:rPr>
        <w:t xml:space="preserve">el empleo de aditamentos de seguridad dentro del cual se incluye </w:t>
      </w:r>
      <w:r w:rsidRPr="00584D8E">
        <w:rPr>
          <w:rFonts w:eastAsia="Arial" w:cs="Arial"/>
          <w:color w:val="000000"/>
          <w:szCs w:val="18"/>
          <w:lang w:eastAsia="es-US"/>
        </w:rPr>
        <w:t xml:space="preserve">el casco </w:t>
      </w:r>
      <w:r w:rsidR="00792152">
        <w:rPr>
          <w:rFonts w:eastAsia="Arial" w:cs="Arial"/>
          <w:color w:val="000000"/>
          <w:szCs w:val="18"/>
          <w:lang w:eastAsia="es-US"/>
        </w:rPr>
        <w:t>para el conductor y el pasajero</w:t>
      </w:r>
      <w:r w:rsidRPr="00584D8E">
        <w:rPr>
          <w:rFonts w:eastAsia="Arial" w:cs="Arial"/>
          <w:color w:val="000000"/>
          <w:szCs w:val="18"/>
          <w:lang w:eastAsia="es-US"/>
        </w:rPr>
        <w:t xml:space="preserve">. </w:t>
      </w:r>
    </w:p>
    <w:p w14:paraId="1588CF7C" w14:textId="334C16E7" w:rsidR="00C90ACD" w:rsidRPr="00DA2734" w:rsidRDefault="00C90ACD" w:rsidP="006E7EF6">
      <w:pPr>
        <w:numPr>
          <w:ilvl w:val="0"/>
          <w:numId w:val="10"/>
        </w:numPr>
        <w:spacing w:before="60" w:after="60" w:line="259" w:lineRule="auto"/>
        <w:ind w:right="48"/>
        <w:rPr>
          <w:rFonts w:eastAsia="Arial" w:cs="Arial"/>
          <w:szCs w:val="18"/>
          <w:lang w:eastAsia="es-US"/>
        </w:rPr>
      </w:pPr>
      <w:r w:rsidRPr="00DA2734">
        <w:rPr>
          <w:rFonts w:eastAsia="Arial" w:cs="Arial"/>
          <w:szCs w:val="18"/>
          <w:lang w:eastAsia="es-US"/>
        </w:rPr>
        <w:t xml:space="preserve">Transportar niños o niñas </w:t>
      </w:r>
      <w:r w:rsidR="00DA2734" w:rsidRPr="00DA2734">
        <w:rPr>
          <w:rFonts w:eastAsia="Arial" w:cs="Arial"/>
          <w:szCs w:val="18"/>
          <w:lang w:eastAsia="es-US"/>
        </w:rPr>
        <w:t xml:space="preserve">menores </w:t>
      </w:r>
      <w:r w:rsidRPr="00DA2734">
        <w:rPr>
          <w:rFonts w:eastAsia="Arial" w:cs="Arial"/>
          <w:szCs w:val="18"/>
          <w:lang w:eastAsia="es-US"/>
        </w:rPr>
        <w:t>de diez (10) años</w:t>
      </w:r>
      <w:r w:rsidR="00DA2734" w:rsidRPr="00DA2734">
        <w:rPr>
          <w:rFonts w:eastAsia="Arial" w:cs="Arial"/>
          <w:szCs w:val="18"/>
          <w:lang w:eastAsia="es-US"/>
        </w:rPr>
        <w:t xml:space="preserve"> y</w:t>
      </w:r>
      <w:r w:rsidRPr="00DA2734">
        <w:rPr>
          <w:rFonts w:eastAsia="Arial" w:cs="Arial"/>
          <w:szCs w:val="18"/>
          <w:lang w:eastAsia="es-US"/>
        </w:rPr>
        <w:t xml:space="preserve"> mujeres embarazadas. </w:t>
      </w:r>
    </w:p>
    <w:p w14:paraId="3C8C783A" w14:textId="459CF92A" w:rsidR="00C90ACD" w:rsidRPr="00584D8E" w:rsidRDefault="00C90ACD" w:rsidP="006E7EF6">
      <w:pPr>
        <w:numPr>
          <w:ilvl w:val="0"/>
          <w:numId w:val="10"/>
        </w:numPr>
        <w:spacing w:before="60" w:after="60" w:line="259" w:lineRule="auto"/>
        <w:ind w:right="48"/>
        <w:rPr>
          <w:rFonts w:eastAsia="Arial" w:cs="Arial"/>
          <w:color w:val="000000"/>
          <w:szCs w:val="18"/>
          <w:lang w:eastAsia="es-US"/>
        </w:rPr>
      </w:pPr>
      <w:r w:rsidRPr="00584D8E">
        <w:rPr>
          <w:rFonts w:eastAsia="Arial" w:cs="Arial"/>
          <w:color w:val="000000"/>
          <w:szCs w:val="18"/>
          <w:lang w:eastAsia="es-US"/>
        </w:rPr>
        <w:t xml:space="preserve">Transportar equipaje que dificulte la maniobrabilidad del vehículo o que exceda de </w:t>
      </w:r>
      <w:r w:rsidR="008438F9" w:rsidRPr="008438F9">
        <w:rPr>
          <w:rFonts w:eastAsia="Arial" w:cs="Arial"/>
          <w:color w:val="000000"/>
          <w:szCs w:val="18"/>
          <w:lang w:eastAsia="es-US"/>
        </w:rPr>
        <w:t>noventa kilogramos (90kgs), a menos que estén especialmente acondicionadas para ello</w:t>
      </w:r>
    </w:p>
    <w:p w14:paraId="73ED1B0A" w14:textId="77777777" w:rsidR="00C90ACD" w:rsidRPr="00584D8E" w:rsidRDefault="00C90ACD" w:rsidP="006E7EF6">
      <w:pPr>
        <w:numPr>
          <w:ilvl w:val="0"/>
          <w:numId w:val="10"/>
        </w:numPr>
        <w:spacing w:before="60" w:after="60" w:line="259" w:lineRule="auto"/>
        <w:ind w:right="48"/>
        <w:rPr>
          <w:rFonts w:eastAsia="Arial" w:cs="Arial"/>
          <w:color w:val="000000"/>
          <w:szCs w:val="18"/>
          <w:lang w:eastAsia="es-US"/>
        </w:rPr>
      </w:pPr>
      <w:r w:rsidRPr="00584D8E">
        <w:rPr>
          <w:rFonts w:eastAsia="Arial" w:cs="Arial"/>
          <w:color w:val="000000"/>
          <w:szCs w:val="18"/>
          <w:lang w:eastAsia="es-US"/>
        </w:rPr>
        <w:t xml:space="preserve">Hacer uso de la corneta o bocina en las áreas prohibidas. </w:t>
      </w:r>
    </w:p>
    <w:p w14:paraId="6A3343E5" w14:textId="77777777" w:rsidR="00C90ACD" w:rsidRPr="00584D8E" w:rsidRDefault="00C90ACD" w:rsidP="006E7EF6">
      <w:pPr>
        <w:numPr>
          <w:ilvl w:val="0"/>
          <w:numId w:val="10"/>
        </w:numPr>
        <w:spacing w:before="60" w:after="60" w:line="259" w:lineRule="auto"/>
        <w:ind w:right="48"/>
        <w:rPr>
          <w:rFonts w:eastAsia="Arial" w:cs="Arial"/>
          <w:color w:val="000000"/>
          <w:szCs w:val="18"/>
          <w:lang w:eastAsia="es-US"/>
        </w:rPr>
      </w:pPr>
      <w:r w:rsidRPr="00584D8E">
        <w:rPr>
          <w:rFonts w:eastAsia="Arial" w:cs="Arial"/>
          <w:color w:val="000000"/>
          <w:szCs w:val="18"/>
          <w:lang w:eastAsia="es-US"/>
        </w:rPr>
        <w:t xml:space="preserve">Circular con el escape de la unidad vehicular libre. </w:t>
      </w:r>
    </w:p>
    <w:p w14:paraId="4BC08C5F" w14:textId="3D436E61" w:rsidR="00C90ACD" w:rsidRPr="00584D8E" w:rsidRDefault="00C90ACD" w:rsidP="006E7EF6">
      <w:pPr>
        <w:numPr>
          <w:ilvl w:val="0"/>
          <w:numId w:val="10"/>
        </w:numPr>
        <w:spacing w:before="60" w:after="60" w:line="259" w:lineRule="auto"/>
        <w:ind w:right="48"/>
        <w:rPr>
          <w:rFonts w:eastAsia="Arial" w:cs="Arial"/>
          <w:color w:val="000000"/>
          <w:szCs w:val="18"/>
          <w:lang w:eastAsia="es-US"/>
        </w:rPr>
      </w:pPr>
      <w:r w:rsidRPr="00584D8E">
        <w:rPr>
          <w:rFonts w:eastAsia="Arial" w:cs="Arial"/>
          <w:color w:val="000000"/>
          <w:szCs w:val="18"/>
          <w:lang w:eastAsia="es-US"/>
        </w:rPr>
        <w:t xml:space="preserve">Conducir </w:t>
      </w:r>
      <w:r w:rsidR="00C06A49">
        <w:rPr>
          <w:rFonts w:eastAsia="Arial" w:cs="Arial"/>
          <w:color w:val="000000"/>
          <w:szCs w:val="18"/>
          <w:lang w:eastAsia="es-US"/>
        </w:rPr>
        <w:t>la motocicleta</w:t>
      </w:r>
      <w:r w:rsidRPr="00584D8E">
        <w:rPr>
          <w:rFonts w:eastAsia="Arial" w:cs="Arial"/>
          <w:color w:val="000000"/>
          <w:szCs w:val="18"/>
          <w:lang w:eastAsia="es-US"/>
        </w:rPr>
        <w:t xml:space="preserve"> utilizando equipos de comunicación, </w:t>
      </w:r>
      <w:r w:rsidR="00C06A49">
        <w:rPr>
          <w:rFonts w:eastAsia="Arial" w:cs="Arial"/>
          <w:color w:val="000000"/>
          <w:szCs w:val="18"/>
          <w:lang w:eastAsia="es-US"/>
        </w:rPr>
        <w:t>sin el empleo de</w:t>
      </w:r>
      <w:r w:rsidRPr="00584D8E">
        <w:rPr>
          <w:rFonts w:eastAsia="Arial" w:cs="Arial"/>
          <w:color w:val="000000"/>
          <w:szCs w:val="18"/>
          <w:lang w:eastAsia="es-US"/>
        </w:rPr>
        <w:t xml:space="preserve"> dispositivo</w:t>
      </w:r>
      <w:r w:rsidR="00C06A49">
        <w:rPr>
          <w:rFonts w:eastAsia="Arial" w:cs="Arial"/>
          <w:color w:val="000000"/>
          <w:szCs w:val="18"/>
          <w:lang w:eastAsia="es-US"/>
        </w:rPr>
        <w:t>s</w:t>
      </w:r>
      <w:r w:rsidRPr="00584D8E">
        <w:rPr>
          <w:rFonts w:eastAsia="Arial" w:cs="Arial"/>
          <w:color w:val="000000"/>
          <w:szCs w:val="18"/>
          <w:lang w:eastAsia="es-US"/>
        </w:rPr>
        <w:t xml:space="preserve"> </w:t>
      </w:r>
      <w:r w:rsidR="00C06A49">
        <w:rPr>
          <w:rFonts w:eastAsia="Arial" w:cs="Arial"/>
          <w:color w:val="000000"/>
          <w:szCs w:val="18"/>
          <w:lang w:eastAsia="es-US"/>
        </w:rPr>
        <w:t xml:space="preserve">de </w:t>
      </w:r>
      <w:r w:rsidRPr="00584D8E">
        <w:rPr>
          <w:rFonts w:eastAsia="Arial" w:cs="Arial"/>
          <w:color w:val="000000"/>
          <w:szCs w:val="18"/>
          <w:lang w:eastAsia="es-US"/>
        </w:rPr>
        <w:t xml:space="preserve">manos libres. </w:t>
      </w:r>
    </w:p>
    <w:p w14:paraId="34D5ECBB" w14:textId="1FD7293C" w:rsidR="00C90ACD" w:rsidRPr="00584D8E" w:rsidRDefault="00C06A49" w:rsidP="006E7EF6">
      <w:pPr>
        <w:numPr>
          <w:ilvl w:val="0"/>
          <w:numId w:val="10"/>
        </w:numPr>
        <w:spacing w:before="60" w:after="60" w:line="259" w:lineRule="auto"/>
        <w:ind w:right="48"/>
        <w:rPr>
          <w:rFonts w:eastAsia="Arial" w:cs="Arial"/>
          <w:color w:val="000000"/>
          <w:szCs w:val="18"/>
          <w:lang w:eastAsia="es-US"/>
        </w:rPr>
      </w:pPr>
      <w:r w:rsidRPr="00C06A49">
        <w:rPr>
          <w:rFonts w:eastAsia="Arial" w:cs="Arial"/>
          <w:color w:val="000000"/>
          <w:szCs w:val="18"/>
          <w:lang w:eastAsia="es-US"/>
        </w:rPr>
        <w:t>Conducir la motocicleta</w:t>
      </w:r>
      <w:r w:rsidR="00C90ACD" w:rsidRPr="00584D8E">
        <w:rPr>
          <w:rFonts w:eastAsia="Arial" w:cs="Arial"/>
          <w:color w:val="000000"/>
          <w:szCs w:val="18"/>
          <w:lang w:eastAsia="es-US"/>
        </w:rPr>
        <w:t xml:space="preserve"> en contravención de las señales de circulación del tránsito establecidas en la red vial o de lo dispuesto como norma de circulaci</w:t>
      </w:r>
      <w:r w:rsidR="00DA2734">
        <w:rPr>
          <w:rFonts w:eastAsia="Arial" w:cs="Arial"/>
          <w:color w:val="000000"/>
          <w:szCs w:val="18"/>
          <w:lang w:eastAsia="es-US"/>
        </w:rPr>
        <w:t>ó</w:t>
      </w:r>
      <w:r w:rsidR="00C90ACD" w:rsidRPr="00584D8E">
        <w:rPr>
          <w:rFonts w:eastAsia="Arial" w:cs="Arial"/>
          <w:color w:val="000000"/>
          <w:szCs w:val="18"/>
          <w:lang w:eastAsia="es-US"/>
        </w:rPr>
        <w:t xml:space="preserve">n general vehicular. </w:t>
      </w:r>
    </w:p>
    <w:p w14:paraId="0DE7A212" w14:textId="77777777" w:rsidR="00C90ACD" w:rsidRPr="00584D8E" w:rsidRDefault="00C90ACD" w:rsidP="006E7EF6">
      <w:pPr>
        <w:numPr>
          <w:ilvl w:val="0"/>
          <w:numId w:val="10"/>
        </w:numPr>
        <w:spacing w:before="60" w:after="60" w:line="259" w:lineRule="auto"/>
        <w:ind w:right="48"/>
        <w:rPr>
          <w:rFonts w:eastAsia="Arial" w:cs="Arial"/>
          <w:color w:val="000000"/>
          <w:szCs w:val="18"/>
          <w:lang w:eastAsia="es-US"/>
        </w:rPr>
      </w:pPr>
      <w:r w:rsidRPr="00584D8E">
        <w:rPr>
          <w:rFonts w:eastAsia="Arial" w:cs="Arial"/>
          <w:color w:val="000000"/>
          <w:szCs w:val="18"/>
          <w:lang w:eastAsia="es-US"/>
        </w:rPr>
        <w:t xml:space="preserve">Portar en la motocicleta luces que se encuentren prohibidas en las disposiciones reglamentarias que se dicten a tal efecto o, aquellas que perturben la visibilidad de otros conductores. </w:t>
      </w:r>
    </w:p>
    <w:p w14:paraId="5475F9FE" w14:textId="77777777" w:rsidR="00792152" w:rsidRDefault="00C90ACD" w:rsidP="006E7EF6">
      <w:pPr>
        <w:numPr>
          <w:ilvl w:val="0"/>
          <w:numId w:val="10"/>
        </w:numPr>
        <w:spacing w:before="60" w:after="60" w:line="259" w:lineRule="auto"/>
        <w:ind w:right="48"/>
        <w:rPr>
          <w:rFonts w:eastAsia="Arial" w:cs="Arial"/>
          <w:color w:val="000000"/>
          <w:szCs w:val="18"/>
          <w:lang w:eastAsia="es-US"/>
        </w:rPr>
      </w:pPr>
      <w:r w:rsidRPr="00584D8E">
        <w:rPr>
          <w:rFonts w:eastAsia="Arial" w:cs="Arial"/>
          <w:color w:val="000000"/>
          <w:szCs w:val="18"/>
          <w:lang w:eastAsia="es-US"/>
        </w:rPr>
        <w:t>Conducir bajo los efectos de bebidas alcohólicas, de sustancias estupefacientes o psicotrópicas</w:t>
      </w:r>
      <w:r w:rsidR="00792152">
        <w:rPr>
          <w:rFonts w:eastAsia="Arial" w:cs="Arial"/>
          <w:color w:val="000000"/>
          <w:szCs w:val="18"/>
          <w:lang w:eastAsia="es-US"/>
        </w:rPr>
        <w:t>.</w:t>
      </w:r>
    </w:p>
    <w:p w14:paraId="0A4141BE" w14:textId="51DA2ECF" w:rsidR="00C90ACD" w:rsidRPr="00584D8E" w:rsidRDefault="00792152" w:rsidP="006E7EF6">
      <w:pPr>
        <w:numPr>
          <w:ilvl w:val="0"/>
          <w:numId w:val="10"/>
        </w:numPr>
        <w:spacing w:before="60" w:after="60" w:line="259" w:lineRule="auto"/>
        <w:ind w:right="48"/>
        <w:rPr>
          <w:rFonts w:eastAsia="Arial" w:cs="Arial"/>
          <w:color w:val="000000"/>
          <w:szCs w:val="18"/>
          <w:lang w:eastAsia="es-US"/>
        </w:rPr>
      </w:pPr>
      <w:r>
        <w:rPr>
          <w:rFonts w:eastAsia="Arial" w:cs="Arial"/>
          <w:color w:val="000000"/>
          <w:szCs w:val="18"/>
          <w:lang w:eastAsia="es-US"/>
        </w:rPr>
        <w:t xml:space="preserve">Conducir </w:t>
      </w:r>
      <w:r w:rsidR="00C90ACD" w:rsidRPr="00584D8E">
        <w:rPr>
          <w:rFonts w:eastAsia="Arial" w:cs="Arial"/>
          <w:color w:val="000000"/>
          <w:szCs w:val="18"/>
          <w:lang w:eastAsia="es-US"/>
        </w:rPr>
        <w:t xml:space="preserve">a exceso de velocidad. </w:t>
      </w:r>
    </w:p>
    <w:p w14:paraId="0483C828" w14:textId="77777777" w:rsidR="00C90ACD" w:rsidRPr="00584D8E" w:rsidRDefault="00C90ACD" w:rsidP="006E7EF6">
      <w:pPr>
        <w:numPr>
          <w:ilvl w:val="0"/>
          <w:numId w:val="10"/>
        </w:numPr>
        <w:spacing w:before="60" w:after="60" w:line="259" w:lineRule="auto"/>
        <w:ind w:right="48"/>
        <w:rPr>
          <w:rFonts w:eastAsia="Arial" w:cs="Arial"/>
          <w:color w:val="000000"/>
          <w:szCs w:val="18"/>
          <w:lang w:eastAsia="es-US"/>
        </w:rPr>
      </w:pPr>
      <w:r w:rsidRPr="00584D8E">
        <w:rPr>
          <w:rFonts w:eastAsia="Arial" w:cs="Arial"/>
          <w:color w:val="000000"/>
          <w:szCs w:val="18"/>
          <w:lang w:eastAsia="es-US"/>
        </w:rPr>
        <w:t xml:space="preserve">Conducir vehículos no estando física o mentalmente capacitado para ello. </w:t>
      </w:r>
    </w:p>
    <w:p w14:paraId="4EA24780" w14:textId="481AF50D" w:rsidR="00C90ACD" w:rsidRPr="00584D8E" w:rsidRDefault="00792152" w:rsidP="006E7EF6">
      <w:pPr>
        <w:numPr>
          <w:ilvl w:val="0"/>
          <w:numId w:val="10"/>
        </w:numPr>
        <w:spacing w:before="60" w:after="60" w:line="259" w:lineRule="auto"/>
        <w:ind w:right="48"/>
        <w:rPr>
          <w:rFonts w:eastAsia="Arial" w:cs="Arial"/>
          <w:color w:val="000000"/>
          <w:szCs w:val="18"/>
          <w:lang w:eastAsia="es-US"/>
        </w:rPr>
      </w:pPr>
      <w:r>
        <w:rPr>
          <w:rFonts w:eastAsia="Arial" w:cs="Arial"/>
          <w:color w:val="000000"/>
          <w:szCs w:val="18"/>
          <w:lang w:eastAsia="es-US"/>
        </w:rPr>
        <w:t xml:space="preserve">La conducción de </w:t>
      </w:r>
      <w:r w:rsidR="00C90ACD" w:rsidRPr="00584D8E">
        <w:rPr>
          <w:rFonts w:eastAsia="Arial" w:cs="Arial"/>
          <w:color w:val="000000"/>
          <w:szCs w:val="18"/>
          <w:lang w:eastAsia="es-US"/>
        </w:rPr>
        <w:t xml:space="preserve">motocicletas cuyas características y tipologías no estén aprobadas por el ente nacional con competencia en materia de transporte terrestre. </w:t>
      </w:r>
    </w:p>
    <w:p w14:paraId="3D4E2173" w14:textId="77777777" w:rsidR="00792152" w:rsidRDefault="00C90ACD" w:rsidP="006E7EF6">
      <w:pPr>
        <w:numPr>
          <w:ilvl w:val="0"/>
          <w:numId w:val="10"/>
        </w:numPr>
        <w:spacing w:before="60" w:after="60" w:line="259" w:lineRule="auto"/>
        <w:ind w:right="48"/>
        <w:rPr>
          <w:rFonts w:eastAsia="Arial" w:cs="Arial"/>
          <w:color w:val="000000"/>
          <w:szCs w:val="18"/>
          <w:lang w:eastAsia="es-US"/>
        </w:rPr>
      </w:pPr>
      <w:r w:rsidRPr="00584D8E">
        <w:rPr>
          <w:rFonts w:eastAsia="Arial" w:cs="Arial"/>
          <w:color w:val="000000"/>
          <w:szCs w:val="18"/>
          <w:lang w:eastAsia="es-US"/>
        </w:rPr>
        <w:t>Utilizar las motocicletas para cortejos fúnebres</w:t>
      </w:r>
      <w:r w:rsidR="00792152">
        <w:rPr>
          <w:rFonts w:eastAsia="Arial" w:cs="Arial"/>
          <w:color w:val="000000"/>
          <w:szCs w:val="18"/>
          <w:lang w:eastAsia="es-US"/>
        </w:rPr>
        <w:t>.</w:t>
      </w:r>
    </w:p>
    <w:p w14:paraId="429DD058" w14:textId="1C55AB1B" w:rsidR="00C90ACD" w:rsidRDefault="00792152" w:rsidP="006E7EF6">
      <w:pPr>
        <w:numPr>
          <w:ilvl w:val="0"/>
          <w:numId w:val="10"/>
        </w:numPr>
        <w:spacing w:before="60" w:after="60" w:line="259" w:lineRule="auto"/>
        <w:ind w:right="48"/>
        <w:rPr>
          <w:rFonts w:eastAsia="Arial" w:cs="Arial"/>
          <w:color w:val="000000"/>
          <w:szCs w:val="18"/>
          <w:lang w:eastAsia="es-US"/>
        </w:rPr>
      </w:pPr>
      <w:r>
        <w:rPr>
          <w:rFonts w:eastAsia="Arial" w:cs="Arial"/>
          <w:color w:val="000000"/>
          <w:szCs w:val="18"/>
          <w:lang w:eastAsia="es-US"/>
        </w:rPr>
        <w:t>La realización de motos piruetas en vías rápidas de circulación intermunicipal o urbana</w:t>
      </w:r>
      <w:r w:rsidR="00C06A49">
        <w:rPr>
          <w:rFonts w:eastAsia="Arial" w:cs="Arial"/>
          <w:color w:val="000000"/>
          <w:szCs w:val="18"/>
          <w:lang w:eastAsia="es-US"/>
        </w:rPr>
        <w:t>s</w:t>
      </w:r>
      <w:r w:rsidR="00C90ACD" w:rsidRPr="00584D8E">
        <w:rPr>
          <w:rFonts w:eastAsia="Arial" w:cs="Arial"/>
          <w:color w:val="000000"/>
          <w:szCs w:val="18"/>
          <w:lang w:eastAsia="es-US"/>
        </w:rPr>
        <w:t xml:space="preserve">. </w:t>
      </w:r>
    </w:p>
    <w:p w14:paraId="5D22A706" w14:textId="13A0C2AF" w:rsidR="004F4062" w:rsidRPr="00DA2734" w:rsidRDefault="004F4062" w:rsidP="006E7EF6">
      <w:pPr>
        <w:numPr>
          <w:ilvl w:val="0"/>
          <w:numId w:val="10"/>
        </w:numPr>
        <w:spacing w:before="60" w:after="60" w:line="259" w:lineRule="auto"/>
        <w:ind w:right="48"/>
        <w:rPr>
          <w:rFonts w:eastAsia="Arial" w:cs="Arial"/>
          <w:szCs w:val="18"/>
          <w:lang w:eastAsia="es-US"/>
        </w:rPr>
      </w:pPr>
      <w:r w:rsidRPr="00DA2734">
        <w:rPr>
          <w:rFonts w:eastAsia="Arial" w:cs="Arial"/>
          <w:szCs w:val="18"/>
          <w:lang w:eastAsia="es-US"/>
        </w:rPr>
        <w:t xml:space="preserve">Por razones de seguridad, se restringe el paso </w:t>
      </w:r>
      <w:r w:rsidR="00E909E4" w:rsidRPr="00DA2734">
        <w:rPr>
          <w:rFonts w:eastAsia="Arial" w:cs="Arial"/>
          <w:szCs w:val="18"/>
          <w:lang w:eastAsia="es-US"/>
        </w:rPr>
        <w:t xml:space="preserve">de motocicletas </w:t>
      </w:r>
      <w:r w:rsidRPr="00DA2734">
        <w:rPr>
          <w:rFonts w:eastAsia="Arial" w:cs="Arial"/>
          <w:szCs w:val="18"/>
          <w:lang w:eastAsia="es-US"/>
        </w:rPr>
        <w:t xml:space="preserve">por el </w:t>
      </w:r>
      <w:r w:rsidR="00B1106C" w:rsidRPr="00B1106C">
        <w:rPr>
          <w:rFonts w:eastAsia="Arial" w:cs="Arial"/>
          <w:szCs w:val="18"/>
          <w:lang w:eastAsia="es-US"/>
        </w:rPr>
        <w:t>elevado ubicado en la avenida Francisco Salias en todo horario</w:t>
      </w:r>
      <w:r w:rsidR="00DA2734">
        <w:rPr>
          <w:rFonts w:eastAsia="Arial" w:cs="Arial"/>
          <w:szCs w:val="18"/>
          <w:lang w:eastAsia="es-US"/>
        </w:rPr>
        <w:t>.</w:t>
      </w:r>
    </w:p>
    <w:p w14:paraId="3B4E8773" w14:textId="77777777" w:rsidR="00C90ACD" w:rsidRPr="00584D8E" w:rsidRDefault="00C90ACD" w:rsidP="00F75A7B">
      <w:pPr>
        <w:pStyle w:val="Ttulo3"/>
        <w:rPr>
          <w:rFonts w:eastAsia="Arial" w:cs="Arial"/>
          <w:szCs w:val="18"/>
        </w:rPr>
      </w:pPr>
      <w:bookmarkStart w:id="69" w:name="_Toc197299414"/>
      <w:r w:rsidRPr="00584D8E">
        <w:rPr>
          <w:rFonts w:eastAsia="Arial" w:cs="Arial"/>
          <w:szCs w:val="18"/>
        </w:rPr>
        <w:t>Obligación de usar el casco</w:t>
      </w:r>
      <w:bookmarkEnd w:id="69"/>
      <w:r w:rsidRPr="00584D8E">
        <w:rPr>
          <w:rFonts w:eastAsia="Arial" w:cs="Arial"/>
          <w:szCs w:val="18"/>
        </w:rPr>
        <w:t xml:space="preserve"> </w:t>
      </w:r>
    </w:p>
    <w:p w14:paraId="4EAF2B8E" w14:textId="14D0C787" w:rsidR="00C90ACD" w:rsidRPr="00584D8E" w:rsidRDefault="00C90ACD" w:rsidP="00BA082B">
      <w:pPr>
        <w:rPr>
          <w:rFonts w:eastAsia="Calibri"/>
          <w:lang w:val="es-VE"/>
        </w:rPr>
      </w:pPr>
      <w:r w:rsidRPr="00584D8E">
        <w:rPr>
          <w:b/>
          <w:bCs/>
          <w:lang w:eastAsia="es-US"/>
        </w:rPr>
        <w:t>ARTÍCULO 4</w:t>
      </w:r>
      <w:r w:rsidR="00D319B2" w:rsidRPr="00584D8E">
        <w:rPr>
          <w:b/>
          <w:bCs/>
          <w:lang w:eastAsia="es-US"/>
        </w:rPr>
        <w:t>3</w:t>
      </w:r>
      <w:r w:rsidRPr="00584D8E">
        <w:rPr>
          <w:b/>
          <w:bCs/>
          <w:lang w:eastAsia="es-US"/>
        </w:rPr>
        <w:t>.</w:t>
      </w:r>
      <w:r w:rsidRPr="00584D8E">
        <w:rPr>
          <w:lang w:eastAsia="es-US"/>
        </w:rPr>
        <w:t xml:space="preserve"> El motociclista y el acompañante, si lo hubiere, están obligados en todo momento a utilizar el adecuado casco protector.</w:t>
      </w:r>
    </w:p>
    <w:p w14:paraId="3126CC31" w14:textId="77777777" w:rsidR="00C90ACD" w:rsidRPr="00584D8E" w:rsidRDefault="00C90ACD" w:rsidP="00F75A7B">
      <w:pPr>
        <w:pStyle w:val="Ttulo3"/>
        <w:rPr>
          <w:rFonts w:cs="Arial"/>
          <w:szCs w:val="18"/>
        </w:rPr>
      </w:pPr>
      <w:bookmarkStart w:id="70" w:name="_Toc197299415"/>
      <w:r w:rsidRPr="00584D8E">
        <w:rPr>
          <w:rFonts w:cs="Arial"/>
          <w:szCs w:val="18"/>
        </w:rPr>
        <w:t>Remoción de Obstáculos, Vehículos u Objetos</w:t>
      </w:r>
      <w:bookmarkEnd w:id="70"/>
      <w:r w:rsidRPr="00584D8E">
        <w:rPr>
          <w:rFonts w:cs="Arial"/>
          <w:szCs w:val="18"/>
        </w:rPr>
        <w:t xml:space="preserve"> </w:t>
      </w:r>
    </w:p>
    <w:p w14:paraId="5CD40C4A" w14:textId="2E2A8AB7" w:rsidR="00C90ACD" w:rsidRPr="00584D8E" w:rsidRDefault="00C90ACD" w:rsidP="00BA082B">
      <w:pPr>
        <w:rPr>
          <w:lang w:eastAsia="es-US"/>
        </w:rPr>
      </w:pPr>
      <w:r w:rsidRPr="00584D8E">
        <w:rPr>
          <w:b/>
          <w:lang w:eastAsia="es-US"/>
        </w:rPr>
        <w:t>ARTÍCULO 4</w:t>
      </w:r>
      <w:r w:rsidR="00D319B2" w:rsidRPr="00584D8E">
        <w:rPr>
          <w:b/>
          <w:lang w:eastAsia="es-US"/>
        </w:rPr>
        <w:t>4</w:t>
      </w:r>
      <w:r w:rsidRPr="00584D8E">
        <w:rPr>
          <w:lang w:eastAsia="es-US"/>
        </w:rPr>
        <w:t xml:space="preserve">.- El Instituto Autónomo de Policía Municipal del Municipio Los Salias, queda facultado para remover los obstáculos, vehículos u objetos que se encuentren ubicados, estacionados o depositados en la vía pública, en zonas prohibidas y en sitios que obstaculicen el normal desarrollo de la circulación de vehículos y personas dentro del Municipio Los Salias. Asimismo, queda facultado para remover de la calzada aquellos medios publicitarios no autorizados por la Dirección de Administración Tributaria, mediante la autorización correspondiente, todo ello de conformidad con lo previsto en las disposiciones legales que regulan la materia.  </w:t>
      </w:r>
    </w:p>
    <w:p w14:paraId="4DE85590" w14:textId="77777777" w:rsidR="00C90ACD" w:rsidRPr="00584D8E" w:rsidRDefault="00C90ACD" w:rsidP="00F75A7B">
      <w:pPr>
        <w:pStyle w:val="Ttulo3"/>
        <w:rPr>
          <w:rFonts w:cs="Arial"/>
          <w:szCs w:val="18"/>
        </w:rPr>
      </w:pPr>
      <w:r w:rsidRPr="00584D8E">
        <w:rPr>
          <w:rFonts w:cs="Arial"/>
          <w:szCs w:val="18"/>
        </w:rPr>
        <w:t xml:space="preserve"> </w:t>
      </w:r>
      <w:bookmarkStart w:id="71" w:name="_Toc197299416"/>
      <w:r w:rsidRPr="00584D8E">
        <w:rPr>
          <w:rFonts w:cs="Arial"/>
          <w:szCs w:val="18"/>
        </w:rPr>
        <w:t>Retención de Vehículos</w:t>
      </w:r>
      <w:bookmarkEnd w:id="71"/>
    </w:p>
    <w:p w14:paraId="31592E3A" w14:textId="3ADF206A" w:rsidR="00C90ACD" w:rsidRPr="00584D8E" w:rsidRDefault="00C90ACD" w:rsidP="00BA082B">
      <w:pPr>
        <w:rPr>
          <w:lang w:eastAsia="es-US"/>
        </w:rPr>
      </w:pPr>
      <w:r w:rsidRPr="00584D8E">
        <w:rPr>
          <w:b/>
          <w:lang w:eastAsia="es-US"/>
        </w:rPr>
        <w:t>ARTÍCULO 4</w:t>
      </w:r>
      <w:r w:rsidR="00D319B2" w:rsidRPr="00584D8E">
        <w:rPr>
          <w:b/>
          <w:lang w:eastAsia="es-US"/>
        </w:rPr>
        <w:t>5</w:t>
      </w:r>
      <w:r w:rsidRPr="00584D8E">
        <w:rPr>
          <w:lang w:eastAsia="es-US"/>
        </w:rPr>
        <w:t>.- Se procederá a</w:t>
      </w:r>
      <w:r w:rsidR="00C06A49">
        <w:rPr>
          <w:lang w:eastAsia="es-US"/>
        </w:rPr>
        <w:t>l traslado y</w:t>
      </w:r>
      <w:r w:rsidRPr="00584D8E">
        <w:rPr>
          <w:lang w:eastAsia="es-US"/>
        </w:rPr>
        <w:t xml:space="preserve"> retención de los vehículos por parte del Instituto Autónomo de Policía Municipal del Municipio Los Salias, cuando se verifiquen los siguientes supuestos:  </w:t>
      </w:r>
    </w:p>
    <w:p w14:paraId="454F3B24" w14:textId="46700CCE" w:rsidR="00C90ACD" w:rsidRPr="00584D8E" w:rsidRDefault="00C90ACD" w:rsidP="006E7EF6">
      <w:pPr>
        <w:pStyle w:val="Prrafodelista"/>
        <w:numPr>
          <w:ilvl w:val="0"/>
          <w:numId w:val="14"/>
        </w:numPr>
        <w:spacing w:before="60" w:after="60" w:line="250" w:lineRule="auto"/>
        <w:ind w:left="714" w:hanging="357"/>
        <w:contextualSpacing w:val="0"/>
        <w:rPr>
          <w:rFonts w:eastAsia="Arial" w:cs="Arial"/>
          <w:color w:val="000000"/>
          <w:szCs w:val="18"/>
          <w:lang w:eastAsia="es-US"/>
        </w:rPr>
      </w:pPr>
      <w:r w:rsidRPr="00584D8E">
        <w:rPr>
          <w:rFonts w:eastAsia="Arial" w:cs="Arial"/>
          <w:color w:val="000000"/>
          <w:szCs w:val="18"/>
          <w:lang w:eastAsia="es-US"/>
        </w:rPr>
        <w:t xml:space="preserve">Cuando el vehículo circule en condiciones evidentes de inseguridad y mal funcionamiento.  </w:t>
      </w:r>
    </w:p>
    <w:p w14:paraId="0B9CA647" w14:textId="7B999B37" w:rsidR="00C90ACD" w:rsidRPr="00584D8E" w:rsidRDefault="00C90ACD" w:rsidP="006E7EF6">
      <w:pPr>
        <w:pStyle w:val="Prrafodelista"/>
        <w:numPr>
          <w:ilvl w:val="0"/>
          <w:numId w:val="14"/>
        </w:numPr>
        <w:spacing w:before="60" w:after="60" w:line="250" w:lineRule="auto"/>
        <w:ind w:left="714" w:hanging="357"/>
        <w:contextualSpacing w:val="0"/>
        <w:rPr>
          <w:rFonts w:eastAsia="Arial" w:cs="Arial"/>
          <w:color w:val="000000"/>
          <w:szCs w:val="18"/>
          <w:lang w:eastAsia="es-US"/>
        </w:rPr>
      </w:pPr>
      <w:r w:rsidRPr="00584D8E">
        <w:rPr>
          <w:rFonts w:eastAsia="Arial" w:cs="Arial"/>
          <w:color w:val="000000"/>
          <w:szCs w:val="18"/>
          <w:lang w:eastAsia="es-US"/>
        </w:rPr>
        <w:t xml:space="preserve">Cuando el conductor o la conductora no porte documento alguno que permita demostrar la propiedad del vehículo.  </w:t>
      </w:r>
    </w:p>
    <w:p w14:paraId="13A3AF3D" w14:textId="1BE47D28" w:rsidR="00C90ACD" w:rsidRPr="00584D8E" w:rsidRDefault="00C90ACD" w:rsidP="006E7EF6">
      <w:pPr>
        <w:pStyle w:val="Prrafodelista"/>
        <w:numPr>
          <w:ilvl w:val="0"/>
          <w:numId w:val="14"/>
        </w:numPr>
        <w:spacing w:before="60" w:after="60" w:line="250" w:lineRule="auto"/>
        <w:ind w:left="714" w:hanging="357"/>
        <w:contextualSpacing w:val="0"/>
        <w:rPr>
          <w:rFonts w:eastAsia="Arial" w:cs="Arial"/>
          <w:color w:val="000000"/>
          <w:szCs w:val="18"/>
          <w:lang w:eastAsia="es-US"/>
        </w:rPr>
      </w:pPr>
      <w:r w:rsidRPr="00584D8E">
        <w:rPr>
          <w:rFonts w:eastAsia="Arial" w:cs="Arial"/>
          <w:color w:val="000000"/>
          <w:szCs w:val="18"/>
          <w:lang w:eastAsia="es-US"/>
        </w:rPr>
        <w:t xml:space="preserve">Cuando el vehículo circule sin sus correspondientes placas identificadoras, salvo que su conductor o conductora porte el permiso provisional de circulación previsto en el Reglamento de la Ley, expedido por el Instituto Nacional de Tránsito y Transporte Terrestre (INTTT).  </w:t>
      </w:r>
    </w:p>
    <w:p w14:paraId="01AA3571" w14:textId="61102165" w:rsidR="00C06A49" w:rsidRDefault="00C90ACD" w:rsidP="006E7EF6">
      <w:pPr>
        <w:pStyle w:val="Prrafodelista"/>
        <w:numPr>
          <w:ilvl w:val="0"/>
          <w:numId w:val="14"/>
        </w:numPr>
        <w:spacing w:before="60" w:after="60" w:line="250" w:lineRule="auto"/>
        <w:ind w:left="714" w:hanging="357"/>
        <w:contextualSpacing w:val="0"/>
        <w:rPr>
          <w:rFonts w:eastAsia="Arial" w:cs="Arial"/>
          <w:color w:val="000000"/>
          <w:szCs w:val="18"/>
          <w:lang w:eastAsia="es-US"/>
        </w:rPr>
      </w:pPr>
      <w:r w:rsidRPr="00584D8E">
        <w:rPr>
          <w:rFonts w:eastAsia="Arial" w:cs="Arial"/>
          <w:color w:val="000000"/>
          <w:szCs w:val="18"/>
          <w:lang w:eastAsia="es-US"/>
        </w:rPr>
        <w:t xml:space="preserve">Cuando se demuestre la falsedad de los documentos de registro o de los seriales de identificación del vehículo. </w:t>
      </w:r>
    </w:p>
    <w:p w14:paraId="5D8BD099" w14:textId="63116D2D" w:rsidR="00E2183E" w:rsidRDefault="00E2183E" w:rsidP="006E7EF6">
      <w:pPr>
        <w:pStyle w:val="Prrafodelista"/>
        <w:numPr>
          <w:ilvl w:val="0"/>
          <w:numId w:val="14"/>
        </w:numPr>
        <w:spacing w:before="60" w:after="60" w:line="250" w:lineRule="auto"/>
        <w:ind w:left="714" w:hanging="357"/>
        <w:contextualSpacing w:val="0"/>
        <w:rPr>
          <w:rFonts w:eastAsia="Arial" w:cs="Arial"/>
          <w:color w:val="000000"/>
          <w:szCs w:val="18"/>
          <w:lang w:eastAsia="es-US"/>
        </w:rPr>
      </w:pPr>
      <w:r>
        <w:rPr>
          <w:rFonts w:eastAsia="Arial" w:cs="Arial"/>
          <w:color w:val="000000"/>
          <w:szCs w:val="18"/>
          <w:lang w:eastAsia="es-US"/>
        </w:rPr>
        <w:t>Cuando se conduzca sin portar la licencia de conducir o esta se encuentre caducada.</w:t>
      </w:r>
    </w:p>
    <w:p w14:paraId="0986688B" w14:textId="320E48C5" w:rsidR="00C90ACD" w:rsidRDefault="00C06A49" w:rsidP="006E7EF6">
      <w:pPr>
        <w:pStyle w:val="Prrafodelista"/>
        <w:numPr>
          <w:ilvl w:val="0"/>
          <w:numId w:val="14"/>
        </w:numPr>
        <w:spacing w:before="60" w:after="60" w:line="250" w:lineRule="auto"/>
        <w:ind w:left="714" w:hanging="357"/>
        <w:contextualSpacing w:val="0"/>
        <w:rPr>
          <w:rFonts w:eastAsia="Arial" w:cs="Arial"/>
          <w:color w:val="000000"/>
          <w:szCs w:val="18"/>
          <w:lang w:eastAsia="es-US"/>
        </w:rPr>
      </w:pPr>
      <w:r>
        <w:rPr>
          <w:rFonts w:eastAsia="Arial" w:cs="Arial"/>
          <w:color w:val="000000"/>
          <w:szCs w:val="18"/>
          <w:lang w:eastAsia="es-US"/>
        </w:rPr>
        <w:t>Cuando el vehículo sea requerido por una autoridad judicial.</w:t>
      </w:r>
      <w:r w:rsidR="00C90ACD" w:rsidRPr="00584D8E">
        <w:rPr>
          <w:rFonts w:eastAsia="Arial" w:cs="Arial"/>
          <w:color w:val="000000"/>
          <w:szCs w:val="18"/>
          <w:lang w:eastAsia="es-US"/>
        </w:rPr>
        <w:t xml:space="preserve"> </w:t>
      </w:r>
    </w:p>
    <w:p w14:paraId="5477ECC3" w14:textId="686459A1" w:rsidR="00C06A49" w:rsidRDefault="00C06A49" w:rsidP="006E7EF6">
      <w:pPr>
        <w:pStyle w:val="Prrafodelista"/>
        <w:numPr>
          <w:ilvl w:val="0"/>
          <w:numId w:val="14"/>
        </w:numPr>
        <w:spacing w:before="60" w:after="60" w:line="250" w:lineRule="auto"/>
        <w:ind w:left="714" w:hanging="357"/>
        <w:contextualSpacing w:val="0"/>
        <w:rPr>
          <w:rFonts w:eastAsia="Arial" w:cs="Arial"/>
          <w:color w:val="000000"/>
          <w:szCs w:val="18"/>
          <w:lang w:eastAsia="es-US"/>
        </w:rPr>
      </w:pPr>
      <w:r>
        <w:rPr>
          <w:rFonts w:eastAsia="Arial" w:cs="Arial"/>
          <w:color w:val="000000"/>
          <w:szCs w:val="18"/>
          <w:lang w:eastAsia="es-US"/>
        </w:rPr>
        <w:t>Cuando el vehículo se encuentre estacionado en zona prohibida.</w:t>
      </w:r>
    </w:p>
    <w:p w14:paraId="0D004B79" w14:textId="7B18C098" w:rsidR="00C06A49" w:rsidRPr="00584D8E" w:rsidRDefault="00C06A49" w:rsidP="006E7EF6">
      <w:pPr>
        <w:pStyle w:val="Prrafodelista"/>
        <w:numPr>
          <w:ilvl w:val="0"/>
          <w:numId w:val="14"/>
        </w:numPr>
        <w:spacing w:before="60" w:after="60" w:line="250" w:lineRule="auto"/>
        <w:ind w:left="714" w:hanging="357"/>
        <w:contextualSpacing w:val="0"/>
        <w:rPr>
          <w:rFonts w:eastAsia="Arial" w:cs="Arial"/>
          <w:color w:val="000000"/>
          <w:szCs w:val="18"/>
          <w:lang w:eastAsia="es-US"/>
        </w:rPr>
      </w:pPr>
      <w:r>
        <w:rPr>
          <w:rFonts w:eastAsia="Arial" w:cs="Arial"/>
          <w:color w:val="000000"/>
          <w:szCs w:val="18"/>
          <w:lang w:eastAsia="es-US"/>
        </w:rPr>
        <w:lastRenderedPageBreak/>
        <w:t xml:space="preserve">Cuando producto de un accidente, el vehículo produzca daños graves </w:t>
      </w:r>
      <w:r w:rsidR="00E2183E">
        <w:rPr>
          <w:rFonts w:eastAsia="Arial" w:cs="Arial"/>
          <w:color w:val="000000"/>
          <w:szCs w:val="18"/>
          <w:lang w:eastAsia="es-US"/>
        </w:rPr>
        <w:t>a personas o bienes públicos o privados.</w:t>
      </w:r>
    </w:p>
    <w:p w14:paraId="04654483" w14:textId="6D322A47" w:rsidR="00C90ACD" w:rsidRPr="00584D8E" w:rsidRDefault="00C90ACD" w:rsidP="006E7EF6">
      <w:pPr>
        <w:pStyle w:val="Prrafodelista"/>
        <w:numPr>
          <w:ilvl w:val="0"/>
          <w:numId w:val="14"/>
        </w:numPr>
        <w:spacing w:before="60" w:after="60" w:line="250" w:lineRule="auto"/>
        <w:ind w:left="714" w:hanging="357"/>
        <w:contextualSpacing w:val="0"/>
        <w:rPr>
          <w:rFonts w:eastAsia="Arial" w:cs="Arial"/>
          <w:color w:val="000000"/>
          <w:szCs w:val="18"/>
          <w:lang w:eastAsia="es-US"/>
        </w:rPr>
      </w:pPr>
      <w:r w:rsidRPr="00584D8E">
        <w:rPr>
          <w:rFonts w:eastAsia="Arial" w:cs="Arial"/>
          <w:color w:val="000000"/>
          <w:szCs w:val="18"/>
          <w:lang w:eastAsia="es-US"/>
        </w:rPr>
        <w:t xml:space="preserve">En los demás casos que señale la Ley.  </w:t>
      </w:r>
    </w:p>
    <w:p w14:paraId="3C0208EB" w14:textId="77777777" w:rsidR="00C90ACD" w:rsidRPr="00584D8E" w:rsidRDefault="00C90ACD" w:rsidP="00F75A7B">
      <w:pPr>
        <w:pStyle w:val="Ttulo3"/>
        <w:rPr>
          <w:rFonts w:cs="Arial"/>
          <w:szCs w:val="18"/>
        </w:rPr>
      </w:pPr>
      <w:bookmarkStart w:id="72" w:name="_Toc197299417"/>
      <w:r w:rsidRPr="00584D8E">
        <w:rPr>
          <w:rFonts w:cs="Arial"/>
          <w:szCs w:val="18"/>
        </w:rPr>
        <w:t>De las Zonas de Carga y Descarga</w:t>
      </w:r>
      <w:bookmarkEnd w:id="72"/>
    </w:p>
    <w:p w14:paraId="57B71087" w14:textId="082E5D97" w:rsidR="00C90ACD" w:rsidRPr="00584D8E" w:rsidRDefault="00C90ACD" w:rsidP="00BA082B">
      <w:pPr>
        <w:rPr>
          <w:lang w:eastAsia="es-US"/>
        </w:rPr>
      </w:pPr>
      <w:r w:rsidRPr="00584D8E">
        <w:rPr>
          <w:b/>
          <w:lang w:eastAsia="es-US"/>
        </w:rPr>
        <w:t>ARTÍCULO 4</w:t>
      </w:r>
      <w:r w:rsidR="00D319B2" w:rsidRPr="00584D8E">
        <w:rPr>
          <w:b/>
          <w:lang w:eastAsia="es-US"/>
        </w:rPr>
        <w:t>6</w:t>
      </w:r>
      <w:r w:rsidRPr="00584D8E">
        <w:rPr>
          <w:lang w:eastAsia="es-US"/>
        </w:rPr>
        <w:t xml:space="preserve">.- El Instituto Autónomo de Policía Municipal del Municipio Los Salias, </w:t>
      </w:r>
      <w:r w:rsidR="00E2183E">
        <w:rPr>
          <w:lang w:eastAsia="es-US"/>
        </w:rPr>
        <w:t>conjuntamente con</w:t>
      </w:r>
      <w:r w:rsidRPr="00584D8E">
        <w:rPr>
          <w:lang w:eastAsia="es-US"/>
        </w:rPr>
        <w:t xml:space="preserve"> </w:t>
      </w:r>
      <w:bookmarkStart w:id="73" w:name="_Hlk197243623"/>
      <w:r w:rsidR="00E2183E" w:rsidRPr="00E2183E">
        <w:rPr>
          <w:lang w:eastAsia="es-US"/>
        </w:rPr>
        <w:t>el órgano competente en materia de Tránsito y Transporte terrestre de la Alcaldía del Municipio Los Salias</w:t>
      </w:r>
      <w:bookmarkEnd w:id="73"/>
      <w:r w:rsidR="00E2183E">
        <w:rPr>
          <w:lang w:eastAsia="es-US"/>
        </w:rPr>
        <w:t xml:space="preserve"> </w:t>
      </w:r>
      <w:r w:rsidRPr="00584D8E">
        <w:rPr>
          <w:lang w:eastAsia="es-US"/>
        </w:rPr>
        <w:t xml:space="preserve">y los representantes vecinales del sector que corresponda, </w:t>
      </w:r>
      <w:r w:rsidR="008D7DBE" w:rsidRPr="00584D8E">
        <w:rPr>
          <w:lang w:eastAsia="es-US"/>
        </w:rPr>
        <w:t>coordinará</w:t>
      </w:r>
      <w:r w:rsidR="008D7DBE">
        <w:rPr>
          <w:lang w:eastAsia="es-US"/>
        </w:rPr>
        <w:t xml:space="preserve">n el </w:t>
      </w:r>
      <w:r w:rsidRPr="00584D8E">
        <w:rPr>
          <w:lang w:eastAsia="es-US"/>
        </w:rPr>
        <w:t>establec</w:t>
      </w:r>
      <w:r w:rsidR="008D7DBE">
        <w:rPr>
          <w:lang w:eastAsia="es-US"/>
        </w:rPr>
        <w:t xml:space="preserve">imiento </w:t>
      </w:r>
      <w:r w:rsidRPr="00584D8E">
        <w:rPr>
          <w:lang w:eastAsia="es-US"/>
        </w:rPr>
        <w:t>y habilita</w:t>
      </w:r>
      <w:r w:rsidR="008D7DBE">
        <w:rPr>
          <w:lang w:eastAsia="es-US"/>
        </w:rPr>
        <w:t>ción</w:t>
      </w:r>
      <w:r w:rsidRPr="00584D8E">
        <w:rPr>
          <w:lang w:eastAsia="es-US"/>
        </w:rPr>
        <w:t xml:space="preserve"> </w:t>
      </w:r>
      <w:r w:rsidR="008D7DBE">
        <w:rPr>
          <w:lang w:eastAsia="es-US"/>
        </w:rPr>
        <w:t xml:space="preserve">de </w:t>
      </w:r>
      <w:r w:rsidRPr="00584D8E">
        <w:rPr>
          <w:lang w:eastAsia="es-US"/>
        </w:rPr>
        <w:t xml:space="preserve">espacio sobre la calzada o adyacentes a ella, para que se lleven a cabo las labores de carga y descarga de mercancías y/o bienes, previa evaluación técnica.  </w:t>
      </w:r>
    </w:p>
    <w:p w14:paraId="53A84FEE" w14:textId="778AB03E" w:rsidR="00C90ACD" w:rsidRPr="00584D8E" w:rsidRDefault="00C90ACD" w:rsidP="00BA082B">
      <w:pPr>
        <w:rPr>
          <w:lang w:eastAsia="es-US"/>
        </w:rPr>
      </w:pPr>
      <w:r w:rsidRPr="00584D8E">
        <w:rPr>
          <w:lang w:eastAsia="es-US"/>
        </w:rPr>
        <w:t xml:space="preserve">La autoridad administrativa competente, en lo relativo al uso de las zonas de carga y descarga se regirá por lo estipulado en la Resolución de Normas para el Uso de Zonas de Carga y Descarga en el Municipio Los Salias.  </w:t>
      </w:r>
    </w:p>
    <w:p w14:paraId="7B0F3A98" w14:textId="68F1D40B" w:rsidR="00C90ACD" w:rsidRPr="00584D8E" w:rsidRDefault="00C90ACD" w:rsidP="00BA082B">
      <w:pPr>
        <w:rPr>
          <w:lang w:eastAsia="es-US"/>
        </w:rPr>
      </w:pPr>
      <w:r w:rsidRPr="00584D8E">
        <w:rPr>
          <w:lang w:eastAsia="es-US"/>
        </w:rPr>
        <w:t xml:space="preserve">Las condiciones y requisitos para la operación de las zonas de carga y descarga serán desarrolladas </w:t>
      </w:r>
      <w:r w:rsidR="008D7DBE">
        <w:rPr>
          <w:lang w:eastAsia="es-US"/>
        </w:rPr>
        <w:t>en</w:t>
      </w:r>
      <w:r w:rsidRPr="00584D8E">
        <w:rPr>
          <w:lang w:eastAsia="es-US"/>
        </w:rPr>
        <w:t xml:space="preserve"> </w:t>
      </w:r>
      <w:r w:rsidR="008D7DBE">
        <w:rPr>
          <w:lang w:eastAsia="es-US"/>
        </w:rPr>
        <w:t>el</w:t>
      </w:r>
      <w:r w:rsidRPr="00584D8E">
        <w:rPr>
          <w:lang w:eastAsia="es-US"/>
        </w:rPr>
        <w:t xml:space="preserve"> Reglamento de </w:t>
      </w:r>
      <w:r w:rsidR="008D7DBE">
        <w:rPr>
          <w:lang w:eastAsia="es-US"/>
        </w:rPr>
        <w:t>la presente</w:t>
      </w:r>
      <w:r w:rsidRPr="00584D8E">
        <w:rPr>
          <w:lang w:eastAsia="es-US"/>
        </w:rPr>
        <w:t xml:space="preserve"> Ordenanza.  </w:t>
      </w:r>
    </w:p>
    <w:p w14:paraId="1247D0F5" w14:textId="77777777" w:rsidR="00C90ACD" w:rsidRPr="00584D8E" w:rsidRDefault="00C90ACD" w:rsidP="00F75A7B">
      <w:pPr>
        <w:pStyle w:val="Ttulo3"/>
        <w:rPr>
          <w:rFonts w:cs="Arial"/>
          <w:szCs w:val="18"/>
        </w:rPr>
      </w:pPr>
      <w:r w:rsidRPr="00584D8E">
        <w:rPr>
          <w:rFonts w:cs="Arial"/>
          <w:szCs w:val="18"/>
        </w:rPr>
        <w:t xml:space="preserve"> </w:t>
      </w:r>
      <w:bookmarkStart w:id="74" w:name="_Toc197299418"/>
      <w:r w:rsidRPr="00584D8E">
        <w:rPr>
          <w:rFonts w:cs="Arial"/>
          <w:szCs w:val="18"/>
        </w:rPr>
        <w:t>De los Permisos para Realizar Trabajos en la Vía</w:t>
      </w:r>
      <w:bookmarkEnd w:id="74"/>
    </w:p>
    <w:p w14:paraId="7F524793" w14:textId="65EDDB76" w:rsidR="00C90ACD" w:rsidRPr="00584D8E" w:rsidRDefault="00C90ACD" w:rsidP="00BA082B">
      <w:pPr>
        <w:rPr>
          <w:lang w:eastAsia="es-US"/>
        </w:rPr>
      </w:pPr>
      <w:r w:rsidRPr="00584D8E">
        <w:rPr>
          <w:b/>
          <w:lang w:eastAsia="es-US"/>
        </w:rPr>
        <w:t>ARTÍCULO 4</w:t>
      </w:r>
      <w:r w:rsidR="00D319B2" w:rsidRPr="00584D8E">
        <w:rPr>
          <w:b/>
          <w:lang w:eastAsia="es-US"/>
        </w:rPr>
        <w:t>7</w:t>
      </w:r>
      <w:r w:rsidRPr="00584D8E">
        <w:rPr>
          <w:lang w:eastAsia="es-US"/>
        </w:rPr>
        <w:t xml:space="preserve"> .-</w:t>
      </w:r>
      <w:r w:rsidR="001B593E" w:rsidRPr="00584D8E">
        <w:rPr>
          <w:lang w:eastAsia="es-US"/>
        </w:rPr>
        <w:t xml:space="preserve"> </w:t>
      </w:r>
      <w:r w:rsidRPr="00584D8E">
        <w:rPr>
          <w:lang w:eastAsia="es-US"/>
        </w:rPr>
        <w:t xml:space="preserve">Las personas, organismos públicos o privados que requieran efectuar trabajos en el Municipio Los Salias, que afecten la circulación, deberán obtener la autorización respectiva de la autoridad administrativa competente; participarlo con la debida antelación e indicar su naturaleza, fecha de inicio, duración estimada, la presentación del plano de desvío, los permisos que otorga la Dirección de Obras Públicas y </w:t>
      </w:r>
      <w:r w:rsidR="00723F25" w:rsidRPr="00584D8E">
        <w:rPr>
          <w:lang w:eastAsia="es-US"/>
        </w:rPr>
        <w:t>el órgano competente en materia de Tránsito y Transporte terrestre de la Alcaldía del Municipio Los Salias</w:t>
      </w:r>
      <w:r w:rsidRPr="00584D8E">
        <w:rPr>
          <w:lang w:eastAsia="es-US"/>
        </w:rPr>
        <w:t xml:space="preserve">, la restricción que causará a la circulación.  </w:t>
      </w:r>
    </w:p>
    <w:p w14:paraId="1290D395" w14:textId="316F269A" w:rsidR="00C90ACD" w:rsidRPr="00584D8E" w:rsidRDefault="00C90ACD" w:rsidP="00BA082B">
      <w:pPr>
        <w:rPr>
          <w:lang w:eastAsia="es-US"/>
        </w:rPr>
      </w:pPr>
      <w:r w:rsidRPr="00584D8E">
        <w:rPr>
          <w:lang w:eastAsia="es-US"/>
        </w:rPr>
        <w:t xml:space="preserve">La autoridad administrativa competente, dispondrá de un plazo de setenta y dos (72) horas para dar respuesta a la solicitud y podrá indicar que los trabajos de que se trate se realicen en otra fecha u hora e indicará las señales y demás medidas de prevención que a su criterio juzgue necesarias.  </w:t>
      </w:r>
    </w:p>
    <w:p w14:paraId="5911B44C" w14:textId="77777777" w:rsidR="00C90ACD" w:rsidRPr="00584D8E" w:rsidRDefault="00C90ACD" w:rsidP="00F75A7B">
      <w:pPr>
        <w:pStyle w:val="Ttulo3"/>
        <w:rPr>
          <w:rFonts w:cs="Arial"/>
          <w:szCs w:val="18"/>
        </w:rPr>
      </w:pPr>
      <w:r w:rsidRPr="00584D8E">
        <w:rPr>
          <w:rFonts w:cs="Arial"/>
          <w:szCs w:val="18"/>
        </w:rPr>
        <w:t xml:space="preserve"> </w:t>
      </w:r>
      <w:bookmarkStart w:id="75" w:name="_Toc197299419"/>
      <w:r w:rsidRPr="00584D8E">
        <w:rPr>
          <w:rFonts w:cs="Arial"/>
          <w:szCs w:val="18"/>
        </w:rPr>
        <w:t>Obligatoriedad de la Señalización en la Vía Pública</w:t>
      </w:r>
      <w:bookmarkEnd w:id="75"/>
    </w:p>
    <w:p w14:paraId="0C578C0B" w14:textId="17D70198" w:rsidR="00C90ACD" w:rsidRPr="00584D8E" w:rsidRDefault="00C90ACD" w:rsidP="00BA082B">
      <w:pPr>
        <w:rPr>
          <w:lang w:eastAsia="es-US"/>
        </w:rPr>
      </w:pPr>
      <w:r w:rsidRPr="00584D8E">
        <w:rPr>
          <w:b/>
          <w:lang w:eastAsia="es-US"/>
        </w:rPr>
        <w:t>ARTÍCULO 4</w:t>
      </w:r>
      <w:r w:rsidR="00D319B2" w:rsidRPr="00584D8E">
        <w:rPr>
          <w:b/>
          <w:lang w:eastAsia="es-US"/>
        </w:rPr>
        <w:t>8</w:t>
      </w:r>
      <w:r w:rsidRPr="00584D8E">
        <w:rPr>
          <w:lang w:eastAsia="es-US"/>
        </w:rPr>
        <w:t xml:space="preserve">.- Toda persona, entidad u organismo público o privado que ejecute obras sobre la vía pública </w:t>
      </w:r>
      <w:r w:rsidR="008D7DBE">
        <w:rPr>
          <w:lang w:eastAsia="es-US"/>
        </w:rPr>
        <w:t xml:space="preserve">será responsable de la localización adecuada de la señalización de advertencia y el empleo de vestimenta reflectante de los trabajadores que ejecutan la obra </w:t>
      </w:r>
      <w:r w:rsidR="00D167CE">
        <w:rPr>
          <w:lang w:eastAsia="es-US"/>
        </w:rPr>
        <w:t xml:space="preserve">y de la </w:t>
      </w:r>
      <w:r w:rsidRPr="00584D8E">
        <w:rPr>
          <w:lang w:eastAsia="es-US"/>
        </w:rPr>
        <w:t xml:space="preserve">señalización </w:t>
      </w:r>
      <w:r w:rsidR="00D167CE">
        <w:rPr>
          <w:lang w:eastAsia="es-US"/>
        </w:rPr>
        <w:t xml:space="preserve">necesaria </w:t>
      </w:r>
      <w:r w:rsidRPr="00584D8E">
        <w:rPr>
          <w:lang w:eastAsia="es-US"/>
        </w:rPr>
        <w:t xml:space="preserve">de cualquier obstáculo a la libre circulación y a la seguridad de vehículos y personas tanto a lo largo de las vías como en las calzadas.  </w:t>
      </w:r>
    </w:p>
    <w:p w14:paraId="15A4284A" w14:textId="03F9578D" w:rsidR="00C90ACD" w:rsidRPr="00584D8E" w:rsidRDefault="00C90ACD" w:rsidP="00BA082B">
      <w:pPr>
        <w:rPr>
          <w:lang w:eastAsia="es-US"/>
        </w:rPr>
      </w:pPr>
      <w:r w:rsidRPr="00584D8E">
        <w:rPr>
          <w:lang w:eastAsia="es-US"/>
        </w:rPr>
        <w:t xml:space="preserve">La ejecución de obra sobre la vía pública se regirá de acuerdo con las normativas que regule la materia.  </w:t>
      </w:r>
    </w:p>
    <w:p w14:paraId="55AA4B64" w14:textId="71E0E939" w:rsidR="00C90ACD" w:rsidRPr="00584D8E" w:rsidRDefault="008D7DBE" w:rsidP="00BA082B">
      <w:pPr>
        <w:rPr>
          <w:lang w:eastAsia="es-US"/>
        </w:rPr>
      </w:pPr>
      <w:r w:rsidRPr="00584D8E">
        <w:rPr>
          <w:lang w:eastAsia="es-US"/>
        </w:rPr>
        <w:t>La señalización por colocar</w:t>
      </w:r>
      <w:r w:rsidR="00C90ACD" w:rsidRPr="00584D8E">
        <w:rPr>
          <w:lang w:eastAsia="es-US"/>
        </w:rPr>
        <w:t xml:space="preserve"> sobre la vía </w:t>
      </w:r>
      <w:r w:rsidR="00D167CE" w:rsidRPr="00584D8E">
        <w:rPr>
          <w:lang w:eastAsia="es-US"/>
        </w:rPr>
        <w:t>pública</w:t>
      </w:r>
      <w:r w:rsidR="00C90ACD" w:rsidRPr="00584D8E">
        <w:rPr>
          <w:lang w:eastAsia="es-US"/>
        </w:rPr>
        <w:t xml:space="preserve"> corresponderá a un proyecto previamente presentado y aprobado por la Dirección competente de la Alcaldía del Municipio Los Salias, una vez consignado el comprobante de pago de la tasa correspondiente por servicio administrativo. Su colocación será fiscalizada por el Instituto Autónomo de Policía Municipal del Municipio Los Salias y supervisada e inspeccionada por la Dirección de Obras Públicas de la Alcaldía del Municipio Los Salias.  </w:t>
      </w:r>
    </w:p>
    <w:p w14:paraId="066CAB48" w14:textId="0226C858" w:rsidR="00C90ACD" w:rsidRPr="00584D8E" w:rsidRDefault="00C90ACD" w:rsidP="00F75A7B">
      <w:pPr>
        <w:pStyle w:val="Ttulo3"/>
        <w:rPr>
          <w:rFonts w:cs="Arial"/>
          <w:szCs w:val="18"/>
        </w:rPr>
      </w:pPr>
      <w:r w:rsidRPr="00584D8E">
        <w:rPr>
          <w:rFonts w:eastAsia="Arial" w:cs="Arial"/>
          <w:color w:val="000000"/>
          <w:szCs w:val="18"/>
        </w:rPr>
        <w:t xml:space="preserve"> </w:t>
      </w:r>
      <w:r w:rsidRPr="00584D8E">
        <w:rPr>
          <w:rFonts w:cs="Arial"/>
          <w:szCs w:val="18"/>
        </w:rPr>
        <w:t xml:space="preserve"> </w:t>
      </w:r>
      <w:bookmarkStart w:id="76" w:name="_Toc197299420"/>
      <w:r w:rsidRPr="00584D8E">
        <w:rPr>
          <w:rFonts w:cs="Arial"/>
          <w:szCs w:val="18"/>
        </w:rPr>
        <w:t>Conservación del Ambiente</w:t>
      </w:r>
      <w:bookmarkEnd w:id="76"/>
    </w:p>
    <w:p w14:paraId="4BA0840A" w14:textId="783D5A42" w:rsidR="00C90ACD" w:rsidRPr="00584D8E" w:rsidRDefault="00C90ACD" w:rsidP="00BA082B">
      <w:pPr>
        <w:rPr>
          <w:lang w:eastAsia="es-US"/>
        </w:rPr>
      </w:pPr>
      <w:r w:rsidRPr="00584D8E">
        <w:rPr>
          <w:b/>
          <w:lang w:eastAsia="es-US"/>
        </w:rPr>
        <w:t xml:space="preserve">ARTÍCULO </w:t>
      </w:r>
      <w:r w:rsidR="00D319B2" w:rsidRPr="00584D8E">
        <w:rPr>
          <w:b/>
          <w:lang w:eastAsia="es-US"/>
        </w:rPr>
        <w:t>49</w:t>
      </w:r>
      <w:r w:rsidRPr="00584D8E">
        <w:rPr>
          <w:lang w:eastAsia="es-US"/>
        </w:rPr>
        <w:t xml:space="preserve">.- Los propietarios de todo tipo de vehículo están obligados a mantenerlos en buenas condiciones de seguridad, funcionamiento, control de emisiones de gases contaminantes y ruidos, a los fines de que no superen los límites permitidos por las Ordenanzas y leyes que rigen la materia, so pena de ser sancionados de acuerdo con lo establecido en esta ordenanza.  </w:t>
      </w:r>
    </w:p>
    <w:p w14:paraId="67F64A79" w14:textId="4984A183" w:rsidR="00C90ACD" w:rsidRPr="00584D8E" w:rsidRDefault="00C90ACD" w:rsidP="00BA082B">
      <w:pPr>
        <w:rPr>
          <w:lang w:eastAsia="es-US"/>
        </w:rPr>
      </w:pPr>
      <w:r w:rsidRPr="00584D8E">
        <w:rPr>
          <w:lang w:eastAsia="es-US"/>
        </w:rPr>
        <w:t xml:space="preserve">Si las emisiones gaseosas contaminantes fueran evidentes a la vista o al olfato, los vehículos causantes de </w:t>
      </w:r>
      <w:r w:rsidR="00D167CE" w:rsidRPr="00584D8E">
        <w:rPr>
          <w:lang w:eastAsia="es-US"/>
        </w:rPr>
        <w:t>ello</w:t>
      </w:r>
      <w:r w:rsidRPr="00584D8E">
        <w:rPr>
          <w:lang w:eastAsia="es-US"/>
        </w:rPr>
        <w:t xml:space="preserve"> </w:t>
      </w:r>
      <w:r w:rsidR="00D167CE">
        <w:rPr>
          <w:lang w:eastAsia="es-US"/>
        </w:rPr>
        <w:t xml:space="preserve">podrán ser retenidos y sancionados por </w:t>
      </w:r>
      <w:r w:rsidRPr="00584D8E">
        <w:rPr>
          <w:lang w:eastAsia="es-US"/>
        </w:rPr>
        <w:t>la autoridad competente</w:t>
      </w:r>
      <w:r w:rsidR="00D167CE">
        <w:rPr>
          <w:lang w:eastAsia="es-US"/>
        </w:rPr>
        <w:t>, prohibiendo</w:t>
      </w:r>
      <w:r w:rsidRPr="00584D8E">
        <w:rPr>
          <w:lang w:eastAsia="es-US"/>
        </w:rPr>
        <w:t xml:space="preserve"> la circulación en </w:t>
      </w:r>
      <w:r w:rsidR="00D167CE" w:rsidRPr="00584D8E">
        <w:rPr>
          <w:lang w:eastAsia="es-US"/>
        </w:rPr>
        <w:t>las vías públicas municipales</w:t>
      </w:r>
      <w:r w:rsidRPr="00584D8E">
        <w:rPr>
          <w:lang w:eastAsia="es-US"/>
        </w:rPr>
        <w:t xml:space="preserve">, sin necesidad de que sean objeto de medición alguna mediante opacímetros o instrumentos similares </w:t>
      </w:r>
      <w:r w:rsidR="00D167CE">
        <w:rPr>
          <w:lang w:eastAsia="es-US"/>
        </w:rPr>
        <w:t xml:space="preserve">empleados a tal </w:t>
      </w:r>
      <w:r w:rsidRPr="00584D8E">
        <w:rPr>
          <w:lang w:eastAsia="es-US"/>
        </w:rPr>
        <w:t xml:space="preserve">efecto, por parte de los funcionarios del </w:t>
      </w:r>
      <w:r w:rsidR="0000797F">
        <w:rPr>
          <w:lang w:eastAsia="es-US"/>
        </w:rPr>
        <w:t>Instituto Autónomo de Policía del Municipio Los Salias</w:t>
      </w:r>
      <w:r w:rsidRPr="00584D8E">
        <w:rPr>
          <w:lang w:eastAsia="es-US"/>
        </w:rPr>
        <w:t xml:space="preserve">.  </w:t>
      </w:r>
    </w:p>
    <w:p w14:paraId="6E93F1CD" w14:textId="16F6FC26" w:rsidR="00C90ACD" w:rsidRPr="00584D8E" w:rsidRDefault="00C90ACD" w:rsidP="00F75A7B">
      <w:pPr>
        <w:pStyle w:val="Ttulo3"/>
        <w:rPr>
          <w:rFonts w:cs="Arial"/>
          <w:szCs w:val="18"/>
        </w:rPr>
      </w:pPr>
      <w:r w:rsidRPr="00584D8E">
        <w:rPr>
          <w:rFonts w:cs="Arial"/>
          <w:szCs w:val="18"/>
        </w:rPr>
        <w:t xml:space="preserve"> </w:t>
      </w:r>
      <w:bookmarkStart w:id="77" w:name="_Toc197299421"/>
      <w:r w:rsidRPr="00584D8E">
        <w:rPr>
          <w:rFonts w:cs="Arial"/>
          <w:szCs w:val="18"/>
        </w:rPr>
        <w:t>Obligación del Conductor o Conductora</w:t>
      </w:r>
      <w:bookmarkEnd w:id="77"/>
    </w:p>
    <w:p w14:paraId="54167698" w14:textId="3D4DED82" w:rsidR="00C90ACD" w:rsidRPr="001D517A" w:rsidRDefault="00C90ACD" w:rsidP="001349C4">
      <w:pPr>
        <w:rPr>
          <w:lang w:eastAsia="es-US"/>
        </w:rPr>
      </w:pPr>
      <w:r w:rsidRPr="00584D8E">
        <w:rPr>
          <w:b/>
          <w:lang w:eastAsia="es-US"/>
        </w:rPr>
        <w:t xml:space="preserve">ARTÍCULO </w:t>
      </w:r>
      <w:r w:rsidR="00213AAB" w:rsidRPr="00584D8E">
        <w:rPr>
          <w:b/>
          <w:lang w:eastAsia="es-US"/>
        </w:rPr>
        <w:t>5</w:t>
      </w:r>
      <w:r w:rsidR="00D319B2" w:rsidRPr="00584D8E">
        <w:rPr>
          <w:b/>
          <w:lang w:eastAsia="es-US"/>
        </w:rPr>
        <w:t>0</w:t>
      </w:r>
      <w:r w:rsidRPr="00584D8E">
        <w:rPr>
          <w:lang w:eastAsia="es-US"/>
        </w:rPr>
        <w:t xml:space="preserve">.- </w:t>
      </w:r>
      <w:r w:rsidRPr="001D517A">
        <w:rPr>
          <w:lang w:eastAsia="es-US"/>
        </w:rPr>
        <w:t>Todo conductor o conductora de un vehículo a</w:t>
      </w:r>
      <w:r w:rsidR="00D167CE">
        <w:rPr>
          <w:lang w:eastAsia="es-US"/>
        </w:rPr>
        <w:t>uto</w:t>
      </w:r>
      <w:r w:rsidRPr="001D517A">
        <w:rPr>
          <w:lang w:eastAsia="es-US"/>
        </w:rPr>
        <w:t xml:space="preserve">motor está sujeto a las siguientes obligaciones:  </w:t>
      </w:r>
    </w:p>
    <w:p w14:paraId="7CD07FA7" w14:textId="71ED012F" w:rsidR="00C90ACD" w:rsidRPr="001D517A" w:rsidRDefault="00C90ACD" w:rsidP="006E7EF6">
      <w:pPr>
        <w:pStyle w:val="Prrafodelista"/>
        <w:numPr>
          <w:ilvl w:val="0"/>
          <w:numId w:val="15"/>
        </w:numPr>
        <w:spacing w:before="60" w:after="60" w:line="250" w:lineRule="auto"/>
        <w:ind w:left="714" w:hanging="357"/>
        <w:contextualSpacing w:val="0"/>
        <w:rPr>
          <w:rFonts w:eastAsia="Arial" w:cs="Arial"/>
          <w:color w:val="000000"/>
          <w:szCs w:val="18"/>
          <w:lang w:eastAsia="es-US"/>
        </w:rPr>
      </w:pPr>
      <w:r w:rsidRPr="001D517A">
        <w:rPr>
          <w:rFonts w:eastAsia="Arial" w:cs="Arial"/>
          <w:color w:val="000000"/>
          <w:szCs w:val="18"/>
          <w:lang w:eastAsia="es-US"/>
        </w:rPr>
        <w:t xml:space="preserve">Portar la licencia de conducir vigente del grado correspondiente al vehículo que conduce.  </w:t>
      </w:r>
    </w:p>
    <w:p w14:paraId="4CB27558" w14:textId="77777777" w:rsidR="00F80ACA" w:rsidRDefault="00C90ACD" w:rsidP="006E7EF6">
      <w:pPr>
        <w:pStyle w:val="Prrafodelista"/>
        <w:numPr>
          <w:ilvl w:val="0"/>
          <w:numId w:val="15"/>
        </w:numPr>
        <w:spacing w:before="60" w:after="60" w:line="250" w:lineRule="auto"/>
        <w:ind w:left="714" w:hanging="357"/>
        <w:contextualSpacing w:val="0"/>
        <w:rPr>
          <w:rFonts w:eastAsia="Arial" w:cs="Arial"/>
          <w:color w:val="000000"/>
          <w:szCs w:val="18"/>
          <w:lang w:eastAsia="es-US"/>
        </w:rPr>
      </w:pPr>
      <w:r w:rsidRPr="001D517A">
        <w:rPr>
          <w:rFonts w:eastAsia="Arial" w:cs="Arial"/>
          <w:color w:val="000000"/>
          <w:szCs w:val="18"/>
          <w:lang w:eastAsia="es-US"/>
        </w:rPr>
        <w:t xml:space="preserve">Portar el Certificado Médico de Salud Integral vigente.  </w:t>
      </w:r>
    </w:p>
    <w:p w14:paraId="65BE3316" w14:textId="031FD3E2" w:rsidR="00C90ACD" w:rsidRPr="001D517A" w:rsidRDefault="00C90ACD" w:rsidP="006E7EF6">
      <w:pPr>
        <w:pStyle w:val="Prrafodelista"/>
        <w:numPr>
          <w:ilvl w:val="0"/>
          <w:numId w:val="15"/>
        </w:numPr>
        <w:spacing w:before="60" w:after="60" w:line="250" w:lineRule="auto"/>
        <w:ind w:left="714" w:hanging="357"/>
        <w:contextualSpacing w:val="0"/>
        <w:rPr>
          <w:rFonts w:eastAsia="Arial" w:cs="Arial"/>
          <w:color w:val="000000"/>
          <w:szCs w:val="18"/>
          <w:lang w:eastAsia="es-US"/>
        </w:rPr>
      </w:pPr>
      <w:r w:rsidRPr="001D517A">
        <w:rPr>
          <w:rFonts w:eastAsia="Arial" w:cs="Arial"/>
          <w:color w:val="000000"/>
          <w:szCs w:val="18"/>
          <w:lang w:eastAsia="es-US"/>
        </w:rPr>
        <w:t xml:space="preserve">Conducir en óptimo estado de salud, física y mental.  </w:t>
      </w:r>
    </w:p>
    <w:p w14:paraId="4CBAB1ED" w14:textId="4BCA8AE1" w:rsidR="00C90ACD" w:rsidRPr="00F80ACA" w:rsidRDefault="00F80ACA" w:rsidP="006E7EF6">
      <w:pPr>
        <w:pStyle w:val="Prrafodelista"/>
        <w:numPr>
          <w:ilvl w:val="0"/>
          <w:numId w:val="15"/>
        </w:numPr>
        <w:spacing w:before="60" w:after="60" w:line="250" w:lineRule="auto"/>
        <w:ind w:left="714" w:hanging="357"/>
        <w:contextualSpacing w:val="0"/>
        <w:rPr>
          <w:rFonts w:eastAsia="Arial" w:cs="Arial"/>
          <w:color w:val="000000"/>
          <w:szCs w:val="18"/>
          <w:lang w:eastAsia="es-US"/>
        </w:rPr>
      </w:pPr>
      <w:r w:rsidRPr="00F80ACA">
        <w:rPr>
          <w:rFonts w:eastAsia="Arial" w:cs="Arial"/>
          <w:color w:val="000000"/>
          <w:szCs w:val="18"/>
          <w:lang w:eastAsia="es-US"/>
        </w:rPr>
        <w:t>De acuerdo con el caso, u</w:t>
      </w:r>
      <w:r w:rsidR="00C90ACD" w:rsidRPr="00F80ACA">
        <w:rPr>
          <w:rFonts w:eastAsia="Arial" w:cs="Arial"/>
          <w:color w:val="000000"/>
          <w:szCs w:val="18"/>
          <w:lang w:eastAsia="es-US"/>
        </w:rPr>
        <w:t>sar el cinturón de seguridad y asegurarse que los demás ocupantes del vehículo cumplan esta obligación</w:t>
      </w:r>
      <w:r w:rsidRPr="00F80ACA">
        <w:rPr>
          <w:rFonts w:eastAsia="Arial" w:cs="Arial"/>
          <w:color w:val="000000"/>
          <w:szCs w:val="18"/>
          <w:lang w:eastAsia="es-US"/>
        </w:rPr>
        <w:t xml:space="preserve">. Constatar que los niños o niñas menores de (10) años de edad, ocupen los asientos traseros del vehículo. Cuando se trate de infantes deben ser transportados, en </w:t>
      </w:r>
      <w:r w:rsidRPr="00F80ACA">
        <w:rPr>
          <w:rFonts w:eastAsia="Arial" w:cs="Arial"/>
          <w:color w:val="000000"/>
          <w:szCs w:val="18"/>
          <w:lang w:eastAsia="es-US"/>
        </w:rPr>
        <w:lastRenderedPageBreak/>
        <w:t xml:space="preserve">todo caso, en asientos especiales para tal fin. </w:t>
      </w:r>
      <w:r>
        <w:rPr>
          <w:rFonts w:eastAsia="Arial" w:cs="Arial"/>
          <w:color w:val="000000"/>
          <w:szCs w:val="18"/>
          <w:lang w:eastAsia="es-US"/>
        </w:rPr>
        <w:t>E</w:t>
      </w:r>
      <w:r w:rsidRPr="00F80ACA">
        <w:rPr>
          <w:rFonts w:eastAsia="Arial" w:cs="Arial"/>
          <w:color w:val="000000"/>
          <w:szCs w:val="18"/>
          <w:lang w:eastAsia="es-US"/>
        </w:rPr>
        <w:t>n caso de motocicleta, usar el casco de seguridad para conductor y pasajero</w:t>
      </w:r>
      <w:r w:rsidR="00C90ACD" w:rsidRPr="00F80ACA">
        <w:rPr>
          <w:rFonts w:eastAsia="Arial" w:cs="Arial"/>
          <w:color w:val="000000"/>
          <w:szCs w:val="18"/>
          <w:lang w:eastAsia="es-US"/>
        </w:rPr>
        <w:t xml:space="preserve">.  </w:t>
      </w:r>
    </w:p>
    <w:p w14:paraId="3148B042" w14:textId="3D3F3E31" w:rsidR="00C90ACD" w:rsidRPr="001D517A" w:rsidRDefault="00C90ACD" w:rsidP="006E7EF6">
      <w:pPr>
        <w:pStyle w:val="Prrafodelista"/>
        <w:numPr>
          <w:ilvl w:val="0"/>
          <w:numId w:val="15"/>
        </w:numPr>
        <w:spacing w:before="60" w:after="60" w:line="250" w:lineRule="auto"/>
        <w:ind w:left="714" w:hanging="357"/>
        <w:contextualSpacing w:val="0"/>
        <w:rPr>
          <w:rFonts w:eastAsia="Arial" w:cs="Arial"/>
          <w:color w:val="000000"/>
          <w:szCs w:val="18"/>
          <w:lang w:eastAsia="es-US"/>
        </w:rPr>
      </w:pPr>
      <w:r w:rsidRPr="001D517A">
        <w:rPr>
          <w:rFonts w:eastAsia="Arial" w:cs="Arial"/>
          <w:color w:val="000000"/>
          <w:szCs w:val="18"/>
          <w:lang w:eastAsia="es-US"/>
        </w:rPr>
        <w:t xml:space="preserve">No provocar ruidos contaminantes al ambiente.  </w:t>
      </w:r>
    </w:p>
    <w:p w14:paraId="7CAD518C" w14:textId="329320A1" w:rsidR="00C90ACD" w:rsidRPr="00584D8E" w:rsidRDefault="00C90ACD" w:rsidP="006E7EF6">
      <w:pPr>
        <w:pStyle w:val="Prrafodelista"/>
        <w:numPr>
          <w:ilvl w:val="0"/>
          <w:numId w:val="15"/>
        </w:numPr>
        <w:spacing w:before="60" w:after="60" w:line="250" w:lineRule="auto"/>
        <w:ind w:left="714" w:hanging="357"/>
        <w:contextualSpacing w:val="0"/>
        <w:rPr>
          <w:rFonts w:eastAsia="Arial" w:cs="Arial"/>
          <w:color w:val="000000"/>
          <w:szCs w:val="18"/>
          <w:lang w:eastAsia="es-US"/>
        </w:rPr>
      </w:pPr>
      <w:r w:rsidRPr="00584D8E">
        <w:rPr>
          <w:rFonts w:eastAsia="Arial" w:cs="Arial"/>
          <w:color w:val="000000"/>
          <w:szCs w:val="18"/>
          <w:lang w:eastAsia="es-US"/>
        </w:rPr>
        <w:t xml:space="preserve">Cumplir y hacer cumplir las normas que en materia de seguridad del transporte terrestre establezca esta </w:t>
      </w:r>
      <w:r w:rsidR="00F80ACA">
        <w:rPr>
          <w:rFonts w:eastAsia="Arial" w:cs="Arial"/>
          <w:color w:val="000000"/>
          <w:szCs w:val="18"/>
          <w:lang w:eastAsia="es-US"/>
        </w:rPr>
        <w:t xml:space="preserve">ordenanza y </w:t>
      </w:r>
      <w:r w:rsidRPr="00584D8E">
        <w:rPr>
          <w:rFonts w:eastAsia="Arial" w:cs="Arial"/>
          <w:color w:val="000000"/>
          <w:szCs w:val="18"/>
          <w:lang w:eastAsia="es-US"/>
        </w:rPr>
        <w:t xml:space="preserve">la Ley Nacional competente en la materia, </w:t>
      </w:r>
      <w:r w:rsidR="00F80ACA">
        <w:rPr>
          <w:rFonts w:eastAsia="Arial" w:cs="Arial"/>
          <w:color w:val="000000"/>
          <w:szCs w:val="18"/>
          <w:lang w:eastAsia="es-US"/>
        </w:rPr>
        <w:t xml:space="preserve">así como </w:t>
      </w:r>
      <w:r w:rsidRPr="00584D8E">
        <w:rPr>
          <w:rFonts w:eastAsia="Arial" w:cs="Arial"/>
          <w:color w:val="000000"/>
          <w:szCs w:val="18"/>
          <w:lang w:eastAsia="es-US"/>
        </w:rPr>
        <w:t xml:space="preserve">su reglamento y </w:t>
      </w:r>
      <w:r w:rsidR="00F80ACA">
        <w:rPr>
          <w:rFonts w:eastAsia="Arial" w:cs="Arial"/>
          <w:color w:val="000000"/>
          <w:szCs w:val="18"/>
          <w:lang w:eastAsia="es-US"/>
        </w:rPr>
        <w:t xml:space="preserve">en general, todo </w:t>
      </w:r>
      <w:r w:rsidRPr="00584D8E">
        <w:rPr>
          <w:rFonts w:eastAsia="Arial" w:cs="Arial"/>
          <w:color w:val="000000"/>
          <w:szCs w:val="18"/>
          <w:lang w:eastAsia="es-US"/>
        </w:rPr>
        <w:t>el ordenamiento jurídico</w:t>
      </w:r>
      <w:r w:rsidR="00F80ACA">
        <w:rPr>
          <w:rFonts w:eastAsia="Arial" w:cs="Arial"/>
          <w:color w:val="000000"/>
          <w:szCs w:val="18"/>
          <w:lang w:eastAsia="es-US"/>
        </w:rPr>
        <w:t xml:space="preserve"> en materia de tránsito terrestre</w:t>
      </w:r>
      <w:r w:rsidRPr="00584D8E">
        <w:rPr>
          <w:rFonts w:eastAsia="Arial" w:cs="Arial"/>
          <w:color w:val="000000"/>
          <w:szCs w:val="18"/>
          <w:lang w:eastAsia="es-US"/>
        </w:rPr>
        <w:t xml:space="preserve">.  </w:t>
      </w:r>
    </w:p>
    <w:p w14:paraId="1790574B" w14:textId="73802F77" w:rsidR="00D15164" w:rsidRPr="00584D8E" w:rsidRDefault="00C90ACD" w:rsidP="00F05EE6">
      <w:pPr>
        <w:pStyle w:val="Ttulo2"/>
        <w:rPr>
          <w:rFonts w:eastAsia="Arial" w:cs="Arial"/>
          <w:szCs w:val="18"/>
        </w:rPr>
      </w:pPr>
      <w:r w:rsidRPr="00584D8E">
        <w:rPr>
          <w:rFonts w:eastAsia="Arial" w:cs="Arial"/>
          <w:color w:val="000000"/>
          <w:szCs w:val="18"/>
        </w:rPr>
        <w:t xml:space="preserve"> </w:t>
      </w:r>
      <w:bookmarkStart w:id="78" w:name="_Toc197299422"/>
      <w:r w:rsidRPr="00584D8E">
        <w:rPr>
          <w:rFonts w:eastAsia="Arial" w:cs="Arial"/>
          <w:szCs w:val="18"/>
        </w:rPr>
        <w:t>SECCIÓN PRIMERA</w:t>
      </w:r>
      <w:bookmarkEnd w:id="78"/>
      <w:r w:rsidRPr="00584D8E">
        <w:rPr>
          <w:rFonts w:eastAsia="Arial" w:cs="Arial"/>
          <w:szCs w:val="18"/>
        </w:rPr>
        <w:t xml:space="preserve"> </w:t>
      </w:r>
    </w:p>
    <w:p w14:paraId="460A27E9" w14:textId="4B7661BC" w:rsidR="00C90ACD" w:rsidRPr="00584D8E" w:rsidRDefault="00C90ACD" w:rsidP="00F05EE6">
      <w:pPr>
        <w:pStyle w:val="Ttulo2"/>
        <w:rPr>
          <w:rFonts w:eastAsia="Arial" w:cs="Arial"/>
          <w:szCs w:val="18"/>
        </w:rPr>
      </w:pPr>
      <w:bookmarkStart w:id="79" w:name="_Toc197299423"/>
      <w:r w:rsidRPr="00584D8E">
        <w:rPr>
          <w:rFonts w:eastAsia="Arial" w:cs="Arial"/>
          <w:szCs w:val="18"/>
        </w:rPr>
        <w:t>DE LAS PROHIBICIONES</w:t>
      </w:r>
      <w:bookmarkEnd w:id="79"/>
      <w:r w:rsidRPr="00584D8E">
        <w:rPr>
          <w:rFonts w:eastAsia="Arial" w:cs="Arial"/>
          <w:szCs w:val="18"/>
        </w:rPr>
        <w:t xml:space="preserve"> </w:t>
      </w:r>
    </w:p>
    <w:p w14:paraId="26866E8B" w14:textId="610008CD" w:rsidR="00C90ACD" w:rsidRPr="00584D8E" w:rsidRDefault="00C90ACD" w:rsidP="00F75A7B">
      <w:pPr>
        <w:pStyle w:val="Ttulo3"/>
        <w:rPr>
          <w:rFonts w:cs="Arial"/>
          <w:szCs w:val="18"/>
        </w:rPr>
      </w:pPr>
      <w:r w:rsidRPr="00584D8E">
        <w:rPr>
          <w:rFonts w:eastAsia="Arial" w:cs="Arial"/>
          <w:color w:val="000000"/>
          <w:szCs w:val="18"/>
        </w:rPr>
        <w:t xml:space="preserve"> </w:t>
      </w:r>
      <w:r w:rsidRPr="00584D8E">
        <w:rPr>
          <w:rFonts w:cs="Arial"/>
          <w:szCs w:val="18"/>
        </w:rPr>
        <w:t xml:space="preserve"> </w:t>
      </w:r>
      <w:bookmarkStart w:id="80" w:name="_Toc197299424"/>
      <w:r w:rsidRPr="00584D8E">
        <w:rPr>
          <w:rFonts w:cs="Arial"/>
          <w:szCs w:val="18"/>
        </w:rPr>
        <w:t>Lugares prohibidos para estacionar</w:t>
      </w:r>
      <w:bookmarkEnd w:id="80"/>
      <w:r w:rsidR="00CB530B" w:rsidRPr="00584D8E">
        <w:rPr>
          <w:rFonts w:cs="Arial"/>
          <w:szCs w:val="18"/>
        </w:rPr>
        <w:t xml:space="preserve"> </w:t>
      </w:r>
    </w:p>
    <w:p w14:paraId="02CD5861" w14:textId="44F1C26D" w:rsidR="00C90ACD" w:rsidRPr="00584D8E" w:rsidRDefault="00C90ACD" w:rsidP="001349C4">
      <w:pPr>
        <w:rPr>
          <w:lang w:eastAsia="es-US"/>
        </w:rPr>
      </w:pPr>
      <w:r w:rsidRPr="00584D8E">
        <w:rPr>
          <w:b/>
          <w:lang w:eastAsia="es-US"/>
        </w:rPr>
        <w:t xml:space="preserve">ARTÍCULO </w:t>
      </w:r>
      <w:r w:rsidR="00213AAB" w:rsidRPr="00584D8E">
        <w:rPr>
          <w:b/>
          <w:lang w:eastAsia="es-US"/>
        </w:rPr>
        <w:t>5</w:t>
      </w:r>
      <w:r w:rsidR="00D319B2" w:rsidRPr="00584D8E">
        <w:rPr>
          <w:b/>
          <w:lang w:eastAsia="es-US"/>
        </w:rPr>
        <w:t>1</w:t>
      </w:r>
      <w:r w:rsidRPr="00584D8E">
        <w:rPr>
          <w:lang w:eastAsia="es-US"/>
        </w:rPr>
        <w:t xml:space="preserve">.- Queda prohibido estacionar vehículos en los siguientes sitios:  </w:t>
      </w:r>
    </w:p>
    <w:p w14:paraId="1AC44487" w14:textId="2F9D2621" w:rsidR="00C90ACD" w:rsidRPr="00584D8E" w:rsidRDefault="00C90ACD" w:rsidP="006E7EF6">
      <w:pPr>
        <w:pStyle w:val="Prrafodelista"/>
        <w:numPr>
          <w:ilvl w:val="0"/>
          <w:numId w:val="16"/>
        </w:numPr>
        <w:spacing w:before="60" w:after="60" w:line="250" w:lineRule="auto"/>
        <w:ind w:left="714" w:hanging="357"/>
        <w:contextualSpacing w:val="0"/>
        <w:rPr>
          <w:rFonts w:eastAsia="Arial" w:cs="Arial"/>
          <w:color w:val="000000"/>
          <w:szCs w:val="18"/>
          <w:lang w:eastAsia="es-US"/>
        </w:rPr>
      </w:pPr>
      <w:r w:rsidRPr="00584D8E">
        <w:rPr>
          <w:rFonts w:eastAsia="Arial" w:cs="Arial"/>
          <w:color w:val="000000"/>
          <w:szCs w:val="18"/>
          <w:lang w:eastAsia="es-US"/>
        </w:rPr>
        <w:t xml:space="preserve">Sobre las aceras  </w:t>
      </w:r>
    </w:p>
    <w:p w14:paraId="7685A6DD" w14:textId="25F77EBC" w:rsidR="00C90ACD" w:rsidRPr="00584D8E" w:rsidRDefault="00C90ACD" w:rsidP="006E7EF6">
      <w:pPr>
        <w:pStyle w:val="Prrafodelista"/>
        <w:numPr>
          <w:ilvl w:val="0"/>
          <w:numId w:val="16"/>
        </w:numPr>
        <w:spacing w:before="60" w:after="60" w:line="250" w:lineRule="auto"/>
        <w:ind w:left="714" w:hanging="357"/>
        <w:contextualSpacing w:val="0"/>
        <w:rPr>
          <w:rFonts w:eastAsia="Arial" w:cs="Arial"/>
          <w:color w:val="000000"/>
          <w:szCs w:val="18"/>
          <w:lang w:eastAsia="es-US"/>
        </w:rPr>
      </w:pPr>
      <w:r w:rsidRPr="00584D8E">
        <w:rPr>
          <w:rFonts w:eastAsia="Arial" w:cs="Arial"/>
          <w:color w:val="000000"/>
          <w:szCs w:val="18"/>
          <w:lang w:eastAsia="es-US"/>
        </w:rPr>
        <w:t xml:space="preserve">Sobre un paso peatonal  </w:t>
      </w:r>
    </w:p>
    <w:p w14:paraId="005F697F" w14:textId="49213F2D" w:rsidR="00C90ACD" w:rsidRPr="00584D8E" w:rsidRDefault="00C90ACD" w:rsidP="006E7EF6">
      <w:pPr>
        <w:pStyle w:val="Prrafodelista"/>
        <w:numPr>
          <w:ilvl w:val="0"/>
          <w:numId w:val="16"/>
        </w:numPr>
        <w:spacing w:before="60" w:after="60" w:line="250" w:lineRule="auto"/>
        <w:ind w:left="714" w:hanging="357"/>
        <w:contextualSpacing w:val="0"/>
        <w:rPr>
          <w:rFonts w:eastAsia="Arial" w:cs="Arial"/>
          <w:color w:val="000000"/>
          <w:szCs w:val="18"/>
          <w:lang w:eastAsia="es-US"/>
        </w:rPr>
      </w:pPr>
      <w:r w:rsidRPr="00584D8E">
        <w:rPr>
          <w:rFonts w:eastAsia="Arial" w:cs="Arial"/>
          <w:color w:val="000000"/>
          <w:szCs w:val="18"/>
          <w:lang w:eastAsia="es-US"/>
        </w:rPr>
        <w:t xml:space="preserve">En las paradas de transporte público  </w:t>
      </w:r>
    </w:p>
    <w:p w14:paraId="675ECE54" w14:textId="222A880A" w:rsidR="00C90ACD" w:rsidRPr="00584D8E" w:rsidRDefault="00C90ACD" w:rsidP="006E7EF6">
      <w:pPr>
        <w:pStyle w:val="Prrafodelista"/>
        <w:numPr>
          <w:ilvl w:val="0"/>
          <w:numId w:val="16"/>
        </w:numPr>
        <w:spacing w:before="60" w:after="60" w:line="250" w:lineRule="auto"/>
        <w:ind w:left="714" w:hanging="357"/>
        <w:contextualSpacing w:val="0"/>
        <w:rPr>
          <w:rFonts w:eastAsia="Arial" w:cs="Arial"/>
          <w:color w:val="000000"/>
          <w:szCs w:val="18"/>
          <w:lang w:eastAsia="es-US"/>
        </w:rPr>
      </w:pPr>
      <w:r w:rsidRPr="00584D8E">
        <w:rPr>
          <w:rFonts w:eastAsia="Arial" w:cs="Arial"/>
          <w:color w:val="000000"/>
          <w:szCs w:val="18"/>
          <w:lang w:eastAsia="es-US"/>
        </w:rPr>
        <w:t xml:space="preserve">En las zonas destinadas a carga y descarga  </w:t>
      </w:r>
    </w:p>
    <w:p w14:paraId="3B1E5844" w14:textId="1F98AE81" w:rsidR="00C90ACD" w:rsidRPr="00584D8E" w:rsidRDefault="00C90ACD" w:rsidP="006E7EF6">
      <w:pPr>
        <w:pStyle w:val="Prrafodelista"/>
        <w:numPr>
          <w:ilvl w:val="0"/>
          <w:numId w:val="16"/>
        </w:numPr>
        <w:spacing w:before="60" w:after="60" w:line="250" w:lineRule="auto"/>
        <w:ind w:left="714" w:hanging="357"/>
        <w:contextualSpacing w:val="0"/>
        <w:rPr>
          <w:rFonts w:eastAsia="Arial" w:cs="Arial"/>
          <w:color w:val="000000"/>
          <w:szCs w:val="18"/>
          <w:lang w:eastAsia="es-US"/>
        </w:rPr>
      </w:pPr>
      <w:r w:rsidRPr="00584D8E">
        <w:rPr>
          <w:rFonts w:eastAsia="Arial" w:cs="Arial"/>
          <w:color w:val="000000"/>
          <w:szCs w:val="18"/>
          <w:lang w:eastAsia="es-US"/>
        </w:rPr>
        <w:t xml:space="preserve">En las zonas demarcadas para uso oficial  </w:t>
      </w:r>
    </w:p>
    <w:p w14:paraId="162CF236" w14:textId="10CD5E66" w:rsidR="00C90ACD" w:rsidRPr="00584D8E" w:rsidRDefault="00C90ACD" w:rsidP="006E7EF6">
      <w:pPr>
        <w:pStyle w:val="Prrafodelista"/>
        <w:numPr>
          <w:ilvl w:val="0"/>
          <w:numId w:val="16"/>
        </w:numPr>
        <w:spacing w:before="60" w:after="60" w:line="250" w:lineRule="auto"/>
        <w:ind w:left="714" w:hanging="357"/>
        <w:contextualSpacing w:val="0"/>
        <w:rPr>
          <w:rFonts w:eastAsia="Arial" w:cs="Arial"/>
          <w:color w:val="000000"/>
          <w:szCs w:val="18"/>
          <w:lang w:eastAsia="es-US"/>
        </w:rPr>
      </w:pPr>
      <w:r w:rsidRPr="00584D8E">
        <w:rPr>
          <w:rFonts w:eastAsia="Arial" w:cs="Arial"/>
          <w:color w:val="000000"/>
          <w:szCs w:val="18"/>
          <w:lang w:eastAsia="es-US"/>
        </w:rPr>
        <w:t xml:space="preserve">Tomando doble fila  </w:t>
      </w:r>
    </w:p>
    <w:p w14:paraId="5554BC5C" w14:textId="23E75C2B" w:rsidR="00C90ACD" w:rsidRPr="00584D8E" w:rsidRDefault="00C90ACD" w:rsidP="006E7EF6">
      <w:pPr>
        <w:pStyle w:val="Prrafodelista"/>
        <w:numPr>
          <w:ilvl w:val="0"/>
          <w:numId w:val="16"/>
        </w:numPr>
        <w:spacing w:before="60" w:after="60" w:line="250" w:lineRule="auto"/>
        <w:ind w:left="714" w:hanging="357"/>
        <w:contextualSpacing w:val="0"/>
        <w:rPr>
          <w:rFonts w:eastAsia="Arial" w:cs="Arial"/>
          <w:color w:val="000000"/>
          <w:szCs w:val="18"/>
          <w:lang w:eastAsia="es-US"/>
        </w:rPr>
      </w:pPr>
      <w:r w:rsidRPr="00584D8E">
        <w:rPr>
          <w:rFonts w:eastAsia="Arial" w:cs="Arial"/>
          <w:color w:val="000000"/>
          <w:szCs w:val="18"/>
          <w:lang w:eastAsia="es-US"/>
        </w:rPr>
        <w:t xml:space="preserve">En área de una intersección  </w:t>
      </w:r>
    </w:p>
    <w:p w14:paraId="2ECAFED9" w14:textId="5979679C" w:rsidR="00C90ACD" w:rsidRPr="00584D8E" w:rsidRDefault="00C90ACD" w:rsidP="006E7EF6">
      <w:pPr>
        <w:pStyle w:val="Prrafodelista"/>
        <w:numPr>
          <w:ilvl w:val="0"/>
          <w:numId w:val="16"/>
        </w:numPr>
        <w:spacing w:before="60" w:after="60" w:line="250" w:lineRule="auto"/>
        <w:ind w:left="714" w:hanging="357"/>
        <w:contextualSpacing w:val="0"/>
        <w:rPr>
          <w:rFonts w:eastAsia="Arial" w:cs="Arial"/>
          <w:color w:val="000000"/>
          <w:szCs w:val="18"/>
          <w:lang w:eastAsia="es-US"/>
        </w:rPr>
      </w:pPr>
      <w:r w:rsidRPr="00584D8E">
        <w:rPr>
          <w:rFonts w:eastAsia="Arial" w:cs="Arial"/>
          <w:color w:val="000000"/>
          <w:szCs w:val="18"/>
          <w:lang w:eastAsia="es-US"/>
        </w:rPr>
        <w:t xml:space="preserve">Frente a la entrada o salida de garajes, estacionamientos o accesos a una vivienda.  </w:t>
      </w:r>
    </w:p>
    <w:p w14:paraId="3C9F941D" w14:textId="1888F706" w:rsidR="00C90ACD" w:rsidRPr="00584D8E" w:rsidRDefault="00C90ACD" w:rsidP="006E7EF6">
      <w:pPr>
        <w:pStyle w:val="Prrafodelista"/>
        <w:numPr>
          <w:ilvl w:val="0"/>
          <w:numId w:val="16"/>
        </w:numPr>
        <w:spacing w:before="60" w:after="60" w:line="250" w:lineRule="auto"/>
        <w:ind w:left="714" w:hanging="357"/>
        <w:contextualSpacing w:val="0"/>
        <w:rPr>
          <w:rFonts w:eastAsia="Arial" w:cs="Arial"/>
          <w:color w:val="000000"/>
          <w:szCs w:val="18"/>
          <w:lang w:eastAsia="es-US"/>
        </w:rPr>
      </w:pPr>
      <w:r w:rsidRPr="00584D8E">
        <w:rPr>
          <w:rFonts w:eastAsia="Arial" w:cs="Arial"/>
          <w:color w:val="000000"/>
          <w:szCs w:val="18"/>
          <w:lang w:eastAsia="es-US"/>
        </w:rPr>
        <w:t xml:space="preserve">Puentes </w:t>
      </w:r>
    </w:p>
    <w:p w14:paraId="5101E8BD" w14:textId="2188C1FC" w:rsidR="00C90ACD" w:rsidRPr="00584D8E" w:rsidRDefault="00C90ACD" w:rsidP="006E7EF6">
      <w:pPr>
        <w:pStyle w:val="Prrafodelista"/>
        <w:numPr>
          <w:ilvl w:val="0"/>
          <w:numId w:val="16"/>
        </w:numPr>
        <w:spacing w:before="60" w:after="60" w:line="250" w:lineRule="auto"/>
        <w:ind w:left="714" w:hanging="357"/>
        <w:contextualSpacing w:val="0"/>
        <w:rPr>
          <w:rFonts w:eastAsia="Arial" w:cs="Arial"/>
          <w:color w:val="000000"/>
          <w:szCs w:val="18"/>
          <w:lang w:eastAsia="es-US"/>
        </w:rPr>
      </w:pPr>
      <w:r w:rsidRPr="00584D8E">
        <w:rPr>
          <w:rFonts w:eastAsia="Arial" w:cs="Arial"/>
          <w:color w:val="000000"/>
          <w:szCs w:val="18"/>
          <w:lang w:eastAsia="es-US"/>
        </w:rPr>
        <w:t xml:space="preserve">Zonas Escolares  </w:t>
      </w:r>
    </w:p>
    <w:p w14:paraId="514A6A15" w14:textId="1686B31F" w:rsidR="00C90ACD" w:rsidRPr="00584D8E" w:rsidRDefault="00C90ACD" w:rsidP="006E7EF6">
      <w:pPr>
        <w:pStyle w:val="Prrafodelista"/>
        <w:numPr>
          <w:ilvl w:val="0"/>
          <w:numId w:val="16"/>
        </w:numPr>
        <w:spacing w:before="60" w:after="60" w:line="250" w:lineRule="auto"/>
        <w:ind w:left="714" w:hanging="357"/>
        <w:contextualSpacing w:val="0"/>
        <w:rPr>
          <w:rFonts w:eastAsia="Arial" w:cs="Arial"/>
          <w:color w:val="000000"/>
          <w:szCs w:val="18"/>
          <w:lang w:eastAsia="es-US"/>
        </w:rPr>
      </w:pPr>
      <w:r w:rsidRPr="00584D8E">
        <w:rPr>
          <w:rFonts w:eastAsia="Arial" w:cs="Arial"/>
          <w:color w:val="000000"/>
          <w:szCs w:val="18"/>
          <w:lang w:eastAsia="es-US"/>
        </w:rPr>
        <w:t xml:space="preserve">Zonas de seguridad bancaria  </w:t>
      </w:r>
    </w:p>
    <w:p w14:paraId="2ED49626" w14:textId="4892662E" w:rsidR="00C90ACD" w:rsidRPr="00584D8E" w:rsidRDefault="00C90ACD" w:rsidP="006E7EF6">
      <w:pPr>
        <w:pStyle w:val="Prrafodelista"/>
        <w:numPr>
          <w:ilvl w:val="0"/>
          <w:numId w:val="16"/>
        </w:numPr>
        <w:spacing w:before="60" w:after="60" w:line="250" w:lineRule="auto"/>
        <w:ind w:left="714" w:hanging="357"/>
        <w:contextualSpacing w:val="0"/>
        <w:rPr>
          <w:rFonts w:eastAsia="Arial" w:cs="Arial"/>
          <w:color w:val="000000"/>
          <w:szCs w:val="18"/>
          <w:lang w:eastAsia="es-US"/>
        </w:rPr>
      </w:pPr>
      <w:r w:rsidRPr="00584D8E">
        <w:rPr>
          <w:rFonts w:eastAsia="Arial" w:cs="Arial"/>
          <w:color w:val="000000"/>
          <w:szCs w:val="18"/>
          <w:lang w:eastAsia="es-US"/>
        </w:rPr>
        <w:t xml:space="preserve">Zonas Asistenciales de Salud </w:t>
      </w:r>
    </w:p>
    <w:p w14:paraId="2C910693" w14:textId="3366DC36" w:rsidR="00C90ACD" w:rsidRPr="00584D8E" w:rsidRDefault="00C90ACD" w:rsidP="006E7EF6">
      <w:pPr>
        <w:pStyle w:val="Prrafodelista"/>
        <w:numPr>
          <w:ilvl w:val="0"/>
          <w:numId w:val="16"/>
        </w:numPr>
        <w:spacing w:before="60" w:after="60" w:line="250" w:lineRule="auto"/>
        <w:ind w:left="714" w:hanging="357"/>
        <w:contextualSpacing w:val="0"/>
        <w:rPr>
          <w:rFonts w:eastAsia="Arial" w:cs="Arial"/>
          <w:color w:val="000000"/>
          <w:szCs w:val="18"/>
          <w:lang w:eastAsia="es-US"/>
        </w:rPr>
      </w:pPr>
      <w:r w:rsidRPr="00584D8E">
        <w:rPr>
          <w:rFonts w:eastAsia="Arial" w:cs="Arial"/>
          <w:color w:val="000000"/>
          <w:szCs w:val="18"/>
          <w:lang w:eastAsia="es-US"/>
        </w:rPr>
        <w:t xml:space="preserve">Parques </w:t>
      </w:r>
    </w:p>
    <w:p w14:paraId="52B5F5EA" w14:textId="0C1AD3DE" w:rsidR="00C90ACD" w:rsidRPr="00584D8E" w:rsidRDefault="00C90ACD" w:rsidP="006E7EF6">
      <w:pPr>
        <w:pStyle w:val="Prrafodelista"/>
        <w:numPr>
          <w:ilvl w:val="0"/>
          <w:numId w:val="16"/>
        </w:numPr>
        <w:spacing w:before="60" w:after="60" w:line="250" w:lineRule="auto"/>
        <w:ind w:left="714" w:hanging="357"/>
        <w:contextualSpacing w:val="0"/>
        <w:rPr>
          <w:rFonts w:eastAsia="Arial" w:cs="Arial"/>
          <w:color w:val="000000"/>
          <w:szCs w:val="18"/>
          <w:lang w:eastAsia="es-US"/>
        </w:rPr>
      </w:pPr>
      <w:r w:rsidRPr="00584D8E">
        <w:rPr>
          <w:rFonts w:eastAsia="Arial" w:cs="Arial"/>
          <w:color w:val="000000"/>
          <w:szCs w:val="18"/>
          <w:lang w:eastAsia="es-US"/>
        </w:rPr>
        <w:t xml:space="preserve">Demás casos en que señalen las leyes que rigen la materia. </w:t>
      </w:r>
    </w:p>
    <w:p w14:paraId="5EC74ECE" w14:textId="61D8279B" w:rsidR="00946C1C" w:rsidRPr="00584D8E" w:rsidRDefault="006A4425" w:rsidP="00F75A7B">
      <w:pPr>
        <w:pStyle w:val="Ttulo3"/>
        <w:rPr>
          <w:rFonts w:eastAsia="Arial" w:cs="Arial"/>
          <w:szCs w:val="18"/>
          <w:lang w:val="es-VE"/>
        </w:rPr>
      </w:pPr>
      <w:bookmarkStart w:id="81" w:name="_Toc197299425"/>
      <w:r>
        <w:rPr>
          <w:rFonts w:eastAsia="Arial" w:cs="Arial"/>
          <w:szCs w:val="18"/>
          <w:lang w:val="es-VE"/>
        </w:rPr>
        <w:t>Sobre e</w:t>
      </w:r>
      <w:r w:rsidR="00B035A1">
        <w:rPr>
          <w:rFonts w:eastAsia="Arial" w:cs="Arial"/>
          <w:szCs w:val="18"/>
          <w:lang w:val="es-VE"/>
        </w:rPr>
        <w:t xml:space="preserve">l comercio </w:t>
      </w:r>
      <w:r w:rsidR="00946C1C" w:rsidRPr="00584D8E">
        <w:rPr>
          <w:rFonts w:eastAsia="Arial" w:cs="Arial"/>
          <w:szCs w:val="18"/>
          <w:lang w:val="es-VE"/>
        </w:rPr>
        <w:t>ambulante y eventual</w:t>
      </w:r>
      <w:bookmarkEnd w:id="81"/>
      <w:r w:rsidR="00946C1C" w:rsidRPr="00584D8E">
        <w:rPr>
          <w:rFonts w:eastAsia="Arial" w:cs="Arial"/>
          <w:szCs w:val="18"/>
          <w:lang w:val="es-VE"/>
        </w:rPr>
        <w:t xml:space="preserve"> </w:t>
      </w:r>
    </w:p>
    <w:p w14:paraId="1F27229C" w14:textId="575377D5" w:rsidR="00946C1C" w:rsidRPr="00081C74" w:rsidRDefault="00946C1C" w:rsidP="001349C4">
      <w:pPr>
        <w:rPr>
          <w:color w:val="FF0000"/>
          <w:lang w:val="es-VE" w:eastAsia="es-US"/>
        </w:rPr>
      </w:pPr>
      <w:r w:rsidRPr="00584D8E">
        <w:rPr>
          <w:b/>
          <w:bCs/>
          <w:lang w:val="es-VE" w:eastAsia="es-US"/>
        </w:rPr>
        <w:t xml:space="preserve">ARTÍCULO </w:t>
      </w:r>
      <w:r w:rsidR="003C0142" w:rsidRPr="00584D8E">
        <w:rPr>
          <w:b/>
          <w:bCs/>
          <w:lang w:val="es-VE" w:eastAsia="es-US"/>
        </w:rPr>
        <w:t>52</w:t>
      </w:r>
      <w:r w:rsidRPr="00584D8E">
        <w:rPr>
          <w:b/>
          <w:bCs/>
          <w:lang w:val="es-VE" w:eastAsia="es-US"/>
        </w:rPr>
        <w:t>.</w:t>
      </w:r>
      <w:r w:rsidRPr="00584D8E">
        <w:rPr>
          <w:lang w:val="es-VE" w:eastAsia="es-US"/>
        </w:rPr>
        <w:t xml:space="preserve"> No se permitirá</w:t>
      </w:r>
      <w:r w:rsidR="006A4425">
        <w:rPr>
          <w:lang w:val="es-VE" w:eastAsia="es-US"/>
        </w:rPr>
        <w:t xml:space="preserve">, en cualquier tiempo, el ejercicio de </w:t>
      </w:r>
      <w:r w:rsidR="006A4425" w:rsidRPr="00584D8E">
        <w:rPr>
          <w:lang w:val="es-VE" w:eastAsia="es-US"/>
        </w:rPr>
        <w:t>la</w:t>
      </w:r>
      <w:r w:rsidRPr="00584D8E">
        <w:rPr>
          <w:lang w:val="es-VE" w:eastAsia="es-US"/>
        </w:rPr>
        <w:t xml:space="preserve"> actividad </w:t>
      </w:r>
      <w:r w:rsidR="006A4425">
        <w:rPr>
          <w:lang w:val="es-VE" w:eastAsia="es-US"/>
        </w:rPr>
        <w:t xml:space="preserve">comercial </w:t>
      </w:r>
      <w:r w:rsidRPr="00584D8E">
        <w:rPr>
          <w:lang w:val="es-VE" w:eastAsia="es-US"/>
        </w:rPr>
        <w:t xml:space="preserve">ambulante y eventual en aquellos espacios o áreas públicas donde se obstaculice o perturbe el libre tránsito de vehículo o personas. </w:t>
      </w:r>
    </w:p>
    <w:p w14:paraId="3B67721F" w14:textId="58F9696C" w:rsidR="00946C1C" w:rsidRPr="00584D8E" w:rsidRDefault="00B035A1" w:rsidP="00F75A7B">
      <w:pPr>
        <w:pStyle w:val="Ttulo3"/>
        <w:rPr>
          <w:rFonts w:eastAsia="Arial" w:cs="Arial"/>
          <w:szCs w:val="18"/>
          <w:lang w:val="es-VE"/>
        </w:rPr>
      </w:pPr>
      <w:bookmarkStart w:id="82" w:name="_Toc197299426"/>
      <w:r>
        <w:rPr>
          <w:rFonts w:eastAsia="Arial" w:cs="Arial"/>
          <w:szCs w:val="18"/>
          <w:lang w:val="es-VE"/>
        </w:rPr>
        <w:t>Prohibición del comercio en vías públicas</w:t>
      </w:r>
      <w:bookmarkEnd w:id="82"/>
    </w:p>
    <w:p w14:paraId="0A91D2A0" w14:textId="71691081" w:rsidR="00946C1C" w:rsidRPr="00584D8E" w:rsidRDefault="00946C1C" w:rsidP="001349C4">
      <w:pPr>
        <w:rPr>
          <w:lang w:val="es-VE" w:eastAsia="es-US"/>
        </w:rPr>
      </w:pPr>
      <w:r w:rsidRPr="00584D8E">
        <w:rPr>
          <w:b/>
          <w:bCs/>
          <w:lang w:val="es-VE" w:eastAsia="es-US"/>
        </w:rPr>
        <w:t xml:space="preserve">ARTÍCULO </w:t>
      </w:r>
      <w:r w:rsidR="003C0142" w:rsidRPr="00584D8E">
        <w:rPr>
          <w:b/>
          <w:bCs/>
          <w:lang w:val="es-VE" w:eastAsia="es-US"/>
        </w:rPr>
        <w:t>53</w:t>
      </w:r>
      <w:r w:rsidRPr="00584D8E">
        <w:rPr>
          <w:b/>
          <w:bCs/>
          <w:lang w:val="es-VE" w:eastAsia="es-US"/>
        </w:rPr>
        <w:t>.</w:t>
      </w:r>
      <w:r w:rsidRPr="00584D8E">
        <w:rPr>
          <w:lang w:val="es-VE" w:eastAsia="es-US"/>
        </w:rPr>
        <w:t xml:space="preserve"> Se prohíbe el ejercicio de cualquier actividad comercial en los siguientes lugares: </w:t>
      </w:r>
    </w:p>
    <w:p w14:paraId="174A02EB" w14:textId="77777777" w:rsidR="00946C1C" w:rsidRPr="00584D8E" w:rsidRDefault="00946C1C" w:rsidP="006E7EF6">
      <w:pPr>
        <w:numPr>
          <w:ilvl w:val="0"/>
          <w:numId w:val="34"/>
        </w:numPr>
        <w:spacing w:before="60" w:after="60" w:line="259" w:lineRule="auto"/>
        <w:ind w:left="714" w:hanging="357"/>
        <w:rPr>
          <w:rFonts w:eastAsia="Arial" w:cs="Arial"/>
          <w:color w:val="000000"/>
          <w:szCs w:val="18"/>
          <w:lang w:val="es-VE" w:eastAsia="es-US"/>
        </w:rPr>
      </w:pPr>
      <w:r w:rsidRPr="00584D8E">
        <w:rPr>
          <w:rFonts w:eastAsia="Arial" w:cs="Arial"/>
          <w:color w:val="000000"/>
          <w:szCs w:val="18"/>
          <w:lang w:val="es-VE" w:eastAsia="es-US"/>
        </w:rPr>
        <w:t xml:space="preserve">En las vías públicas de circulación rápida y prioritaria. </w:t>
      </w:r>
    </w:p>
    <w:p w14:paraId="0D5EAD18" w14:textId="77777777" w:rsidR="00946C1C" w:rsidRPr="00584D8E" w:rsidRDefault="00946C1C" w:rsidP="006E7EF6">
      <w:pPr>
        <w:numPr>
          <w:ilvl w:val="0"/>
          <w:numId w:val="34"/>
        </w:numPr>
        <w:spacing w:before="60" w:after="60" w:line="259" w:lineRule="auto"/>
        <w:ind w:left="714" w:hanging="357"/>
        <w:rPr>
          <w:rFonts w:eastAsia="Arial" w:cs="Arial"/>
          <w:color w:val="000000"/>
          <w:szCs w:val="18"/>
          <w:lang w:val="es-VE" w:eastAsia="es-US"/>
        </w:rPr>
      </w:pPr>
      <w:r w:rsidRPr="00584D8E">
        <w:rPr>
          <w:rFonts w:eastAsia="Arial" w:cs="Arial"/>
          <w:color w:val="000000"/>
          <w:szCs w:val="18"/>
          <w:lang w:val="es-VE" w:eastAsia="es-US"/>
        </w:rPr>
        <w:t>En los puentes, viaductos y las superficies de los dispositivos para la canalización del tránsito.</w:t>
      </w:r>
    </w:p>
    <w:p w14:paraId="04231C48" w14:textId="561DF70F" w:rsidR="00946C1C" w:rsidRPr="00584D8E" w:rsidRDefault="00946C1C" w:rsidP="006E7EF6">
      <w:pPr>
        <w:numPr>
          <w:ilvl w:val="0"/>
          <w:numId w:val="34"/>
        </w:numPr>
        <w:spacing w:before="60" w:after="60" w:line="259" w:lineRule="auto"/>
        <w:ind w:left="714" w:hanging="357"/>
        <w:rPr>
          <w:rFonts w:eastAsia="Arial" w:cs="Arial"/>
          <w:color w:val="000000"/>
          <w:szCs w:val="18"/>
          <w:lang w:val="es-VE" w:eastAsia="es-US"/>
        </w:rPr>
      </w:pPr>
      <w:r w:rsidRPr="00584D8E">
        <w:rPr>
          <w:rFonts w:eastAsia="Arial" w:cs="Arial"/>
          <w:color w:val="000000"/>
          <w:szCs w:val="18"/>
          <w:lang w:val="es-VE" w:eastAsia="es-US"/>
        </w:rPr>
        <w:t xml:space="preserve">En las vías públicas que circunden o colinden con las siguientes edificaciones, sedes de entidades gubernamentales, entradas a los estacionamientos de pasajeros, iglesias, monumentos históricos, institutos educacionales, instituciones financieras, hospitales, clínicas y módulos asistenciales, puestos policiales, plazas públicas y parques, bibliotecas y museos. </w:t>
      </w:r>
    </w:p>
    <w:p w14:paraId="5200B03A" w14:textId="77777777" w:rsidR="00946C1C" w:rsidRPr="00584D8E" w:rsidRDefault="00946C1C" w:rsidP="006E7EF6">
      <w:pPr>
        <w:numPr>
          <w:ilvl w:val="0"/>
          <w:numId w:val="34"/>
        </w:numPr>
        <w:spacing w:before="60" w:after="60" w:line="259" w:lineRule="auto"/>
        <w:ind w:left="714" w:hanging="357"/>
        <w:rPr>
          <w:rFonts w:eastAsia="Arial" w:cs="Arial"/>
          <w:color w:val="000000"/>
          <w:szCs w:val="18"/>
          <w:lang w:val="es-VE" w:eastAsia="es-US"/>
        </w:rPr>
      </w:pPr>
      <w:r w:rsidRPr="00584D8E">
        <w:rPr>
          <w:rFonts w:eastAsia="Arial" w:cs="Arial"/>
          <w:color w:val="000000"/>
          <w:szCs w:val="18"/>
          <w:lang w:val="es-VE" w:eastAsia="es-US"/>
        </w:rPr>
        <w:t xml:space="preserve">Alrededor de los semáforos u otras señalizaciones de tránsito. </w:t>
      </w:r>
    </w:p>
    <w:p w14:paraId="7F757224" w14:textId="77777777" w:rsidR="00946C1C" w:rsidRPr="00584D8E" w:rsidRDefault="00946C1C" w:rsidP="001349C4">
      <w:pPr>
        <w:rPr>
          <w:lang w:eastAsia="es-US"/>
        </w:rPr>
      </w:pPr>
      <w:r w:rsidRPr="00584D8E">
        <w:rPr>
          <w:b/>
          <w:bCs/>
          <w:lang w:val="es-VE" w:eastAsia="es-US"/>
        </w:rPr>
        <w:t>PARÅGRAFO ÚNICO:</w:t>
      </w:r>
      <w:r w:rsidRPr="00584D8E">
        <w:rPr>
          <w:lang w:val="es-VE" w:eastAsia="es-US"/>
        </w:rPr>
        <w:t xml:space="preserve"> También se prohíbe colocar o mantener en las vías públicas signos, demarcaciones o elementos que limiten o asemejen a las señales de tránsito y alterar, destruir, deteriorar o remover dichas señales. Tampoco podrá instalarse en las aceras, propagandas comerciales, kioscos, casetas o paradas que no estén autorizadas por el municipio y que obstruyan la visibilidad de los conductores.</w:t>
      </w:r>
    </w:p>
    <w:p w14:paraId="496D853E" w14:textId="77777777" w:rsidR="00DD49F1" w:rsidRPr="00584D8E" w:rsidRDefault="00DD49F1" w:rsidP="00DD49F1">
      <w:pPr>
        <w:pStyle w:val="Ttulo3"/>
        <w:rPr>
          <w:rFonts w:eastAsia="Arial" w:cs="Arial"/>
          <w:szCs w:val="18"/>
          <w:lang w:val="es-VE"/>
        </w:rPr>
      </w:pPr>
      <w:bookmarkStart w:id="83" w:name="_Toc197299427"/>
      <w:r w:rsidRPr="00584D8E">
        <w:rPr>
          <w:rFonts w:eastAsia="Arial" w:cs="Arial"/>
          <w:szCs w:val="18"/>
          <w:lang w:val="es-VE"/>
        </w:rPr>
        <w:t>Condicionamiento del paso o aparcamiento</w:t>
      </w:r>
      <w:bookmarkEnd w:id="83"/>
      <w:r w:rsidRPr="00584D8E">
        <w:rPr>
          <w:rFonts w:eastAsia="Arial" w:cs="Arial"/>
          <w:szCs w:val="18"/>
          <w:lang w:val="es-VE"/>
        </w:rPr>
        <w:t xml:space="preserve"> </w:t>
      </w:r>
    </w:p>
    <w:p w14:paraId="099D64E2" w14:textId="28C36104" w:rsidR="00DD49F1" w:rsidRPr="00DD49F1" w:rsidRDefault="00DD49F1" w:rsidP="001349C4">
      <w:pPr>
        <w:rPr>
          <w:lang w:val="es-VE"/>
        </w:rPr>
      </w:pPr>
      <w:r w:rsidRPr="00663751">
        <w:rPr>
          <w:b/>
          <w:bCs/>
          <w:lang w:val="es-VE"/>
        </w:rPr>
        <w:t>ARTÍCULO 54.</w:t>
      </w:r>
      <w:r w:rsidRPr="00DD49F1">
        <w:rPr>
          <w:lang w:val="es-VE"/>
        </w:rPr>
        <w:t xml:space="preserve"> Queda prohibido obstaculizar, condicionar, o restringir el paso o estacionamiento de vehículos en la </w:t>
      </w:r>
      <w:r w:rsidR="00DF471A" w:rsidRPr="00DD49F1">
        <w:rPr>
          <w:lang w:val="es-VE"/>
        </w:rPr>
        <w:t>ví</w:t>
      </w:r>
      <w:r w:rsidR="00DF471A">
        <w:rPr>
          <w:lang w:val="es-VE"/>
        </w:rPr>
        <w:t>a pública</w:t>
      </w:r>
      <w:r w:rsidRPr="00DD49F1">
        <w:rPr>
          <w:lang w:val="es-VE"/>
        </w:rPr>
        <w:t>, usando conos</w:t>
      </w:r>
      <w:r w:rsidR="00DF471A">
        <w:rPr>
          <w:lang w:val="es-VE"/>
        </w:rPr>
        <w:t xml:space="preserve"> o</w:t>
      </w:r>
      <w:r w:rsidRPr="00DD49F1">
        <w:rPr>
          <w:lang w:val="es-VE"/>
        </w:rPr>
        <w:t xml:space="preserve"> cualquier otro objeto </w:t>
      </w:r>
      <w:r w:rsidR="00DF471A">
        <w:rPr>
          <w:lang w:val="es-VE"/>
        </w:rPr>
        <w:t>incluso</w:t>
      </w:r>
      <w:r w:rsidRPr="00DD49F1">
        <w:rPr>
          <w:lang w:val="es-VE"/>
        </w:rPr>
        <w:t xml:space="preserve"> persona</w:t>
      </w:r>
      <w:r w:rsidR="00DF471A">
        <w:rPr>
          <w:lang w:val="es-VE"/>
        </w:rPr>
        <w:t>s</w:t>
      </w:r>
      <w:r w:rsidRPr="00DD49F1">
        <w:rPr>
          <w:lang w:val="es-VE"/>
        </w:rPr>
        <w:t xml:space="preserve">, que pretenda limitar </w:t>
      </w:r>
      <w:r w:rsidR="00DF471A">
        <w:rPr>
          <w:lang w:val="es-VE"/>
        </w:rPr>
        <w:t xml:space="preserve">o apartar </w:t>
      </w:r>
      <w:r w:rsidRPr="00DD49F1">
        <w:rPr>
          <w:lang w:val="es-VE"/>
        </w:rPr>
        <w:t xml:space="preserve">un espacio para aparcamiento, salvo los casos autorizados por la ley nacional aplicable en la materia o por las autoridades nacionales, estadales o municipales competentes. </w:t>
      </w:r>
    </w:p>
    <w:p w14:paraId="7633DEE8" w14:textId="6A2961CE" w:rsidR="00DD49F1" w:rsidRPr="00DD49F1" w:rsidRDefault="00DD49F1" w:rsidP="001349C4">
      <w:pPr>
        <w:rPr>
          <w:lang w:val="es-VE"/>
        </w:rPr>
      </w:pPr>
      <w:r w:rsidRPr="00663751">
        <w:rPr>
          <w:b/>
          <w:bCs/>
          <w:lang w:val="es-VE"/>
        </w:rPr>
        <w:t>PARÅGRAFO ÜNICO:</w:t>
      </w:r>
      <w:r w:rsidRPr="00DD49F1">
        <w:rPr>
          <w:lang w:val="es-VE"/>
        </w:rPr>
        <w:t xml:space="preserve"> El Instituto Autónomo </w:t>
      </w:r>
      <w:r w:rsidR="00DF471A">
        <w:rPr>
          <w:lang w:val="es-VE"/>
        </w:rPr>
        <w:t xml:space="preserve">de </w:t>
      </w:r>
      <w:r w:rsidRPr="00DD49F1">
        <w:rPr>
          <w:lang w:val="es-VE"/>
        </w:rPr>
        <w:t xml:space="preserve">Policía </w:t>
      </w:r>
      <w:r w:rsidR="00DF471A">
        <w:rPr>
          <w:lang w:val="es-VE"/>
        </w:rPr>
        <w:t xml:space="preserve">del </w:t>
      </w:r>
      <w:r w:rsidRPr="00584D8E">
        <w:rPr>
          <w:lang w:val="es-VE"/>
        </w:rPr>
        <w:t>Municipio Los Salias</w:t>
      </w:r>
      <w:r w:rsidRPr="00DD49F1">
        <w:rPr>
          <w:lang w:val="es-VE"/>
        </w:rPr>
        <w:t xml:space="preserve">, podrá incautar los conos u obstáculos utilizados para tal fin, así como exigir el retiro inmediato de la persona que se encuentre realizando tal actividad, dejando constancia de dicha actuación en el acta respectiva. </w:t>
      </w:r>
    </w:p>
    <w:p w14:paraId="2F51722F" w14:textId="77777777" w:rsidR="00DD49F1" w:rsidRPr="00584D8E" w:rsidRDefault="00DD49F1" w:rsidP="00F05EE6">
      <w:pPr>
        <w:pStyle w:val="Ttulo2"/>
        <w:rPr>
          <w:rFonts w:eastAsia="Arial" w:cs="Arial"/>
          <w:szCs w:val="18"/>
          <w:lang w:val="es-VE"/>
        </w:rPr>
      </w:pPr>
    </w:p>
    <w:p w14:paraId="55FF9E11" w14:textId="3E6477B7" w:rsidR="00D15164" w:rsidRPr="00584D8E" w:rsidRDefault="00C90ACD" w:rsidP="00F05EE6">
      <w:pPr>
        <w:pStyle w:val="Ttulo2"/>
        <w:rPr>
          <w:rFonts w:eastAsia="Arial" w:cs="Arial"/>
          <w:szCs w:val="18"/>
        </w:rPr>
      </w:pPr>
      <w:bookmarkStart w:id="84" w:name="_Toc197299428"/>
      <w:r w:rsidRPr="00584D8E">
        <w:rPr>
          <w:rFonts w:eastAsia="Arial" w:cs="Arial"/>
          <w:szCs w:val="18"/>
        </w:rPr>
        <w:t>SECCIÓN SEGUNDA</w:t>
      </w:r>
      <w:bookmarkEnd w:id="84"/>
      <w:r w:rsidRPr="00584D8E">
        <w:rPr>
          <w:rFonts w:eastAsia="Arial" w:cs="Arial"/>
          <w:szCs w:val="18"/>
        </w:rPr>
        <w:t xml:space="preserve"> </w:t>
      </w:r>
    </w:p>
    <w:p w14:paraId="2C517B83" w14:textId="791FDA1E" w:rsidR="00C90ACD" w:rsidRPr="00584D8E" w:rsidRDefault="00C90ACD" w:rsidP="00F05EE6">
      <w:pPr>
        <w:pStyle w:val="Ttulo2"/>
        <w:rPr>
          <w:rFonts w:eastAsia="Arial" w:cs="Arial"/>
          <w:szCs w:val="18"/>
        </w:rPr>
      </w:pPr>
      <w:bookmarkStart w:id="85" w:name="_Toc197299429"/>
      <w:r w:rsidRPr="00584D8E">
        <w:rPr>
          <w:rFonts w:eastAsia="Arial" w:cs="Arial"/>
          <w:szCs w:val="18"/>
        </w:rPr>
        <w:t>DEL REMOLQUE DE VEHÍCULOS INFRACTORES</w:t>
      </w:r>
      <w:bookmarkEnd w:id="85"/>
      <w:r w:rsidRPr="00584D8E">
        <w:rPr>
          <w:rFonts w:eastAsia="Arial" w:cs="Arial"/>
          <w:szCs w:val="18"/>
        </w:rPr>
        <w:t xml:space="preserve"> </w:t>
      </w:r>
    </w:p>
    <w:p w14:paraId="7D7C5797" w14:textId="58F8AFCD" w:rsidR="00C90ACD" w:rsidRPr="00584D8E" w:rsidRDefault="00C90ACD" w:rsidP="00F75A7B">
      <w:pPr>
        <w:pStyle w:val="Ttulo3"/>
        <w:rPr>
          <w:rFonts w:eastAsia="Arial" w:cs="Arial"/>
          <w:szCs w:val="18"/>
        </w:rPr>
      </w:pPr>
      <w:r w:rsidRPr="00584D8E">
        <w:rPr>
          <w:rFonts w:eastAsia="Arial" w:cs="Arial"/>
          <w:color w:val="000000"/>
          <w:szCs w:val="18"/>
        </w:rPr>
        <w:t xml:space="preserve"> </w:t>
      </w:r>
      <w:r w:rsidRPr="00584D8E">
        <w:rPr>
          <w:rFonts w:eastAsia="Arial" w:cs="Arial"/>
          <w:szCs w:val="18"/>
        </w:rPr>
        <w:t xml:space="preserve"> </w:t>
      </w:r>
      <w:bookmarkStart w:id="86" w:name="_Toc197299430"/>
      <w:r w:rsidR="00D15164" w:rsidRPr="00584D8E">
        <w:rPr>
          <w:rFonts w:eastAsia="Arial" w:cs="Arial"/>
          <w:szCs w:val="18"/>
        </w:rPr>
        <w:t>Remolque de Vehículos</w:t>
      </w:r>
      <w:bookmarkEnd w:id="86"/>
    </w:p>
    <w:p w14:paraId="43E13F7C" w14:textId="64A45ED0" w:rsidR="00C90ACD" w:rsidRPr="00584D8E" w:rsidRDefault="00C90ACD" w:rsidP="001349C4">
      <w:pPr>
        <w:rPr>
          <w:lang w:eastAsia="es-US"/>
        </w:rPr>
      </w:pPr>
      <w:r w:rsidRPr="00584D8E">
        <w:rPr>
          <w:b/>
          <w:lang w:eastAsia="es-US"/>
        </w:rPr>
        <w:t xml:space="preserve">ARTÍCULO </w:t>
      </w:r>
      <w:r w:rsidR="00213AAB" w:rsidRPr="00584D8E">
        <w:rPr>
          <w:b/>
          <w:lang w:eastAsia="es-US"/>
        </w:rPr>
        <w:t>5</w:t>
      </w:r>
      <w:r w:rsidR="00DD49F1" w:rsidRPr="00584D8E">
        <w:rPr>
          <w:b/>
          <w:lang w:eastAsia="es-US"/>
        </w:rPr>
        <w:t>5</w:t>
      </w:r>
      <w:r w:rsidRPr="00584D8E">
        <w:rPr>
          <w:lang w:eastAsia="es-US"/>
        </w:rPr>
        <w:t xml:space="preserve">.- </w:t>
      </w:r>
      <w:r w:rsidR="003C0142" w:rsidRPr="00584D8E">
        <w:rPr>
          <w:lang w:eastAsia="es-US"/>
        </w:rPr>
        <w:t>Será remolcado</w:t>
      </w:r>
      <w:r w:rsidR="005A2E1A" w:rsidRPr="00584D8E">
        <w:rPr>
          <w:lang w:eastAsia="es-US"/>
        </w:rPr>
        <w:t xml:space="preserve"> t</w:t>
      </w:r>
      <w:r w:rsidRPr="00584D8E">
        <w:rPr>
          <w:lang w:eastAsia="es-US"/>
        </w:rPr>
        <w:t>odo vehículo que se encuentre ubicado, estacionado o depositado en la vía pública, en zonas prohibidas o en sitios que obstaculicen el normal desarrollo de la circulación de vehículos o personas en la jurisdicción del Municipio Los Salias</w:t>
      </w:r>
      <w:r w:rsidR="0000797F">
        <w:rPr>
          <w:lang w:eastAsia="es-US"/>
        </w:rPr>
        <w:t>. En tal sentido, todo vehículo mal estacionado podrá ser</w:t>
      </w:r>
      <w:r w:rsidRPr="00584D8E">
        <w:rPr>
          <w:lang w:eastAsia="es-US"/>
        </w:rPr>
        <w:t xml:space="preserve"> removido del sitio, mediante remolque efectuado por el Instituto Autónomo </w:t>
      </w:r>
      <w:r w:rsidR="0000797F" w:rsidRPr="00584D8E">
        <w:rPr>
          <w:lang w:eastAsia="es-US"/>
        </w:rPr>
        <w:t>de Policía</w:t>
      </w:r>
      <w:r w:rsidRPr="00584D8E">
        <w:rPr>
          <w:lang w:eastAsia="es-US"/>
        </w:rPr>
        <w:t xml:space="preserve"> del Municipio Los Salias.  </w:t>
      </w:r>
    </w:p>
    <w:p w14:paraId="334D42E7" w14:textId="362F6C2F" w:rsidR="00C90ACD" w:rsidRPr="00584D8E" w:rsidRDefault="00C90ACD" w:rsidP="001349C4">
      <w:pPr>
        <w:rPr>
          <w:lang w:eastAsia="es-US"/>
        </w:rPr>
      </w:pPr>
      <w:r w:rsidRPr="00584D8E">
        <w:rPr>
          <w:lang w:eastAsia="es-US"/>
        </w:rPr>
        <w:t xml:space="preserve">En los casos que el vehículo esté mal estacionado, o se evidencie la contaminación sónica, por medio de alarmas, el </w:t>
      </w:r>
      <w:r w:rsidR="0000797F">
        <w:rPr>
          <w:lang w:eastAsia="es-US"/>
        </w:rPr>
        <w:t>Instituto Autónomo de Policía del Municipio Los Salias</w:t>
      </w:r>
      <w:r w:rsidRPr="00584D8E">
        <w:rPr>
          <w:lang w:eastAsia="es-US"/>
        </w:rPr>
        <w:t>, está facultad</w:t>
      </w:r>
      <w:r w:rsidR="00FB437B">
        <w:rPr>
          <w:lang w:eastAsia="es-US"/>
        </w:rPr>
        <w:t>o</w:t>
      </w:r>
      <w:r w:rsidRPr="00584D8E">
        <w:rPr>
          <w:lang w:eastAsia="es-US"/>
        </w:rPr>
        <w:t xml:space="preserve"> para proceder a su remolque, siempre y cuando utilice los medios</w:t>
      </w:r>
      <w:r w:rsidR="0000797F">
        <w:rPr>
          <w:lang w:eastAsia="es-US"/>
        </w:rPr>
        <w:t xml:space="preserve"> adecuados y </w:t>
      </w:r>
      <w:r w:rsidRPr="00584D8E">
        <w:rPr>
          <w:lang w:eastAsia="es-US"/>
        </w:rPr>
        <w:t xml:space="preserve">necesarios para ello.  </w:t>
      </w:r>
    </w:p>
    <w:p w14:paraId="360C5D01" w14:textId="5F28CB26" w:rsidR="00C90ACD" w:rsidRPr="00584D8E" w:rsidRDefault="00C90ACD" w:rsidP="00F75A7B">
      <w:pPr>
        <w:pStyle w:val="Ttulo3"/>
        <w:rPr>
          <w:rFonts w:cs="Arial"/>
          <w:szCs w:val="18"/>
        </w:rPr>
      </w:pPr>
      <w:r w:rsidRPr="00584D8E">
        <w:rPr>
          <w:rFonts w:cs="Arial"/>
          <w:szCs w:val="18"/>
        </w:rPr>
        <w:t xml:space="preserve"> </w:t>
      </w:r>
      <w:bookmarkStart w:id="87" w:name="_Toc197299431"/>
      <w:r w:rsidRPr="00584D8E">
        <w:rPr>
          <w:rFonts w:cs="Arial"/>
          <w:szCs w:val="18"/>
        </w:rPr>
        <w:t xml:space="preserve">Obligación del </w:t>
      </w:r>
      <w:r w:rsidR="00D15164" w:rsidRPr="00584D8E">
        <w:rPr>
          <w:rFonts w:cs="Arial"/>
          <w:szCs w:val="18"/>
        </w:rPr>
        <w:t>funcionario</w:t>
      </w:r>
      <w:bookmarkEnd w:id="87"/>
    </w:p>
    <w:p w14:paraId="1358B4FA" w14:textId="0090D985" w:rsidR="00C90ACD" w:rsidRPr="00584D8E" w:rsidRDefault="00C90ACD" w:rsidP="001349C4">
      <w:pPr>
        <w:rPr>
          <w:lang w:eastAsia="es-US"/>
        </w:rPr>
      </w:pPr>
      <w:r w:rsidRPr="00584D8E">
        <w:rPr>
          <w:b/>
          <w:lang w:eastAsia="es-US"/>
        </w:rPr>
        <w:t>ARTÍCULO 5</w:t>
      </w:r>
      <w:r w:rsidR="00DD49F1" w:rsidRPr="00584D8E">
        <w:rPr>
          <w:b/>
          <w:lang w:eastAsia="es-US"/>
        </w:rPr>
        <w:t>6</w:t>
      </w:r>
      <w:r w:rsidRPr="00584D8E">
        <w:rPr>
          <w:lang w:eastAsia="es-US"/>
        </w:rPr>
        <w:t xml:space="preserve">.- En caso de remolque dentro de la jurisdicción del Municipio Los Salias, el funcionario actuante dejará marcado en la acera o calzada, la placa identificadora del vehículo remolcado y el lugar donde quedará depositado.  </w:t>
      </w:r>
    </w:p>
    <w:p w14:paraId="4D23847B" w14:textId="7EE2E5EB" w:rsidR="00C90ACD" w:rsidRPr="00584D8E" w:rsidRDefault="00C90ACD" w:rsidP="00F75A7B">
      <w:pPr>
        <w:pStyle w:val="Ttulo3"/>
        <w:rPr>
          <w:rFonts w:cs="Arial"/>
          <w:szCs w:val="18"/>
        </w:rPr>
      </w:pPr>
      <w:r w:rsidRPr="00584D8E">
        <w:rPr>
          <w:rFonts w:cs="Arial"/>
          <w:szCs w:val="18"/>
        </w:rPr>
        <w:t xml:space="preserve"> </w:t>
      </w:r>
      <w:bookmarkStart w:id="88" w:name="_Toc197299432"/>
      <w:r w:rsidRPr="00584D8E">
        <w:rPr>
          <w:rFonts w:cs="Arial"/>
          <w:szCs w:val="18"/>
        </w:rPr>
        <w:t>Retiro de Vehículo Remolcado</w:t>
      </w:r>
      <w:bookmarkEnd w:id="88"/>
    </w:p>
    <w:p w14:paraId="2D780624" w14:textId="77777777" w:rsidR="00FB437B" w:rsidRDefault="00C90ACD" w:rsidP="001349C4">
      <w:pPr>
        <w:rPr>
          <w:lang w:eastAsia="es-US"/>
        </w:rPr>
      </w:pPr>
      <w:r w:rsidRPr="00584D8E">
        <w:rPr>
          <w:b/>
          <w:lang w:eastAsia="es-US"/>
        </w:rPr>
        <w:t>ARTÍCULO 5</w:t>
      </w:r>
      <w:r w:rsidR="00DD49F1" w:rsidRPr="00584D8E">
        <w:rPr>
          <w:b/>
          <w:lang w:eastAsia="es-US"/>
        </w:rPr>
        <w:t>7</w:t>
      </w:r>
      <w:r w:rsidRPr="00584D8E">
        <w:rPr>
          <w:lang w:eastAsia="es-US"/>
        </w:rPr>
        <w:t xml:space="preserve">.- </w:t>
      </w:r>
      <w:r w:rsidR="003C0142" w:rsidRPr="00584D8E">
        <w:rPr>
          <w:lang w:eastAsia="es-US"/>
        </w:rPr>
        <w:t>Para el retiro del vehículo remolcado</w:t>
      </w:r>
      <w:r w:rsidR="005A2E1A" w:rsidRPr="00584D8E">
        <w:rPr>
          <w:lang w:eastAsia="es-US"/>
        </w:rPr>
        <w:t xml:space="preserve"> e</w:t>
      </w:r>
      <w:r w:rsidRPr="00584D8E">
        <w:rPr>
          <w:lang w:eastAsia="es-US"/>
        </w:rPr>
        <w:t xml:space="preserve">l propietario o conductor autorizado del vehículo que haya sido remolcado en la jurisdicción del Municipio Los Salias, antes de retirar el vehículo del estacionamiento, debe pagar la tasa correspondiente por el remolque del vehículo, así como el monto que se genere por concepto de estacionamiento, y se le impondrá la multa respectiva sin perjuicio de lo establecido en la Ley.  </w:t>
      </w:r>
      <w:r w:rsidR="009A5743" w:rsidRPr="00584D8E">
        <w:rPr>
          <w:lang w:eastAsia="es-US"/>
        </w:rPr>
        <w:t>En caso de que</w:t>
      </w:r>
      <w:r w:rsidRPr="00584D8E">
        <w:rPr>
          <w:lang w:eastAsia="es-US"/>
        </w:rPr>
        <w:t xml:space="preserve"> el vehículo remolcado adeude pagos por concepto de multas, cuyo lapso para recurrir haya vencido, el propietario debe pagar los montos correspondientes a dichas sanciones, para proceder al retiro de su vehículo.</w:t>
      </w:r>
    </w:p>
    <w:p w14:paraId="19C75970" w14:textId="6EE04E5A" w:rsidR="00C90ACD" w:rsidRPr="00584D8E" w:rsidRDefault="00C90ACD" w:rsidP="00FB437B">
      <w:pPr>
        <w:pStyle w:val="Ttulo3"/>
      </w:pPr>
      <w:bookmarkStart w:id="89" w:name="_Toc197299433"/>
      <w:r w:rsidRPr="00584D8E">
        <w:t>Vehículos sin Placa o sin Permiso</w:t>
      </w:r>
      <w:bookmarkEnd w:id="89"/>
    </w:p>
    <w:p w14:paraId="0FBED0B8" w14:textId="0F410CE2" w:rsidR="00C90ACD" w:rsidRPr="00584D8E" w:rsidRDefault="00C90ACD" w:rsidP="001349C4">
      <w:pPr>
        <w:rPr>
          <w:rFonts w:eastAsia="Arial"/>
          <w:color w:val="000000"/>
          <w:lang w:eastAsia="es-US"/>
        </w:rPr>
      </w:pPr>
      <w:r w:rsidRPr="00584D8E">
        <w:rPr>
          <w:rFonts w:eastAsia="Arial"/>
          <w:b/>
          <w:color w:val="000000"/>
          <w:lang w:eastAsia="es-US"/>
        </w:rPr>
        <w:t>ARTÍCULO 5</w:t>
      </w:r>
      <w:r w:rsidR="00DD49F1" w:rsidRPr="00584D8E">
        <w:rPr>
          <w:rFonts w:eastAsia="Arial"/>
          <w:b/>
          <w:color w:val="000000"/>
          <w:lang w:eastAsia="es-US"/>
        </w:rPr>
        <w:t>8</w:t>
      </w:r>
      <w:r w:rsidRPr="00584D8E">
        <w:rPr>
          <w:rFonts w:eastAsia="Arial"/>
          <w:color w:val="000000"/>
          <w:lang w:eastAsia="es-US"/>
        </w:rPr>
        <w:t xml:space="preserve">.- Todo vehículo que circule dentro de la jurisdicción del Municipio Los Salias, sin sus placas identificadoras o sin el permiso provisional de circulación emitido por la autoridad correspondiente o que dicho permiso se encuentre vencido, o que no porte ningún tipo de documento que identifique el vehículo, será retenido por el </w:t>
      </w:r>
      <w:r w:rsidR="0000797F">
        <w:rPr>
          <w:rFonts w:eastAsia="Arial"/>
          <w:color w:val="000000"/>
          <w:lang w:eastAsia="es-US"/>
        </w:rPr>
        <w:t>Instituto Autónomo de Policía del Municipio Los Salias</w:t>
      </w:r>
      <w:r w:rsidRPr="00584D8E">
        <w:rPr>
          <w:rFonts w:eastAsia="Arial"/>
          <w:color w:val="000000"/>
          <w:lang w:eastAsia="es-US"/>
        </w:rPr>
        <w:t xml:space="preserve">, en el estacionamiento que corresponda. </w:t>
      </w:r>
    </w:p>
    <w:p w14:paraId="2659CAB5" w14:textId="77777777" w:rsidR="00C90ACD" w:rsidRPr="00584D8E" w:rsidRDefault="00C90ACD" w:rsidP="00F75A7B">
      <w:pPr>
        <w:pStyle w:val="Ttulo3"/>
        <w:rPr>
          <w:rFonts w:cs="Arial"/>
          <w:szCs w:val="18"/>
        </w:rPr>
      </w:pPr>
      <w:r w:rsidRPr="00584D8E">
        <w:rPr>
          <w:rFonts w:cs="Arial"/>
          <w:szCs w:val="18"/>
        </w:rPr>
        <w:t xml:space="preserve"> </w:t>
      </w:r>
      <w:bookmarkStart w:id="90" w:name="_Toc197299434"/>
      <w:r w:rsidRPr="00584D8E">
        <w:rPr>
          <w:rFonts w:cs="Arial"/>
          <w:szCs w:val="18"/>
        </w:rPr>
        <w:t>Conductor sin Portar Licencia de Conducir</w:t>
      </w:r>
      <w:bookmarkEnd w:id="90"/>
    </w:p>
    <w:p w14:paraId="02244035" w14:textId="5C422D3E" w:rsidR="00C90ACD" w:rsidRPr="00584D8E" w:rsidRDefault="00C90ACD" w:rsidP="001349C4">
      <w:pPr>
        <w:rPr>
          <w:lang w:eastAsia="es-US"/>
        </w:rPr>
      </w:pPr>
      <w:r w:rsidRPr="00584D8E">
        <w:rPr>
          <w:b/>
          <w:lang w:eastAsia="es-US"/>
        </w:rPr>
        <w:t>ARTÍCULO 5</w:t>
      </w:r>
      <w:r w:rsidR="00DD49F1" w:rsidRPr="00584D8E">
        <w:rPr>
          <w:b/>
          <w:lang w:eastAsia="es-US"/>
        </w:rPr>
        <w:t>9</w:t>
      </w:r>
      <w:r w:rsidRPr="00584D8E">
        <w:rPr>
          <w:lang w:eastAsia="es-US"/>
        </w:rPr>
        <w:t xml:space="preserve">.- Todo vehículo que circule dentro de la jurisdicción del municipio Los Salias y cuyo conductor no porte la licencia correspondiente, será objeto de retención por el </w:t>
      </w:r>
      <w:r w:rsidR="0000797F">
        <w:rPr>
          <w:lang w:eastAsia="es-US"/>
        </w:rPr>
        <w:t>Instituto Autónomo de Policía del Municipio Los Salias</w:t>
      </w:r>
      <w:r w:rsidRPr="00584D8E">
        <w:rPr>
          <w:lang w:eastAsia="es-US"/>
        </w:rPr>
        <w:t xml:space="preserve">; dicho vehículo será remolcado y trasladado al estacionamiento destinado a tal fin, igualmente se impondrá la multa que corresponda al infractor; en el presente caso se hará la entrega del vehículo a su propietario o a la persona autorizada por éste que porte la licencia correspondiente, previo pago de la tasa por concepto de remolque, así como del monto por concepto de estacionamiento. </w:t>
      </w:r>
    </w:p>
    <w:p w14:paraId="43BFEBC6" w14:textId="6013E7B8" w:rsidR="00C90ACD" w:rsidRPr="00584D8E" w:rsidRDefault="00C90ACD" w:rsidP="00F75A7B">
      <w:pPr>
        <w:pStyle w:val="Ttulo3"/>
        <w:rPr>
          <w:rFonts w:cs="Arial"/>
          <w:szCs w:val="18"/>
        </w:rPr>
      </w:pPr>
      <w:r w:rsidRPr="00584D8E">
        <w:rPr>
          <w:rFonts w:cs="Arial"/>
          <w:szCs w:val="18"/>
        </w:rPr>
        <w:t xml:space="preserve"> </w:t>
      </w:r>
      <w:bookmarkStart w:id="91" w:name="_Toc197299435"/>
      <w:r w:rsidRPr="00584D8E">
        <w:rPr>
          <w:rFonts w:cs="Arial"/>
          <w:szCs w:val="18"/>
        </w:rPr>
        <w:t>Vehículos en Condiciones de Inseguridad y mal Funcionamiento</w:t>
      </w:r>
      <w:bookmarkEnd w:id="91"/>
    </w:p>
    <w:p w14:paraId="34C4DF74" w14:textId="646395E5" w:rsidR="00C90ACD" w:rsidRPr="00584D8E" w:rsidRDefault="00C90ACD" w:rsidP="001349C4">
      <w:pPr>
        <w:rPr>
          <w:lang w:eastAsia="es-US"/>
        </w:rPr>
      </w:pPr>
      <w:r w:rsidRPr="00584D8E">
        <w:rPr>
          <w:b/>
          <w:lang w:eastAsia="es-US"/>
        </w:rPr>
        <w:t xml:space="preserve">ARTÍCULO </w:t>
      </w:r>
      <w:r w:rsidR="00DD49F1" w:rsidRPr="00584D8E">
        <w:rPr>
          <w:b/>
          <w:lang w:eastAsia="es-US"/>
        </w:rPr>
        <w:t>60</w:t>
      </w:r>
      <w:r w:rsidRPr="00584D8E">
        <w:rPr>
          <w:lang w:eastAsia="es-US"/>
        </w:rPr>
        <w:t xml:space="preserve">.- Se procederá a la retención y remolque de los vehículos que circulen dentro de la jurisdicción del Municipio Los Salias, en condiciones evidentes de inseguridad y mal funcionamiento. En este caso, se procederá con arreglo a lo dispuesto en la normativa legal que regula la materia de transporte terrestre o en aquellas disposiciones que sean aplicables. </w:t>
      </w:r>
    </w:p>
    <w:p w14:paraId="7FBD2B6B" w14:textId="0C64449D" w:rsidR="00C90ACD" w:rsidRPr="00584D8E" w:rsidRDefault="00C90ACD" w:rsidP="00F75A7B">
      <w:pPr>
        <w:pStyle w:val="Ttulo3"/>
        <w:rPr>
          <w:rFonts w:cs="Arial"/>
          <w:szCs w:val="18"/>
        </w:rPr>
      </w:pPr>
      <w:r w:rsidRPr="00584D8E">
        <w:rPr>
          <w:rFonts w:cs="Arial"/>
          <w:szCs w:val="18"/>
        </w:rPr>
        <w:t xml:space="preserve"> </w:t>
      </w:r>
      <w:bookmarkStart w:id="92" w:name="_Toc197299436"/>
      <w:r w:rsidR="00B5146B" w:rsidRPr="00584D8E">
        <w:rPr>
          <w:rFonts w:cs="Arial"/>
          <w:szCs w:val="18"/>
        </w:rPr>
        <w:t>Prohibición de conducción de vehículos</w:t>
      </w:r>
      <w:bookmarkEnd w:id="92"/>
      <w:r w:rsidR="00B5146B" w:rsidRPr="00584D8E">
        <w:rPr>
          <w:rFonts w:cs="Arial"/>
          <w:szCs w:val="18"/>
        </w:rPr>
        <w:t xml:space="preserve"> </w:t>
      </w:r>
    </w:p>
    <w:p w14:paraId="7E29A973" w14:textId="2E032AA6" w:rsidR="00C90ACD" w:rsidRPr="00584D8E" w:rsidRDefault="00C90ACD" w:rsidP="001349C4">
      <w:pPr>
        <w:rPr>
          <w:lang w:eastAsia="es-US"/>
        </w:rPr>
      </w:pPr>
      <w:r w:rsidRPr="00584D8E">
        <w:rPr>
          <w:b/>
          <w:lang w:eastAsia="es-US"/>
        </w:rPr>
        <w:t xml:space="preserve">ARTÍCULO </w:t>
      </w:r>
      <w:r w:rsidR="003C0142" w:rsidRPr="00584D8E">
        <w:rPr>
          <w:b/>
          <w:lang w:eastAsia="es-US"/>
        </w:rPr>
        <w:t>6</w:t>
      </w:r>
      <w:r w:rsidR="00DD49F1" w:rsidRPr="00584D8E">
        <w:rPr>
          <w:b/>
          <w:lang w:eastAsia="es-US"/>
        </w:rPr>
        <w:t>1</w:t>
      </w:r>
      <w:r w:rsidRPr="00584D8E">
        <w:rPr>
          <w:lang w:eastAsia="es-US"/>
        </w:rPr>
        <w:t xml:space="preserve">.- </w:t>
      </w:r>
      <w:r w:rsidR="003C0142" w:rsidRPr="00584D8E">
        <w:rPr>
          <w:lang w:eastAsia="es-US"/>
        </w:rPr>
        <w:t xml:space="preserve">A los fines de garantizar la integridad física del conductor, de terceras personas o bienes, el </w:t>
      </w:r>
      <w:r w:rsidR="0000797F">
        <w:rPr>
          <w:lang w:eastAsia="es-US"/>
        </w:rPr>
        <w:t>Instituto Autónomo de Policía del Municipio Los Salias</w:t>
      </w:r>
      <w:r w:rsidR="003C0142" w:rsidRPr="00584D8E">
        <w:rPr>
          <w:lang w:eastAsia="es-US"/>
        </w:rPr>
        <w:t>, podrá impedir la conducción de vehículos dentro de la jurisdicción del Municipio</w:t>
      </w:r>
      <w:r w:rsidR="005A2E1A" w:rsidRPr="00584D8E">
        <w:rPr>
          <w:lang w:eastAsia="es-US"/>
        </w:rPr>
        <w:t xml:space="preserve">, </w:t>
      </w:r>
      <w:r w:rsidR="00FB437B">
        <w:rPr>
          <w:lang w:eastAsia="es-US"/>
        </w:rPr>
        <w:t xml:space="preserve">en los casos en que </w:t>
      </w:r>
      <w:r w:rsidR="005A2E1A" w:rsidRPr="00584D8E">
        <w:rPr>
          <w:lang w:eastAsia="es-US"/>
        </w:rPr>
        <w:t>e</w:t>
      </w:r>
      <w:r w:rsidR="003C0142" w:rsidRPr="00584D8E">
        <w:rPr>
          <w:lang w:eastAsia="es-US"/>
        </w:rPr>
        <w:t xml:space="preserve">l conductor que </w:t>
      </w:r>
      <w:r w:rsidRPr="00584D8E">
        <w:rPr>
          <w:lang w:eastAsia="es-US"/>
        </w:rPr>
        <w:t xml:space="preserve">se encuentren bajo los efectos de bebidas alcohólicas o sustancias estupefacientes o psicotrópicas. En estos casos, se procederá a la retención del vehículo y se aplicarán las demás sanciones establecidas en la ley.  </w:t>
      </w:r>
    </w:p>
    <w:p w14:paraId="1F568D33" w14:textId="20A77113" w:rsidR="00C90ACD" w:rsidRPr="00584D8E" w:rsidRDefault="00C90ACD" w:rsidP="001349C4">
      <w:pPr>
        <w:rPr>
          <w:lang w:eastAsia="es-US"/>
        </w:rPr>
      </w:pPr>
      <w:r w:rsidRPr="00584D8E">
        <w:rPr>
          <w:lang w:eastAsia="es-US"/>
        </w:rPr>
        <w:t xml:space="preserve">Cuando por efecto de la retención, el vehículo quede ubicado, estacionado o depositado en la vía pública, se procederá al remolque del mismo hasta el estacionamiento que corresponda, así como la imposición de la multa correspondiente.  </w:t>
      </w:r>
    </w:p>
    <w:p w14:paraId="52E6418D" w14:textId="380623A0" w:rsidR="00C90ACD" w:rsidRPr="00584D8E" w:rsidRDefault="00C90ACD" w:rsidP="00F05EE6">
      <w:pPr>
        <w:pStyle w:val="Ttulo2"/>
        <w:rPr>
          <w:rFonts w:cs="Arial"/>
          <w:szCs w:val="18"/>
        </w:rPr>
      </w:pPr>
      <w:r w:rsidRPr="00584D8E">
        <w:rPr>
          <w:rFonts w:eastAsia="Arial" w:cs="Arial"/>
          <w:szCs w:val="18"/>
          <w:vertAlign w:val="superscript"/>
        </w:rPr>
        <w:t xml:space="preserve"> </w:t>
      </w:r>
      <w:bookmarkStart w:id="93" w:name="_Toc197299437"/>
      <w:r w:rsidRPr="00584D8E">
        <w:rPr>
          <w:rFonts w:cs="Arial"/>
          <w:szCs w:val="18"/>
        </w:rPr>
        <w:t>CAPÍTULO II</w:t>
      </w:r>
      <w:bookmarkEnd w:id="93"/>
      <w:r w:rsidRPr="00584D8E">
        <w:rPr>
          <w:rFonts w:cs="Arial"/>
          <w:szCs w:val="18"/>
        </w:rPr>
        <w:t xml:space="preserve"> </w:t>
      </w:r>
    </w:p>
    <w:p w14:paraId="666DA061" w14:textId="5A6B90F2" w:rsidR="00C90ACD" w:rsidRPr="00584D8E" w:rsidRDefault="00C90ACD" w:rsidP="00F05EE6">
      <w:pPr>
        <w:pStyle w:val="Ttulo2"/>
        <w:rPr>
          <w:rFonts w:cs="Arial"/>
          <w:szCs w:val="18"/>
        </w:rPr>
      </w:pPr>
      <w:r w:rsidRPr="00584D8E">
        <w:rPr>
          <w:rFonts w:cs="Arial"/>
          <w:szCs w:val="18"/>
        </w:rPr>
        <w:t xml:space="preserve"> </w:t>
      </w:r>
      <w:bookmarkStart w:id="94" w:name="_Toc197299438"/>
      <w:r w:rsidRPr="00584D8E">
        <w:rPr>
          <w:rFonts w:cs="Arial"/>
          <w:szCs w:val="18"/>
        </w:rPr>
        <w:t>DE</w:t>
      </w:r>
      <w:r w:rsidR="009F5D8B" w:rsidRPr="00584D8E">
        <w:rPr>
          <w:rFonts w:cs="Arial"/>
          <w:szCs w:val="18"/>
        </w:rPr>
        <w:t>L TR</w:t>
      </w:r>
      <w:r w:rsidR="00FB437B">
        <w:rPr>
          <w:rFonts w:cs="Arial"/>
          <w:szCs w:val="18"/>
        </w:rPr>
        <w:t>Á</w:t>
      </w:r>
      <w:r w:rsidR="009F5D8B" w:rsidRPr="00584D8E">
        <w:rPr>
          <w:rFonts w:cs="Arial"/>
          <w:szCs w:val="18"/>
        </w:rPr>
        <w:t xml:space="preserve">NSITO DE </w:t>
      </w:r>
      <w:r w:rsidRPr="00584D8E">
        <w:rPr>
          <w:rFonts w:cs="Arial"/>
          <w:szCs w:val="18"/>
        </w:rPr>
        <w:t>PERSONAS</w:t>
      </w:r>
      <w:bookmarkEnd w:id="94"/>
      <w:r w:rsidRPr="00584D8E">
        <w:rPr>
          <w:rFonts w:cs="Arial"/>
          <w:szCs w:val="18"/>
        </w:rPr>
        <w:t xml:space="preserve"> </w:t>
      </w:r>
    </w:p>
    <w:p w14:paraId="16AE9823" w14:textId="0558637D" w:rsidR="00C90ACD" w:rsidRPr="00584D8E" w:rsidRDefault="00C90ACD" w:rsidP="00F75A7B">
      <w:pPr>
        <w:pStyle w:val="Ttulo3"/>
        <w:rPr>
          <w:rFonts w:cs="Arial"/>
          <w:szCs w:val="18"/>
        </w:rPr>
      </w:pPr>
      <w:r w:rsidRPr="00584D8E">
        <w:rPr>
          <w:rFonts w:cs="Arial"/>
          <w:szCs w:val="18"/>
        </w:rPr>
        <w:t xml:space="preserve"> </w:t>
      </w:r>
      <w:bookmarkStart w:id="95" w:name="_Toc197299439"/>
      <w:r w:rsidRPr="00584D8E">
        <w:rPr>
          <w:rFonts w:cs="Arial"/>
          <w:szCs w:val="18"/>
        </w:rPr>
        <w:t>Tránsito de Personas</w:t>
      </w:r>
      <w:bookmarkEnd w:id="95"/>
    </w:p>
    <w:p w14:paraId="430F2399" w14:textId="5CEF9360" w:rsidR="00C90ACD" w:rsidRPr="00584D8E" w:rsidRDefault="00C90ACD" w:rsidP="001349C4">
      <w:pPr>
        <w:rPr>
          <w:lang w:eastAsia="es-US"/>
        </w:rPr>
      </w:pPr>
      <w:r w:rsidRPr="00584D8E">
        <w:rPr>
          <w:b/>
          <w:lang w:eastAsia="es-US"/>
        </w:rPr>
        <w:t xml:space="preserve">ARTÍCULO </w:t>
      </w:r>
      <w:r w:rsidR="003C0142" w:rsidRPr="00584D8E">
        <w:rPr>
          <w:b/>
          <w:lang w:eastAsia="es-US"/>
        </w:rPr>
        <w:t>6</w:t>
      </w:r>
      <w:r w:rsidR="00584D8E" w:rsidRPr="00584D8E">
        <w:rPr>
          <w:b/>
          <w:lang w:eastAsia="es-US"/>
        </w:rPr>
        <w:t>2</w:t>
      </w:r>
      <w:r w:rsidRPr="00584D8E">
        <w:rPr>
          <w:lang w:eastAsia="es-US"/>
        </w:rPr>
        <w:t xml:space="preserve">.- </w:t>
      </w:r>
      <w:r w:rsidR="00FB437B">
        <w:rPr>
          <w:lang w:eastAsia="es-US"/>
        </w:rPr>
        <w:t>Por razones de seguridad en la circulación, l</w:t>
      </w:r>
      <w:r w:rsidRPr="00584D8E">
        <w:rPr>
          <w:lang w:eastAsia="es-US"/>
        </w:rPr>
        <w:t xml:space="preserve">as personas </w:t>
      </w:r>
      <w:r w:rsidR="00FB437B">
        <w:rPr>
          <w:lang w:eastAsia="es-US"/>
        </w:rPr>
        <w:t xml:space="preserve">tienen la obligación de </w:t>
      </w:r>
      <w:r w:rsidRPr="00584D8E">
        <w:rPr>
          <w:lang w:eastAsia="es-US"/>
        </w:rPr>
        <w:t xml:space="preserve">transitar </w:t>
      </w:r>
      <w:r w:rsidR="00FB437B">
        <w:rPr>
          <w:lang w:eastAsia="es-US"/>
        </w:rPr>
        <w:t xml:space="preserve">únicamente </w:t>
      </w:r>
      <w:r w:rsidRPr="00584D8E">
        <w:rPr>
          <w:lang w:eastAsia="es-US"/>
        </w:rPr>
        <w:t xml:space="preserve">por las aceras, paseos, bulevares y áreas destinadas para ellos. </w:t>
      </w:r>
    </w:p>
    <w:p w14:paraId="36D576DB" w14:textId="77777777" w:rsidR="00C90ACD" w:rsidRPr="00584D8E" w:rsidRDefault="00C90ACD" w:rsidP="00F75A7B">
      <w:pPr>
        <w:pStyle w:val="Ttulo3"/>
        <w:rPr>
          <w:rFonts w:cs="Arial"/>
          <w:szCs w:val="18"/>
        </w:rPr>
      </w:pPr>
      <w:r w:rsidRPr="00584D8E">
        <w:rPr>
          <w:rFonts w:cs="Arial"/>
          <w:szCs w:val="18"/>
        </w:rPr>
        <w:lastRenderedPageBreak/>
        <w:t xml:space="preserve"> </w:t>
      </w:r>
      <w:bookmarkStart w:id="96" w:name="_Toc197299440"/>
      <w:r w:rsidRPr="00584D8E">
        <w:rPr>
          <w:rFonts w:cs="Arial"/>
          <w:szCs w:val="18"/>
        </w:rPr>
        <w:t>Circulación por la Calzada</w:t>
      </w:r>
      <w:bookmarkEnd w:id="96"/>
    </w:p>
    <w:p w14:paraId="363D73F8" w14:textId="22A4BC08" w:rsidR="00C90ACD" w:rsidRPr="00584D8E" w:rsidRDefault="00C90ACD" w:rsidP="001349C4">
      <w:pPr>
        <w:rPr>
          <w:lang w:eastAsia="es-US"/>
        </w:rPr>
      </w:pPr>
      <w:r w:rsidRPr="00584D8E">
        <w:rPr>
          <w:b/>
          <w:lang w:eastAsia="es-US"/>
        </w:rPr>
        <w:t>ARTÍCULO 6</w:t>
      </w:r>
      <w:r w:rsidR="00584D8E" w:rsidRPr="00584D8E">
        <w:rPr>
          <w:b/>
          <w:lang w:eastAsia="es-US"/>
        </w:rPr>
        <w:t>3</w:t>
      </w:r>
      <w:r w:rsidRPr="00584D8E">
        <w:rPr>
          <w:lang w:eastAsia="es-US"/>
        </w:rPr>
        <w:t xml:space="preserve">.- Cuando no existieren zonas para la circulación de personas, éstos podrán circular por la calzada, por el lateral de la vía más alejado de los canales de circulación vehicular. </w:t>
      </w:r>
    </w:p>
    <w:p w14:paraId="6E96C4B6" w14:textId="77777777" w:rsidR="00C90ACD" w:rsidRPr="00584D8E" w:rsidRDefault="00C90ACD" w:rsidP="00F75A7B">
      <w:pPr>
        <w:pStyle w:val="Ttulo3"/>
        <w:rPr>
          <w:rFonts w:cs="Arial"/>
          <w:szCs w:val="18"/>
        </w:rPr>
      </w:pPr>
      <w:r w:rsidRPr="00584D8E">
        <w:rPr>
          <w:rFonts w:cs="Arial"/>
          <w:szCs w:val="18"/>
        </w:rPr>
        <w:t xml:space="preserve"> </w:t>
      </w:r>
      <w:bookmarkStart w:id="97" w:name="_Toc197299441"/>
      <w:r w:rsidRPr="00584D8E">
        <w:rPr>
          <w:rFonts w:cs="Arial"/>
          <w:szCs w:val="18"/>
        </w:rPr>
        <w:t>Prohibición</w:t>
      </w:r>
      <w:bookmarkEnd w:id="97"/>
    </w:p>
    <w:p w14:paraId="508900AD" w14:textId="16B47CAA" w:rsidR="00C90ACD" w:rsidRPr="00584D8E" w:rsidRDefault="00C90ACD" w:rsidP="001349C4">
      <w:pPr>
        <w:rPr>
          <w:lang w:eastAsia="es-US"/>
        </w:rPr>
      </w:pPr>
      <w:r w:rsidRPr="00584D8E">
        <w:rPr>
          <w:b/>
          <w:lang w:eastAsia="es-US"/>
        </w:rPr>
        <w:t>ARTÍCULO 6</w:t>
      </w:r>
      <w:r w:rsidR="00584D8E" w:rsidRPr="00584D8E">
        <w:rPr>
          <w:b/>
          <w:lang w:eastAsia="es-US"/>
        </w:rPr>
        <w:t>4</w:t>
      </w:r>
      <w:r w:rsidRPr="00584D8E">
        <w:rPr>
          <w:lang w:eastAsia="es-US"/>
        </w:rPr>
        <w:t xml:space="preserve">.- Se prohíbe a </w:t>
      </w:r>
      <w:r w:rsidR="006757DA" w:rsidRPr="00584D8E">
        <w:rPr>
          <w:lang w:eastAsia="es-US"/>
        </w:rPr>
        <w:t>las personas</w:t>
      </w:r>
      <w:r w:rsidRPr="00584D8E">
        <w:rPr>
          <w:lang w:eastAsia="es-US"/>
        </w:rPr>
        <w:t xml:space="preserve">:  </w:t>
      </w:r>
    </w:p>
    <w:p w14:paraId="32EBC94F" w14:textId="7E908E2A" w:rsidR="00C90ACD" w:rsidRPr="00584D8E" w:rsidRDefault="00C90ACD" w:rsidP="006E7EF6">
      <w:pPr>
        <w:pStyle w:val="Prrafodelista"/>
        <w:numPr>
          <w:ilvl w:val="0"/>
          <w:numId w:val="20"/>
        </w:numPr>
        <w:spacing w:before="60" w:after="60" w:line="250" w:lineRule="auto"/>
        <w:ind w:left="714" w:hanging="357"/>
        <w:contextualSpacing w:val="0"/>
        <w:rPr>
          <w:rFonts w:eastAsia="Arial" w:cs="Arial"/>
          <w:color w:val="000000"/>
          <w:szCs w:val="18"/>
          <w:lang w:eastAsia="es-US"/>
        </w:rPr>
      </w:pPr>
      <w:r w:rsidRPr="00584D8E">
        <w:rPr>
          <w:rFonts w:eastAsia="Arial" w:cs="Arial"/>
          <w:color w:val="000000"/>
          <w:szCs w:val="18"/>
          <w:lang w:eastAsia="es-US"/>
        </w:rPr>
        <w:t xml:space="preserve">Cruzar la calzada por puntos distintos a los autorizados.  </w:t>
      </w:r>
    </w:p>
    <w:p w14:paraId="1A96BB16" w14:textId="15AA0BF1" w:rsidR="00C90ACD" w:rsidRPr="00584D8E" w:rsidRDefault="00C90ACD" w:rsidP="006E7EF6">
      <w:pPr>
        <w:pStyle w:val="Prrafodelista"/>
        <w:numPr>
          <w:ilvl w:val="0"/>
          <w:numId w:val="20"/>
        </w:numPr>
        <w:spacing w:before="60" w:after="60" w:line="250" w:lineRule="auto"/>
        <w:ind w:left="714" w:hanging="357"/>
        <w:contextualSpacing w:val="0"/>
        <w:rPr>
          <w:rFonts w:eastAsia="Arial" w:cs="Arial"/>
          <w:color w:val="000000"/>
          <w:szCs w:val="18"/>
          <w:lang w:eastAsia="es-US"/>
        </w:rPr>
      </w:pPr>
      <w:r w:rsidRPr="00584D8E">
        <w:rPr>
          <w:rFonts w:eastAsia="Arial" w:cs="Arial"/>
          <w:color w:val="000000"/>
          <w:szCs w:val="18"/>
          <w:lang w:eastAsia="es-US"/>
        </w:rPr>
        <w:t xml:space="preserve">Esperar a los vehículos de transporte público en lugares no determinados como paradas.  </w:t>
      </w:r>
    </w:p>
    <w:p w14:paraId="1650A4FE" w14:textId="627BE45B" w:rsidR="00FD413D" w:rsidRPr="00584D8E" w:rsidRDefault="006757DA" w:rsidP="006E7EF6">
      <w:pPr>
        <w:pStyle w:val="Prrafodelista"/>
        <w:numPr>
          <w:ilvl w:val="0"/>
          <w:numId w:val="20"/>
        </w:numPr>
        <w:spacing w:before="60" w:after="60" w:line="250" w:lineRule="auto"/>
        <w:ind w:left="714" w:hanging="357"/>
        <w:contextualSpacing w:val="0"/>
        <w:rPr>
          <w:rFonts w:eastAsia="Arial" w:cs="Arial"/>
          <w:color w:val="000000"/>
          <w:szCs w:val="18"/>
          <w:lang w:eastAsia="es-US"/>
        </w:rPr>
      </w:pPr>
      <w:r w:rsidRPr="00584D8E">
        <w:rPr>
          <w:rFonts w:eastAsia="Arial" w:cs="Arial"/>
          <w:color w:val="000000"/>
          <w:szCs w:val="18"/>
          <w:lang w:eastAsia="es-US"/>
        </w:rPr>
        <w:t>Descender</w:t>
      </w:r>
      <w:r w:rsidR="00C90ACD" w:rsidRPr="00584D8E">
        <w:rPr>
          <w:rFonts w:eastAsia="Arial" w:cs="Arial"/>
          <w:color w:val="000000"/>
          <w:szCs w:val="18"/>
          <w:lang w:eastAsia="es-US"/>
        </w:rPr>
        <w:t xml:space="preserve"> de los vehículos de transporte público en plena vía pública, en lugares distintos a la zona de parada establecida por </w:t>
      </w:r>
      <w:r w:rsidR="002655FF" w:rsidRPr="002655FF">
        <w:rPr>
          <w:rFonts w:eastAsia="Arial" w:cs="Arial"/>
          <w:color w:val="000000"/>
          <w:szCs w:val="18"/>
          <w:lang w:eastAsia="es-US"/>
        </w:rPr>
        <w:t>el órgano competente en materia de Tránsito y Transporte terrestre de la Alcaldía del Municipio Los Salias</w:t>
      </w:r>
      <w:r w:rsidR="00C90ACD" w:rsidRPr="00584D8E">
        <w:rPr>
          <w:rFonts w:eastAsia="Arial" w:cs="Arial"/>
          <w:color w:val="000000"/>
          <w:szCs w:val="18"/>
          <w:lang w:eastAsia="es-US"/>
        </w:rPr>
        <w:t xml:space="preserve">. </w:t>
      </w:r>
    </w:p>
    <w:p w14:paraId="2393F73D" w14:textId="3F1E5BEE" w:rsidR="00C90ACD" w:rsidRPr="00584D8E" w:rsidRDefault="00FD413D" w:rsidP="006E7EF6">
      <w:pPr>
        <w:pStyle w:val="Prrafodelista"/>
        <w:numPr>
          <w:ilvl w:val="0"/>
          <w:numId w:val="20"/>
        </w:numPr>
        <w:spacing w:before="60" w:after="60" w:line="250" w:lineRule="auto"/>
        <w:ind w:left="714" w:hanging="357"/>
        <w:contextualSpacing w:val="0"/>
        <w:rPr>
          <w:rFonts w:eastAsia="Arial" w:cs="Arial"/>
          <w:color w:val="000000"/>
          <w:szCs w:val="18"/>
          <w:lang w:eastAsia="es-US"/>
        </w:rPr>
      </w:pPr>
      <w:r w:rsidRPr="00584D8E">
        <w:rPr>
          <w:rFonts w:eastAsia="Arial" w:cs="Arial"/>
          <w:color w:val="000000"/>
          <w:szCs w:val="18"/>
          <w:lang w:eastAsia="es-US"/>
        </w:rPr>
        <w:t>Arrojar desperdicios o basura desde vehículos particulares o unidades de transporte público a la calle.</w:t>
      </w:r>
      <w:r w:rsidR="00C90ACD" w:rsidRPr="00584D8E">
        <w:rPr>
          <w:rFonts w:eastAsia="Arial" w:cs="Arial"/>
          <w:color w:val="000000"/>
          <w:szCs w:val="18"/>
          <w:lang w:eastAsia="es-US"/>
        </w:rPr>
        <w:t xml:space="preserve"> </w:t>
      </w:r>
    </w:p>
    <w:p w14:paraId="7E809422" w14:textId="77777777" w:rsidR="00C90ACD" w:rsidRPr="00584D8E" w:rsidRDefault="00C90ACD" w:rsidP="00F75A7B">
      <w:pPr>
        <w:pStyle w:val="Ttulo3"/>
        <w:rPr>
          <w:rFonts w:cs="Arial"/>
          <w:szCs w:val="18"/>
        </w:rPr>
      </w:pPr>
      <w:r w:rsidRPr="00584D8E">
        <w:rPr>
          <w:rFonts w:cs="Arial"/>
          <w:szCs w:val="18"/>
        </w:rPr>
        <w:t xml:space="preserve"> </w:t>
      </w:r>
      <w:bookmarkStart w:id="98" w:name="_Toc197299442"/>
      <w:r w:rsidRPr="00584D8E">
        <w:rPr>
          <w:rFonts w:cs="Arial"/>
          <w:szCs w:val="18"/>
        </w:rPr>
        <w:t>Lineamientos para Cruzar por la Calzada</w:t>
      </w:r>
      <w:bookmarkEnd w:id="98"/>
    </w:p>
    <w:p w14:paraId="49274BD1" w14:textId="4D5ADC71" w:rsidR="00C90ACD" w:rsidRPr="00584D8E" w:rsidRDefault="00C90ACD" w:rsidP="001349C4">
      <w:pPr>
        <w:rPr>
          <w:lang w:eastAsia="es-US"/>
        </w:rPr>
      </w:pPr>
      <w:r w:rsidRPr="00584D8E">
        <w:rPr>
          <w:b/>
          <w:lang w:eastAsia="es-US"/>
        </w:rPr>
        <w:t>ARTÍCULO 6</w:t>
      </w:r>
      <w:r w:rsidR="00584D8E" w:rsidRPr="00584D8E">
        <w:rPr>
          <w:b/>
          <w:lang w:eastAsia="es-US"/>
        </w:rPr>
        <w:t>5</w:t>
      </w:r>
      <w:r w:rsidRPr="00584D8E">
        <w:rPr>
          <w:lang w:eastAsia="es-US"/>
        </w:rPr>
        <w:t>.- L</w:t>
      </w:r>
      <w:r w:rsidR="002655FF">
        <w:rPr>
          <w:lang w:eastAsia="es-US"/>
        </w:rPr>
        <w:t>a</w:t>
      </w:r>
      <w:r w:rsidRPr="00584D8E">
        <w:rPr>
          <w:lang w:eastAsia="es-US"/>
        </w:rPr>
        <w:t>s personas que precisen cruzar la calzada, lo harán con la máxima prudencia, sin detener, entorpecer ni perturbar la circulación de los demás. En todo caso, adoptar</w:t>
      </w:r>
      <w:r w:rsidR="002655FF">
        <w:rPr>
          <w:lang w:eastAsia="es-US"/>
        </w:rPr>
        <w:t>á</w:t>
      </w:r>
      <w:r w:rsidRPr="00584D8E">
        <w:rPr>
          <w:lang w:eastAsia="es-US"/>
        </w:rPr>
        <w:t>n los siguientes lineamientos:</w:t>
      </w:r>
      <w:r w:rsidR="005A2E1A" w:rsidRPr="00584D8E">
        <w:rPr>
          <w:lang w:eastAsia="es-US"/>
        </w:rPr>
        <w:t xml:space="preserve"> </w:t>
      </w:r>
      <w:r w:rsidRPr="00584D8E">
        <w:rPr>
          <w:lang w:eastAsia="es-US"/>
        </w:rPr>
        <w:t xml:space="preserve"> </w:t>
      </w:r>
    </w:p>
    <w:p w14:paraId="03947496" w14:textId="47A47278" w:rsidR="00C90ACD" w:rsidRPr="00584D8E" w:rsidRDefault="00C90ACD" w:rsidP="006E7EF6">
      <w:pPr>
        <w:pStyle w:val="Prrafodelista"/>
        <w:numPr>
          <w:ilvl w:val="0"/>
          <w:numId w:val="21"/>
        </w:numPr>
        <w:spacing w:before="60" w:after="60" w:line="250" w:lineRule="auto"/>
        <w:ind w:left="714" w:hanging="357"/>
        <w:contextualSpacing w:val="0"/>
        <w:rPr>
          <w:rFonts w:eastAsia="Arial" w:cs="Arial"/>
          <w:color w:val="000000"/>
          <w:szCs w:val="18"/>
          <w:lang w:eastAsia="es-US"/>
        </w:rPr>
      </w:pPr>
      <w:r w:rsidRPr="00584D8E">
        <w:rPr>
          <w:rFonts w:eastAsia="Arial" w:cs="Arial"/>
          <w:color w:val="000000"/>
          <w:szCs w:val="18"/>
          <w:lang w:eastAsia="es-US"/>
        </w:rPr>
        <w:t xml:space="preserve">En el paso de personas regulado a través de semáforos, deberán obedecer las indicaciones de las luces.  </w:t>
      </w:r>
    </w:p>
    <w:p w14:paraId="714941EE" w14:textId="4E01AE51" w:rsidR="00C90ACD" w:rsidRPr="00584D8E" w:rsidRDefault="00C90ACD" w:rsidP="006E7EF6">
      <w:pPr>
        <w:pStyle w:val="Prrafodelista"/>
        <w:numPr>
          <w:ilvl w:val="0"/>
          <w:numId w:val="21"/>
        </w:numPr>
        <w:spacing w:before="60" w:after="60" w:line="250" w:lineRule="auto"/>
        <w:ind w:left="714" w:hanging="357"/>
        <w:contextualSpacing w:val="0"/>
        <w:rPr>
          <w:rFonts w:eastAsia="Arial" w:cs="Arial"/>
          <w:color w:val="000000"/>
          <w:szCs w:val="18"/>
          <w:lang w:eastAsia="es-US"/>
        </w:rPr>
      </w:pPr>
      <w:r w:rsidRPr="00584D8E">
        <w:rPr>
          <w:rFonts w:eastAsia="Arial" w:cs="Arial"/>
          <w:color w:val="000000"/>
          <w:szCs w:val="18"/>
          <w:lang w:eastAsia="es-US"/>
        </w:rPr>
        <w:t xml:space="preserve">En los restantes pasos, no deben penetrar en la calzada sin haberse cerciorado previamente de la distancia, o la velocidad en que circulan los vehículos más próximos, y que no exista peligro para efectuar el cruce.  </w:t>
      </w:r>
    </w:p>
    <w:p w14:paraId="22734472" w14:textId="5B2A7AC9" w:rsidR="00C90ACD" w:rsidRPr="00584D8E" w:rsidRDefault="00C90ACD" w:rsidP="006E7EF6">
      <w:pPr>
        <w:pStyle w:val="Prrafodelista"/>
        <w:numPr>
          <w:ilvl w:val="0"/>
          <w:numId w:val="21"/>
        </w:numPr>
        <w:spacing w:before="60" w:after="60" w:line="250" w:lineRule="auto"/>
        <w:ind w:left="714" w:hanging="357"/>
        <w:contextualSpacing w:val="0"/>
        <w:rPr>
          <w:rFonts w:eastAsia="Arial" w:cs="Arial"/>
          <w:color w:val="000000"/>
          <w:szCs w:val="18"/>
          <w:lang w:eastAsia="es-US"/>
        </w:rPr>
      </w:pPr>
      <w:r w:rsidRPr="00584D8E">
        <w:rPr>
          <w:rFonts w:eastAsia="Arial" w:cs="Arial"/>
          <w:color w:val="000000"/>
          <w:szCs w:val="18"/>
          <w:lang w:eastAsia="es-US"/>
        </w:rPr>
        <w:t xml:space="preserve">Cuando no exista paso para personas señalizado, el cruce se efectuará por las esquinas y en dirección perpendicular al eje de la vía.  </w:t>
      </w:r>
    </w:p>
    <w:p w14:paraId="3B157BFE" w14:textId="77777777" w:rsidR="00C90ACD" w:rsidRPr="00584D8E" w:rsidRDefault="00C90ACD" w:rsidP="00F75A7B">
      <w:pPr>
        <w:pStyle w:val="Ttulo3"/>
        <w:rPr>
          <w:rFonts w:cs="Arial"/>
          <w:szCs w:val="18"/>
        </w:rPr>
      </w:pPr>
      <w:r w:rsidRPr="00584D8E">
        <w:rPr>
          <w:rFonts w:cs="Arial"/>
          <w:szCs w:val="18"/>
        </w:rPr>
        <w:t xml:space="preserve"> </w:t>
      </w:r>
      <w:bookmarkStart w:id="99" w:name="_Toc197299443"/>
      <w:r w:rsidRPr="00584D8E">
        <w:rPr>
          <w:rFonts w:cs="Arial"/>
          <w:szCs w:val="18"/>
        </w:rPr>
        <w:t>Equipamiento de Vías para Atender Personas con Capacidad Reducida</w:t>
      </w:r>
      <w:bookmarkEnd w:id="99"/>
    </w:p>
    <w:p w14:paraId="0DB6F934" w14:textId="73001A28" w:rsidR="00C90ACD" w:rsidRPr="00584D8E" w:rsidRDefault="00C90ACD" w:rsidP="001349C4">
      <w:pPr>
        <w:rPr>
          <w:lang w:eastAsia="es-US"/>
        </w:rPr>
      </w:pPr>
      <w:r w:rsidRPr="00584D8E">
        <w:rPr>
          <w:b/>
          <w:lang w:eastAsia="es-US"/>
        </w:rPr>
        <w:t>ARTÍCULO 6</w:t>
      </w:r>
      <w:r w:rsidR="00584D8E" w:rsidRPr="00584D8E">
        <w:rPr>
          <w:b/>
          <w:lang w:eastAsia="es-US"/>
        </w:rPr>
        <w:t>6</w:t>
      </w:r>
      <w:r w:rsidRPr="00584D8E">
        <w:rPr>
          <w:lang w:eastAsia="es-US"/>
        </w:rPr>
        <w:t>.- Las avenidas y calles principales del Municipio Los Salias, deben dotarse con semáforos en cada cruce de personas, cuando ello sea viable según lo que arroje las evaluaciones técnicas, los cuales serán equipados progresivamente, con placas de orientación Braille y señal de audio (sono</w:t>
      </w:r>
      <w:r w:rsidR="009A5743" w:rsidRPr="00584D8E">
        <w:rPr>
          <w:lang w:eastAsia="es-US"/>
        </w:rPr>
        <w:t>ro</w:t>
      </w:r>
      <w:r w:rsidRPr="00584D8E">
        <w:rPr>
          <w:lang w:eastAsia="es-US"/>
        </w:rPr>
        <w:t xml:space="preserve">) para indicar a personas invidentes, el cambio de luz del semáforo para pasar la vía. Los cambios de luz tendrán una velocidad de un metro por segundo (1 mt/seg) para que el impedido físicamente pueda cruzar con seguridad. Tales semáforos se instalarán de conformidad con lo establecido en la ley.   </w:t>
      </w:r>
    </w:p>
    <w:p w14:paraId="3FD061D5" w14:textId="7FCCE310" w:rsidR="009F5D8B" w:rsidRPr="00342972" w:rsidRDefault="009F5D8B" w:rsidP="00F05EE6">
      <w:pPr>
        <w:pStyle w:val="Ttulo2"/>
        <w:rPr>
          <w:rFonts w:eastAsia="Arial" w:cs="Arial"/>
          <w:szCs w:val="18"/>
        </w:rPr>
      </w:pPr>
      <w:bookmarkStart w:id="100" w:name="_Toc197299444"/>
      <w:r w:rsidRPr="00342972">
        <w:rPr>
          <w:rFonts w:eastAsia="Arial" w:cs="Arial"/>
          <w:szCs w:val="18"/>
        </w:rPr>
        <w:t>CAPÍTULO III</w:t>
      </w:r>
      <w:bookmarkEnd w:id="100"/>
      <w:r w:rsidRPr="00342972">
        <w:rPr>
          <w:rFonts w:eastAsia="Arial" w:cs="Arial"/>
          <w:szCs w:val="18"/>
        </w:rPr>
        <w:t xml:space="preserve"> </w:t>
      </w:r>
    </w:p>
    <w:p w14:paraId="3845F961" w14:textId="6A30C7C1" w:rsidR="009F5D8B" w:rsidRPr="00342972" w:rsidRDefault="00CC7187" w:rsidP="00F05EE6">
      <w:pPr>
        <w:pStyle w:val="Ttulo2"/>
        <w:rPr>
          <w:rFonts w:eastAsia="Arial" w:cs="Arial"/>
          <w:szCs w:val="18"/>
        </w:rPr>
      </w:pPr>
      <w:bookmarkStart w:id="101" w:name="_Toc197299445"/>
      <w:r w:rsidRPr="00342972">
        <w:rPr>
          <w:rFonts w:eastAsia="Arial" w:cs="Arial"/>
          <w:szCs w:val="18"/>
        </w:rPr>
        <w:t>DE LA CIRCULACIÓN EN BICICLETA Y VEHÍCULOS LIGEROS</w:t>
      </w:r>
      <w:bookmarkEnd w:id="101"/>
    </w:p>
    <w:p w14:paraId="42D1C72E" w14:textId="77777777" w:rsidR="00CC7187" w:rsidRPr="00342972" w:rsidRDefault="00CC7187" w:rsidP="00F75A7B">
      <w:pPr>
        <w:pStyle w:val="Ttulo3"/>
        <w:rPr>
          <w:rFonts w:eastAsia="Calibri" w:cs="Arial"/>
          <w:szCs w:val="18"/>
        </w:rPr>
      </w:pPr>
      <w:bookmarkStart w:id="102" w:name="_Toc197299446"/>
      <w:r w:rsidRPr="00342972">
        <w:rPr>
          <w:rFonts w:eastAsia="Calibri" w:cs="Arial"/>
          <w:szCs w:val="18"/>
        </w:rPr>
        <w:t>mecanismos urbanos de movilización de bajo impacto</w:t>
      </w:r>
      <w:bookmarkEnd w:id="102"/>
      <w:r w:rsidRPr="00342972">
        <w:rPr>
          <w:rFonts w:eastAsia="Calibri" w:cs="Arial"/>
          <w:szCs w:val="18"/>
        </w:rPr>
        <w:t xml:space="preserve"> </w:t>
      </w:r>
    </w:p>
    <w:p w14:paraId="35B755F9" w14:textId="376AF9B2" w:rsidR="00455A19" w:rsidRPr="00584D8E" w:rsidRDefault="00455A19" w:rsidP="001349C4">
      <w:pPr>
        <w:rPr>
          <w:rFonts w:eastAsia="Calibri"/>
          <w:lang w:val="es-VE"/>
        </w:rPr>
      </w:pPr>
      <w:r w:rsidRPr="00342972">
        <w:rPr>
          <w:b/>
          <w:lang w:eastAsia="es-US"/>
        </w:rPr>
        <w:t>ARTÍCULO 6</w:t>
      </w:r>
      <w:r w:rsidR="00584D8E" w:rsidRPr="00342972">
        <w:rPr>
          <w:b/>
          <w:lang w:eastAsia="es-US"/>
        </w:rPr>
        <w:t>7</w:t>
      </w:r>
      <w:r w:rsidRPr="00342972">
        <w:rPr>
          <w:b/>
          <w:lang w:eastAsia="es-US"/>
        </w:rPr>
        <w:t>.</w:t>
      </w:r>
      <w:r w:rsidRPr="00342972">
        <w:rPr>
          <w:rFonts w:eastAsia="Calibri"/>
          <w:lang w:val="es-VE"/>
        </w:rPr>
        <w:t xml:space="preserve"> </w:t>
      </w:r>
      <w:r w:rsidRPr="00342972">
        <w:rPr>
          <w:lang w:eastAsia="es-US"/>
        </w:rPr>
        <w:t xml:space="preserve">El Alcalde del Municipio, dentro de las políticas </w:t>
      </w:r>
      <w:r w:rsidR="00342972">
        <w:rPr>
          <w:lang w:eastAsia="es-US"/>
        </w:rPr>
        <w:t xml:space="preserve">públicas </w:t>
      </w:r>
      <w:r w:rsidRPr="00342972">
        <w:rPr>
          <w:lang w:eastAsia="es-US"/>
        </w:rPr>
        <w:t xml:space="preserve">que propendan el mejoramiento de la circulación de personas en el municipio, promoverá el desarrollo del ciclismo y el empleo de otros mecanismos urbanos de movilización de bajo impacto, dentro del cual, podrá crear ciclovías para el uso exclusivo de bicicletas y otras formas de movilización en la entidad; así como programas de préstamo de bicicletas, patinetas, </w:t>
      </w:r>
      <w:r w:rsidR="000D7776" w:rsidRPr="00342972">
        <w:rPr>
          <w:lang w:eastAsia="es-US"/>
        </w:rPr>
        <w:t>s</w:t>
      </w:r>
      <w:r w:rsidRPr="00342972">
        <w:rPr>
          <w:lang w:eastAsia="es-US"/>
        </w:rPr>
        <w:t xml:space="preserve">cooter y otros vehículos ligeros de uso deportivos o recreativos de bajo impacto ambiental, así como la creación de estacionamientos de bicicletas en parques recreativos, plazas públicas, centros de trabajo público o privado, centros empresariales, educativos u hospitalarios. También podrá diseñar programas de información y educación para promover el uso de bicicletas, patinetas, </w:t>
      </w:r>
      <w:r w:rsidR="000D7776" w:rsidRPr="00342972">
        <w:rPr>
          <w:lang w:eastAsia="es-US"/>
        </w:rPr>
        <w:t>s</w:t>
      </w:r>
      <w:r w:rsidRPr="00342972">
        <w:rPr>
          <w:lang w:eastAsia="es-US"/>
        </w:rPr>
        <w:t>cooter y otros vehículos ligeros en el ambiente urbano de la localidad.</w:t>
      </w:r>
      <w:r w:rsidRPr="00584D8E">
        <w:rPr>
          <w:rFonts w:eastAsia="Calibri"/>
          <w:lang w:val="es-VE"/>
        </w:rPr>
        <w:t xml:space="preserve"> </w:t>
      </w:r>
    </w:p>
    <w:p w14:paraId="1FC2D3BF" w14:textId="1FD0946A" w:rsidR="009F5D8B" w:rsidRPr="00584D8E" w:rsidRDefault="009F5D8B" w:rsidP="00F75A7B">
      <w:pPr>
        <w:pStyle w:val="Ttulo3"/>
        <w:rPr>
          <w:rFonts w:cs="Arial"/>
          <w:szCs w:val="18"/>
        </w:rPr>
      </w:pPr>
      <w:r w:rsidRPr="00584D8E">
        <w:rPr>
          <w:rFonts w:eastAsia="Arial" w:cs="Arial"/>
          <w:color w:val="000000"/>
          <w:szCs w:val="18"/>
        </w:rPr>
        <w:t xml:space="preserve"> </w:t>
      </w:r>
      <w:r w:rsidRPr="00584D8E">
        <w:rPr>
          <w:rFonts w:cs="Arial"/>
          <w:szCs w:val="18"/>
        </w:rPr>
        <w:t xml:space="preserve"> </w:t>
      </w:r>
      <w:bookmarkStart w:id="103" w:name="_Toc197299447"/>
      <w:r w:rsidRPr="00584D8E">
        <w:rPr>
          <w:rFonts w:cs="Arial"/>
          <w:szCs w:val="18"/>
        </w:rPr>
        <w:t>Autoridad Competente</w:t>
      </w:r>
      <w:bookmarkEnd w:id="103"/>
    </w:p>
    <w:p w14:paraId="10420ED8" w14:textId="164A028B" w:rsidR="009F5D8B" w:rsidRPr="00584D8E" w:rsidRDefault="009F5D8B" w:rsidP="001349C4">
      <w:pPr>
        <w:rPr>
          <w:lang w:eastAsia="es-US"/>
        </w:rPr>
      </w:pPr>
      <w:r w:rsidRPr="00584D8E">
        <w:rPr>
          <w:b/>
          <w:lang w:eastAsia="es-US"/>
        </w:rPr>
        <w:t>ARTÍCULO 6</w:t>
      </w:r>
      <w:r w:rsidR="00584D8E" w:rsidRPr="00584D8E">
        <w:rPr>
          <w:b/>
          <w:lang w:eastAsia="es-US"/>
        </w:rPr>
        <w:t>8</w:t>
      </w:r>
      <w:r w:rsidRPr="00584D8E">
        <w:rPr>
          <w:lang w:eastAsia="es-US"/>
        </w:rPr>
        <w:t>.- El Instituto Autónomo de Policía Municipal del Municipio Los Salias, es la autoridad municipal competente para ejercer la ordenación, control y fiscalización del tránsito de bicicletas</w:t>
      </w:r>
      <w:r w:rsidR="000D7776" w:rsidRPr="00584D8E">
        <w:rPr>
          <w:lang w:eastAsia="es-US"/>
        </w:rPr>
        <w:t xml:space="preserve"> y de otros vehículos ligeros de bajo impacto ambiental, empleados como formas de movilización urbana.</w:t>
      </w:r>
    </w:p>
    <w:p w14:paraId="514040BF" w14:textId="77777777" w:rsidR="009F5D8B" w:rsidRPr="00584D8E" w:rsidRDefault="009F5D8B" w:rsidP="00F75A7B">
      <w:pPr>
        <w:pStyle w:val="Ttulo3"/>
        <w:rPr>
          <w:rFonts w:cs="Arial"/>
          <w:szCs w:val="18"/>
        </w:rPr>
      </w:pPr>
      <w:bookmarkStart w:id="104" w:name="_Toc197299448"/>
      <w:r w:rsidRPr="00584D8E">
        <w:rPr>
          <w:rFonts w:cs="Arial"/>
          <w:szCs w:val="18"/>
        </w:rPr>
        <w:t>Ordenación de la Infraestructura Vial</w:t>
      </w:r>
      <w:bookmarkEnd w:id="104"/>
    </w:p>
    <w:p w14:paraId="2900B5C8" w14:textId="6D4A8FC4" w:rsidR="009F5D8B" w:rsidRPr="00584D8E" w:rsidRDefault="009F5D8B" w:rsidP="001349C4">
      <w:pPr>
        <w:rPr>
          <w:lang w:eastAsia="es-US"/>
        </w:rPr>
      </w:pPr>
      <w:r w:rsidRPr="00584D8E">
        <w:rPr>
          <w:b/>
          <w:lang w:eastAsia="es-US"/>
        </w:rPr>
        <w:t>ARTÍCULO 6</w:t>
      </w:r>
      <w:r w:rsidR="00584D8E" w:rsidRPr="00584D8E">
        <w:rPr>
          <w:b/>
          <w:lang w:eastAsia="es-US"/>
        </w:rPr>
        <w:t>9</w:t>
      </w:r>
      <w:r w:rsidRPr="00584D8E">
        <w:rPr>
          <w:lang w:eastAsia="es-US"/>
        </w:rPr>
        <w:t>.-</w:t>
      </w:r>
      <w:r w:rsidR="002E2DB3" w:rsidRPr="002E2DB3">
        <w:t xml:space="preserve"> </w:t>
      </w:r>
      <w:r w:rsidR="002E2DB3">
        <w:rPr>
          <w:lang w:eastAsia="es-US"/>
        </w:rPr>
        <w:t>E</w:t>
      </w:r>
      <w:r w:rsidR="002E2DB3" w:rsidRPr="002E2DB3">
        <w:rPr>
          <w:lang w:eastAsia="es-US"/>
        </w:rPr>
        <w:t>l órgano competente en materia de Tránsito y Transporte terrestre de la Alcaldía del Municipio Los Salias</w:t>
      </w:r>
      <w:r w:rsidRPr="00584D8E">
        <w:rPr>
          <w:lang w:eastAsia="es-US"/>
        </w:rPr>
        <w:t>, podrá asignar en las vías públicas, canales específicos por donde puedan circular con seguridad las bicicletas</w:t>
      </w:r>
      <w:r w:rsidR="000D7776" w:rsidRPr="00584D8E">
        <w:rPr>
          <w:lang w:eastAsia="es-US"/>
        </w:rPr>
        <w:t xml:space="preserve"> y otros vehículos ligeros de bajo impacto ambiental, empleados como formas de movilización urbana.</w:t>
      </w:r>
      <w:r w:rsidRPr="00584D8E">
        <w:rPr>
          <w:lang w:eastAsia="es-US"/>
        </w:rPr>
        <w:t xml:space="preserve"> </w:t>
      </w:r>
    </w:p>
    <w:p w14:paraId="1B4A7DB2" w14:textId="77777777" w:rsidR="009F5D8B" w:rsidRPr="00584D8E" w:rsidRDefault="009F5D8B" w:rsidP="00F75A7B">
      <w:pPr>
        <w:pStyle w:val="Ttulo3"/>
        <w:rPr>
          <w:rFonts w:cs="Arial"/>
          <w:szCs w:val="18"/>
        </w:rPr>
      </w:pPr>
      <w:r w:rsidRPr="00584D8E">
        <w:rPr>
          <w:rFonts w:cs="Arial"/>
          <w:szCs w:val="18"/>
        </w:rPr>
        <w:t xml:space="preserve"> </w:t>
      </w:r>
      <w:bookmarkStart w:id="105" w:name="_Toc197299449"/>
      <w:r w:rsidRPr="00584D8E">
        <w:rPr>
          <w:rFonts w:cs="Arial"/>
          <w:szCs w:val="18"/>
        </w:rPr>
        <w:t>Coordinación y Apoyo Interinstitucional</w:t>
      </w:r>
      <w:bookmarkEnd w:id="105"/>
    </w:p>
    <w:p w14:paraId="7EFDC067" w14:textId="214FBC7D" w:rsidR="009F5D8B" w:rsidRPr="00584D8E" w:rsidRDefault="009F5D8B" w:rsidP="001349C4">
      <w:pPr>
        <w:rPr>
          <w:lang w:eastAsia="es-US"/>
        </w:rPr>
      </w:pPr>
      <w:r w:rsidRPr="00584D8E">
        <w:rPr>
          <w:b/>
          <w:lang w:eastAsia="es-US"/>
        </w:rPr>
        <w:t xml:space="preserve">ARTÍCULO </w:t>
      </w:r>
      <w:r w:rsidR="00584D8E" w:rsidRPr="00584D8E">
        <w:rPr>
          <w:b/>
          <w:lang w:eastAsia="es-US"/>
        </w:rPr>
        <w:t>70</w:t>
      </w:r>
      <w:r w:rsidRPr="00584D8E">
        <w:rPr>
          <w:lang w:eastAsia="es-US"/>
        </w:rPr>
        <w:t xml:space="preserve">.- El Instituto Autónomo de Policía Municipal del Municipio Los Salias, </w:t>
      </w:r>
      <w:r w:rsidR="002E2DB3">
        <w:rPr>
          <w:lang w:eastAsia="es-US"/>
        </w:rPr>
        <w:t xml:space="preserve">en coordinación con </w:t>
      </w:r>
      <w:r w:rsidR="002E2DB3" w:rsidRPr="002E2DB3">
        <w:rPr>
          <w:lang w:eastAsia="es-US"/>
        </w:rPr>
        <w:t>el órgano competente en materia de Tránsito y Transporte terrestre de la Alcaldía del Municipio Los Salias</w:t>
      </w:r>
      <w:r w:rsidR="002E2DB3">
        <w:rPr>
          <w:lang w:eastAsia="es-US"/>
        </w:rPr>
        <w:t>,</w:t>
      </w:r>
      <w:r w:rsidR="002E2DB3" w:rsidRPr="002E2DB3">
        <w:rPr>
          <w:lang w:eastAsia="es-US"/>
        </w:rPr>
        <w:t xml:space="preserve"> </w:t>
      </w:r>
      <w:r w:rsidRPr="00584D8E">
        <w:rPr>
          <w:lang w:eastAsia="es-US"/>
        </w:rPr>
        <w:t>podrá</w:t>
      </w:r>
      <w:r w:rsidR="002E2DB3">
        <w:rPr>
          <w:lang w:eastAsia="es-US"/>
        </w:rPr>
        <w:t>n</w:t>
      </w:r>
      <w:r w:rsidRPr="00584D8E">
        <w:rPr>
          <w:lang w:eastAsia="es-US"/>
        </w:rPr>
        <w:t xml:space="preserve"> solicitar el apoyo y la colaboración de las distintas Direcciones de la </w:t>
      </w:r>
      <w:r w:rsidR="008E61D3" w:rsidRPr="00584D8E">
        <w:rPr>
          <w:lang w:eastAsia="es-US"/>
        </w:rPr>
        <w:t>Alcaldía</w:t>
      </w:r>
      <w:r w:rsidRPr="00584D8E">
        <w:rPr>
          <w:lang w:eastAsia="es-US"/>
        </w:rPr>
        <w:t xml:space="preserve">, en todo cuanto se requiera dentro </w:t>
      </w:r>
      <w:r w:rsidRPr="00584D8E">
        <w:rPr>
          <w:lang w:eastAsia="es-US"/>
        </w:rPr>
        <w:lastRenderedPageBreak/>
        <w:t>de sus competencias, para garantizar la seguridad y asistencia a los ciclistas</w:t>
      </w:r>
      <w:r w:rsidR="000D7776" w:rsidRPr="00584D8E">
        <w:rPr>
          <w:lang w:eastAsia="es-US"/>
        </w:rPr>
        <w:t xml:space="preserve"> y otros </w:t>
      </w:r>
      <w:r w:rsidR="008E61D3" w:rsidRPr="00584D8E">
        <w:rPr>
          <w:lang w:eastAsia="es-US"/>
        </w:rPr>
        <w:t xml:space="preserve">usuarios de </w:t>
      </w:r>
      <w:r w:rsidR="000D7776" w:rsidRPr="00584D8E">
        <w:rPr>
          <w:lang w:eastAsia="es-US"/>
        </w:rPr>
        <w:t>vehículos ligeros</w:t>
      </w:r>
      <w:r w:rsidR="008E61D3" w:rsidRPr="00584D8E">
        <w:rPr>
          <w:lang w:eastAsia="es-US"/>
        </w:rPr>
        <w:t>,</w:t>
      </w:r>
      <w:r w:rsidR="000D7776" w:rsidRPr="00584D8E">
        <w:rPr>
          <w:lang w:eastAsia="es-US"/>
        </w:rPr>
        <w:t xml:space="preserve"> que emplean </w:t>
      </w:r>
      <w:r w:rsidR="008E61D3" w:rsidRPr="00584D8E">
        <w:rPr>
          <w:lang w:eastAsia="es-US"/>
        </w:rPr>
        <w:t xml:space="preserve">estas formas de movilización </w:t>
      </w:r>
      <w:r w:rsidR="000D7776" w:rsidRPr="00584D8E">
        <w:rPr>
          <w:lang w:eastAsia="es-US"/>
        </w:rPr>
        <w:t>urbana</w:t>
      </w:r>
      <w:r w:rsidR="008E61D3" w:rsidRPr="00584D8E">
        <w:rPr>
          <w:lang w:eastAsia="es-US"/>
        </w:rPr>
        <w:t xml:space="preserve"> </w:t>
      </w:r>
      <w:r w:rsidRPr="00584D8E">
        <w:rPr>
          <w:lang w:eastAsia="es-US"/>
        </w:rPr>
        <w:t xml:space="preserve">en jurisdicción del Municipio Los Salias. </w:t>
      </w:r>
    </w:p>
    <w:p w14:paraId="67CB2A13" w14:textId="77777777" w:rsidR="009F5D8B" w:rsidRPr="00584D8E" w:rsidRDefault="009F5D8B" w:rsidP="00F75A7B">
      <w:pPr>
        <w:pStyle w:val="Ttulo3"/>
        <w:rPr>
          <w:rFonts w:cs="Arial"/>
          <w:szCs w:val="18"/>
        </w:rPr>
      </w:pPr>
      <w:r w:rsidRPr="00584D8E">
        <w:rPr>
          <w:rFonts w:cs="Arial"/>
          <w:szCs w:val="18"/>
        </w:rPr>
        <w:t xml:space="preserve"> </w:t>
      </w:r>
      <w:bookmarkStart w:id="106" w:name="_Toc197299450"/>
      <w:r w:rsidRPr="00584D8E">
        <w:rPr>
          <w:rFonts w:cs="Arial"/>
          <w:szCs w:val="18"/>
        </w:rPr>
        <w:t>Educación Vial</w:t>
      </w:r>
      <w:bookmarkEnd w:id="106"/>
    </w:p>
    <w:p w14:paraId="18CE97AE" w14:textId="49A4F659" w:rsidR="009F5D8B" w:rsidRPr="00584D8E" w:rsidRDefault="009F5D8B" w:rsidP="001349C4">
      <w:pPr>
        <w:rPr>
          <w:lang w:eastAsia="es-US"/>
        </w:rPr>
      </w:pPr>
      <w:r w:rsidRPr="00584D8E">
        <w:rPr>
          <w:b/>
          <w:lang w:eastAsia="es-US"/>
        </w:rPr>
        <w:t xml:space="preserve">ARTÍCULO </w:t>
      </w:r>
      <w:r w:rsidR="003C0142" w:rsidRPr="00584D8E">
        <w:rPr>
          <w:b/>
          <w:lang w:eastAsia="es-US"/>
        </w:rPr>
        <w:t>7</w:t>
      </w:r>
      <w:r w:rsidR="00584D8E" w:rsidRPr="00584D8E">
        <w:rPr>
          <w:b/>
          <w:lang w:eastAsia="es-US"/>
        </w:rPr>
        <w:t>1</w:t>
      </w:r>
      <w:r w:rsidRPr="00584D8E">
        <w:rPr>
          <w:lang w:eastAsia="es-US"/>
        </w:rPr>
        <w:t xml:space="preserve">.- </w:t>
      </w:r>
      <w:r w:rsidR="002E2DB3" w:rsidRPr="002E2DB3">
        <w:rPr>
          <w:lang w:eastAsia="es-US"/>
        </w:rPr>
        <w:t xml:space="preserve">El Instituto Autónomo de Policía Municipal del Municipio Los Salias, en coordinación con el órgano competente en materia de Tránsito y Transporte terrestre de la Alcaldía del Municipio Los Salias, podrán </w:t>
      </w:r>
      <w:r w:rsidR="00267B63">
        <w:rPr>
          <w:lang w:eastAsia="es-US"/>
        </w:rPr>
        <w:t>establecer p</w:t>
      </w:r>
      <w:r w:rsidRPr="00584D8E">
        <w:rPr>
          <w:lang w:eastAsia="es-US"/>
        </w:rPr>
        <w:t xml:space="preserve">ara el uso correcto de la vía pública:  </w:t>
      </w:r>
    </w:p>
    <w:p w14:paraId="489D9C97" w14:textId="77777777" w:rsidR="009F5D8B" w:rsidRPr="00584D8E" w:rsidRDefault="009F5D8B" w:rsidP="006E7EF6">
      <w:pPr>
        <w:pStyle w:val="Prrafodelista"/>
        <w:numPr>
          <w:ilvl w:val="0"/>
          <w:numId w:val="22"/>
        </w:numPr>
        <w:spacing w:before="60" w:after="60" w:line="250" w:lineRule="auto"/>
        <w:ind w:left="714" w:hanging="357"/>
        <w:contextualSpacing w:val="0"/>
        <w:rPr>
          <w:rFonts w:eastAsia="Arial" w:cs="Arial"/>
          <w:color w:val="000000"/>
          <w:szCs w:val="18"/>
          <w:lang w:eastAsia="es-US"/>
        </w:rPr>
      </w:pPr>
      <w:r w:rsidRPr="00584D8E">
        <w:rPr>
          <w:rFonts w:eastAsia="Arial" w:cs="Arial"/>
          <w:color w:val="000000"/>
          <w:szCs w:val="18"/>
          <w:lang w:eastAsia="es-US"/>
        </w:rPr>
        <w:t xml:space="preserve">El diseño de un plan de educación vial, en los centros educativos ubicados dentro de la jurisdicción del Municipio Los Salias.  </w:t>
      </w:r>
    </w:p>
    <w:p w14:paraId="618D3767" w14:textId="0889D859" w:rsidR="009F5D8B" w:rsidRPr="00584D8E" w:rsidRDefault="009F5D8B" w:rsidP="006E7EF6">
      <w:pPr>
        <w:pStyle w:val="Prrafodelista"/>
        <w:numPr>
          <w:ilvl w:val="0"/>
          <w:numId w:val="22"/>
        </w:numPr>
        <w:spacing w:before="60" w:after="60" w:line="250" w:lineRule="auto"/>
        <w:ind w:left="714" w:hanging="357"/>
        <w:contextualSpacing w:val="0"/>
        <w:rPr>
          <w:rFonts w:eastAsia="Arial" w:cs="Arial"/>
          <w:color w:val="000000"/>
          <w:szCs w:val="18"/>
          <w:lang w:eastAsia="es-US"/>
        </w:rPr>
      </w:pPr>
      <w:r w:rsidRPr="00584D8E">
        <w:rPr>
          <w:rFonts w:eastAsia="Arial" w:cs="Arial"/>
          <w:color w:val="000000"/>
          <w:szCs w:val="18"/>
          <w:lang w:eastAsia="es-US"/>
        </w:rPr>
        <w:t>Promover la difusión e implantación permanente de medidas y actividades para el correcto uso</w:t>
      </w:r>
      <w:r w:rsidR="008E61D3" w:rsidRPr="00584D8E">
        <w:rPr>
          <w:rFonts w:eastAsia="Arial" w:cs="Arial"/>
          <w:color w:val="000000"/>
          <w:szCs w:val="18"/>
          <w:lang w:eastAsia="es-US"/>
        </w:rPr>
        <w:t>, p</w:t>
      </w:r>
      <w:r w:rsidRPr="00584D8E">
        <w:rPr>
          <w:rFonts w:eastAsia="Arial" w:cs="Arial"/>
          <w:color w:val="000000"/>
          <w:szCs w:val="18"/>
          <w:lang w:eastAsia="es-US"/>
        </w:rPr>
        <w:t>or parte de ciclistas</w:t>
      </w:r>
      <w:r w:rsidR="005F7C03" w:rsidRPr="00584D8E">
        <w:rPr>
          <w:rFonts w:eastAsia="Arial" w:cs="Arial"/>
          <w:color w:val="000000"/>
          <w:szCs w:val="18"/>
          <w:lang w:eastAsia="es-US"/>
        </w:rPr>
        <w:t>,</w:t>
      </w:r>
      <w:r w:rsidR="008E61D3" w:rsidRPr="00584D8E">
        <w:rPr>
          <w:rFonts w:eastAsia="Arial" w:cs="Arial"/>
          <w:color w:val="000000"/>
          <w:szCs w:val="18"/>
          <w:lang w:eastAsia="es-US"/>
        </w:rPr>
        <w:t xml:space="preserve"> de usuarios de vehículos ligeros</w:t>
      </w:r>
      <w:r w:rsidRPr="00584D8E">
        <w:rPr>
          <w:rFonts w:eastAsia="Arial" w:cs="Arial"/>
          <w:color w:val="000000"/>
          <w:szCs w:val="18"/>
          <w:lang w:eastAsia="es-US"/>
        </w:rPr>
        <w:t xml:space="preserve"> y </w:t>
      </w:r>
      <w:r w:rsidR="008E61D3" w:rsidRPr="00584D8E">
        <w:rPr>
          <w:rFonts w:eastAsia="Arial" w:cs="Arial"/>
          <w:color w:val="000000"/>
          <w:szCs w:val="18"/>
          <w:lang w:eastAsia="es-US"/>
        </w:rPr>
        <w:t xml:space="preserve">de otras personas que transiten </w:t>
      </w:r>
      <w:r w:rsidR="005F7C03" w:rsidRPr="00584D8E">
        <w:rPr>
          <w:rFonts w:eastAsia="Arial" w:cs="Arial"/>
          <w:color w:val="000000"/>
          <w:szCs w:val="18"/>
          <w:lang w:eastAsia="es-US"/>
        </w:rPr>
        <w:t xml:space="preserve">a pie por </w:t>
      </w:r>
      <w:r w:rsidR="008E61D3" w:rsidRPr="00584D8E">
        <w:rPr>
          <w:rFonts w:eastAsia="Arial" w:cs="Arial"/>
          <w:color w:val="000000"/>
          <w:szCs w:val="18"/>
          <w:lang w:eastAsia="es-US"/>
        </w:rPr>
        <w:t xml:space="preserve">la vía </w:t>
      </w:r>
      <w:r w:rsidR="005F7C03" w:rsidRPr="00584D8E">
        <w:rPr>
          <w:rFonts w:eastAsia="Arial" w:cs="Arial"/>
          <w:color w:val="000000"/>
          <w:szCs w:val="18"/>
          <w:lang w:eastAsia="es-US"/>
        </w:rPr>
        <w:t>pública</w:t>
      </w:r>
      <w:r w:rsidRPr="00584D8E">
        <w:rPr>
          <w:rFonts w:eastAsia="Arial" w:cs="Arial"/>
          <w:color w:val="000000"/>
          <w:szCs w:val="18"/>
          <w:lang w:eastAsia="es-US"/>
        </w:rPr>
        <w:t xml:space="preserve">, a fin de prevenir accidentes de tránsito.  </w:t>
      </w:r>
    </w:p>
    <w:p w14:paraId="01934F80" w14:textId="66C73EE1" w:rsidR="009F5D8B" w:rsidRPr="00584D8E" w:rsidRDefault="009F5D8B" w:rsidP="006E7EF6">
      <w:pPr>
        <w:pStyle w:val="Prrafodelista"/>
        <w:numPr>
          <w:ilvl w:val="0"/>
          <w:numId w:val="22"/>
        </w:numPr>
        <w:spacing w:before="60" w:after="60" w:line="250" w:lineRule="auto"/>
        <w:ind w:left="714" w:hanging="357"/>
        <w:contextualSpacing w:val="0"/>
        <w:rPr>
          <w:rFonts w:eastAsia="Arial" w:cs="Arial"/>
          <w:color w:val="000000"/>
          <w:szCs w:val="18"/>
          <w:lang w:eastAsia="es-US"/>
        </w:rPr>
      </w:pPr>
      <w:r w:rsidRPr="00584D8E">
        <w:rPr>
          <w:rFonts w:eastAsia="Arial" w:cs="Arial"/>
          <w:color w:val="000000"/>
          <w:szCs w:val="18"/>
          <w:lang w:eastAsia="es-US"/>
        </w:rPr>
        <w:t>Destinar espacios especialmente diseñados y acondicionados para la enseñanza y práctica de las normas de conducción para el uso seguro de la bicicleta</w:t>
      </w:r>
      <w:r w:rsidR="005F7C03" w:rsidRPr="00584D8E">
        <w:rPr>
          <w:rFonts w:eastAsia="Arial" w:cs="Arial"/>
          <w:color w:val="000000"/>
          <w:szCs w:val="18"/>
          <w:lang w:eastAsia="es-US"/>
        </w:rPr>
        <w:t xml:space="preserve"> y de otros vehículos ligeros</w:t>
      </w:r>
      <w:r w:rsidRPr="00584D8E">
        <w:rPr>
          <w:rFonts w:eastAsia="Arial" w:cs="Arial"/>
          <w:color w:val="000000"/>
          <w:szCs w:val="18"/>
          <w:lang w:eastAsia="es-US"/>
        </w:rPr>
        <w:t xml:space="preserve">.  </w:t>
      </w:r>
    </w:p>
    <w:p w14:paraId="0B5D9641" w14:textId="70D1A3CE" w:rsidR="009F5D8B" w:rsidRPr="00584D8E" w:rsidRDefault="009F5D8B" w:rsidP="00F75A7B">
      <w:pPr>
        <w:pStyle w:val="Ttulo3"/>
        <w:rPr>
          <w:rFonts w:cs="Arial"/>
          <w:szCs w:val="18"/>
        </w:rPr>
      </w:pPr>
      <w:r w:rsidRPr="00584D8E">
        <w:rPr>
          <w:rFonts w:cs="Arial"/>
          <w:szCs w:val="18"/>
        </w:rPr>
        <w:t xml:space="preserve"> </w:t>
      </w:r>
      <w:bookmarkStart w:id="107" w:name="_Toc197299451"/>
      <w:r w:rsidR="00A877BC">
        <w:rPr>
          <w:rFonts w:cs="Arial"/>
          <w:szCs w:val="18"/>
        </w:rPr>
        <w:t xml:space="preserve">Características de diseño de las </w:t>
      </w:r>
      <w:r w:rsidRPr="00584D8E">
        <w:rPr>
          <w:rFonts w:cs="Arial"/>
          <w:szCs w:val="18"/>
        </w:rPr>
        <w:t>Ciclovías</w:t>
      </w:r>
      <w:bookmarkEnd w:id="107"/>
    </w:p>
    <w:p w14:paraId="347E2ACF" w14:textId="1D4406B3" w:rsidR="009F5D8B" w:rsidRPr="00584D8E" w:rsidRDefault="009F5D8B" w:rsidP="001349C4">
      <w:pPr>
        <w:rPr>
          <w:lang w:eastAsia="es-US"/>
        </w:rPr>
      </w:pPr>
      <w:r w:rsidRPr="00584D8E">
        <w:rPr>
          <w:b/>
          <w:lang w:eastAsia="es-US"/>
        </w:rPr>
        <w:t xml:space="preserve">ARTÍCULO </w:t>
      </w:r>
      <w:r w:rsidR="003C0142" w:rsidRPr="00584D8E">
        <w:rPr>
          <w:b/>
          <w:lang w:eastAsia="es-US"/>
        </w:rPr>
        <w:t>7</w:t>
      </w:r>
      <w:r w:rsidR="00584D8E" w:rsidRPr="00584D8E">
        <w:rPr>
          <w:b/>
          <w:lang w:eastAsia="es-US"/>
        </w:rPr>
        <w:t>2</w:t>
      </w:r>
      <w:r w:rsidRPr="00584D8E">
        <w:rPr>
          <w:lang w:eastAsia="es-US"/>
        </w:rPr>
        <w:t xml:space="preserve">.-. Las ciclovías deberán cumplir con las siguientes </w:t>
      </w:r>
      <w:r w:rsidR="00A877BC">
        <w:rPr>
          <w:lang w:eastAsia="es-US"/>
        </w:rPr>
        <w:t>características</w:t>
      </w:r>
      <w:r w:rsidRPr="00584D8E">
        <w:rPr>
          <w:lang w:eastAsia="es-US"/>
        </w:rPr>
        <w:t xml:space="preserve">:  </w:t>
      </w:r>
    </w:p>
    <w:p w14:paraId="673D0414" w14:textId="1C55D8CE" w:rsidR="009F5D8B" w:rsidRPr="00584D8E" w:rsidRDefault="009F5D8B" w:rsidP="006E7EF6">
      <w:pPr>
        <w:pStyle w:val="Prrafodelista"/>
        <w:numPr>
          <w:ilvl w:val="0"/>
          <w:numId w:val="23"/>
        </w:numPr>
        <w:spacing w:before="60" w:after="60" w:line="250" w:lineRule="auto"/>
        <w:ind w:left="714" w:hanging="357"/>
        <w:contextualSpacing w:val="0"/>
        <w:rPr>
          <w:rFonts w:eastAsia="Arial" w:cs="Arial"/>
          <w:color w:val="000000"/>
          <w:szCs w:val="18"/>
          <w:lang w:eastAsia="es-US"/>
        </w:rPr>
      </w:pPr>
      <w:r w:rsidRPr="00584D8E">
        <w:rPr>
          <w:rFonts w:eastAsia="Arial" w:cs="Arial"/>
          <w:color w:val="000000"/>
          <w:szCs w:val="18"/>
          <w:lang w:eastAsia="es-US"/>
        </w:rPr>
        <w:t xml:space="preserve">Permitir la interconexión entre zonas residenciales, lugares de trabajo, centros comerciales e instituciones educativas, entre otras </w:t>
      </w:r>
      <w:r w:rsidR="005F7C03" w:rsidRPr="00584D8E">
        <w:rPr>
          <w:rFonts w:eastAsia="Arial" w:cs="Arial"/>
          <w:color w:val="000000"/>
          <w:szCs w:val="18"/>
          <w:lang w:eastAsia="es-US"/>
        </w:rPr>
        <w:t xml:space="preserve">entidades que ameriten el desplazamiento </w:t>
      </w:r>
      <w:r w:rsidR="00EE6781" w:rsidRPr="00584D8E">
        <w:rPr>
          <w:rFonts w:eastAsia="Arial" w:cs="Arial"/>
          <w:color w:val="000000"/>
          <w:szCs w:val="18"/>
          <w:lang w:eastAsia="es-US"/>
        </w:rPr>
        <w:t xml:space="preserve">de distancias </w:t>
      </w:r>
      <w:r w:rsidR="0013269D" w:rsidRPr="00584D8E">
        <w:rPr>
          <w:rFonts w:eastAsia="Arial" w:cs="Arial"/>
          <w:color w:val="000000"/>
          <w:szCs w:val="18"/>
          <w:lang w:eastAsia="es-US"/>
        </w:rPr>
        <w:t>corta</w:t>
      </w:r>
      <w:r w:rsidR="00EE6781" w:rsidRPr="00584D8E">
        <w:rPr>
          <w:rFonts w:eastAsia="Arial" w:cs="Arial"/>
          <w:color w:val="000000"/>
          <w:szCs w:val="18"/>
          <w:lang w:eastAsia="es-US"/>
        </w:rPr>
        <w:t>s</w:t>
      </w:r>
      <w:r w:rsidRPr="00584D8E">
        <w:rPr>
          <w:rFonts w:eastAsia="Arial" w:cs="Arial"/>
          <w:color w:val="000000"/>
          <w:szCs w:val="18"/>
          <w:lang w:eastAsia="es-US"/>
        </w:rPr>
        <w:t xml:space="preserve">. </w:t>
      </w:r>
    </w:p>
    <w:p w14:paraId="2AD2504A" w14:textId="1B9A94ED" w:rsidR="009F5D8B" w:rsidRPr="00584D8E" w:rsidRDefault="009F5D8B" w:rsidP="006E7EF6">
      <w:pPr>
        <w:pStyle w:val="Prrafodelista"/>
        <w:numPr>
          <w:ilvl w:val="0"/>
          <w:numId w:val="23"/>
        </w:numPr>
        <w:spacing w:before="60" w:after="60" w:line="250" w:lineRule="auto"/>
        <w:ind w:left="714" w:hanging="357"/>
        <w:contextualSpacing w:val="0"/>
        <w:rPr>
          <w:rFonts w:eastAsia="Arial" w:cs="Arial"/>
          <w:color w:val="000000"/>
          <w:szCs w:val="18"/>
          <w:lang w:eastAsia="es-US"/>
        </w:rPr>
      </w:pPr>
      <w:r w:rsidRPr="00584D8E">
        <w:rPr>
          <w:rFonts w:eastAsia="Arial" w:cs="Arial"/>
          <w:color w:val="000000"/>
          <w:szCs w:val="18"/>
          <w:lang w:eastAsia="es-US"/>
        </w:rPr>
        <w:t>Deberán contar con los elementos de protección y seguridad para disminuir los riesgos de accidentes con</w:t>
      </w:r>
      <w:r w:rsidR="0013269D" w:rsidRPr="00584D8E">
        <w:rPr>
          <w:rFonts w:eastAsia="Arial" w:cs="Arial"/>
          <w:color w:val="000000"/>
          <w:szCs w:val="18"/>
          <w:lang w:eastAsia="es-US"/>
        </w:rPr>
        <w:t xml:space="preserve"> bicicletas, </w:t>
      </w:r>
      <w:r w:rsidR="00A877BC">
        <w:rPr>
          <w:rFonts w:eastAsia="Arial" w:cs="Arial"/>
          <w:color w:val="000000"/>
          <w:szCs w:val="18"/>
          <w:lang w:eastAsia="es-US"/>
        </w:rPr>
        <w:t xml:space="preserve">así como </w:t>
      </w:r>
      <w:r w:rsidR="0013269D" w:rsidRPr="00584D8E">
        <w:rPr>
          <w:rFonts w:eastAsia="Arial" w:cs="Arial"/>
          <w:color w:val="000000"/>
          <w:szCs w:val="18"/>
          <w:lang w:eastAsia="es-US"/>
        </w:rPr>
        <w:t xml:space="preserve">otros vehículos ligeros y </w:t>
      </w:r>
      <w:r w:rsidRPr="00584D8E">
        <w:rPr>
          <w:rFonts w:eastAsia="Arial" w:cs="Arial"/>
          <w:color w:val="000000"/>
          <w:szCs w:val="18"/>
          <w:lang w:eastAsia="es-US"/>
        </w:rPr>
        <w:t>vehículos motorizados</w:t>
      </w:r>
      <w:r w:rsidR="00644025" w:rsidRPr="00584D8E">
        <w:rPr>
          <w:rFonts w:eastAsia="Arial" w:cs="Arial"/>
          <w:color w:val="000000"/>
          <w:szCs w:val="18"/>
          <w:lang w:eastAsia="es-US"/>
        </w:rPr>
        <w:t xml:space="preserve"> de bajo impacto que utilicen la</w:t>
      </w:r>
      <w:r w:rsidR="00992E46">
        <w:rPr>
          <w:rFonts w:eastAsia="Arial" w:cs="Arial"/>
          <w:color w:val="000000"/>
          <w:szCs w:val="18"/>
          <w:lang w:eastAsia="es-US"/>
        </w:rPr>
        <w:t>s</w:t>
      </w:r>
      <w:r w:rsidR="00644025" w:rsidRPr="00584D8E">
        <w:rPr>
          <w:rFonts w:eastAsia="Arial" w:cs="Arial"/>
          <w:color w:val="000000"/>
          <w:szCs w:val="18"/>
          <w:lang w:eastAsia="es-US"/>
        </w:rPr>
        <w:t xml:space="preserve"> </w:t>
      </w:r>
      <w:r w:rsidR="00EE6781" w:rsidRPr="00584D8E">
        <w:rPr>
          <w:rFonts w:eastAsia="Arial" w:cs="Arial"/>
          <w:color w:val="000000"/>
          <w:szCs w:val="18"/>
          <w:lang w:eastAsia="es-US"/>
        </w:rPr>
        <w:t>ciclovías</w:t>
      </w:r>
      <w:r w:rsidRPr="00584D8E">
        <w:rPr>
          <w:rFonts w:eastAsia="Arial" w:cs="Arial"/>
          <w:color w:val="000000"/>
          <w:szCs w:val="18"/>
          <w:lang w:eastAsia="es-US"/>
        </w:rPr>
        <w:t xml:space="preserve">.  </w:t>
      </w:r>
    </w:p>
    <w:p w14:paraId="615F00F2" w14:textId="77777777" w:rsidR="009F5D8B" w:rsidRPr="00584D8E" w:rsidRDefault="009F5D8B" w:rsidP="006E7EF6">
      <w:pPr>
        <w:pStyle w:val="Prrafodelista"/>
        <w:numPr>
          <w:ilvl w:val="0"/>
          <w:numId w:val="23"/>
        </w:numPr>
        <w:spacing w:before="60" w:after="60" w:line="250" w:lineRule="auto"/>
        <w:ind w:left="714" w:hanging="357"/>
        <w:contextualSpacing w:val="0"/>
        <w:rPr>
          <w:rFonts w:eastAsia="Arial" w:cs="Arial"/>
          <w:color w:val="000000"/>
          <w:szCs w:val="18"/>
          <w:lang w:eastAsia="es-US"/>
        </w:rPr>
      </w:pPr>
      <w:r w:rsidRPr="00584D8E">
        <w:rPr>
          <w:rFonts w:eastAsia="Arial" w:cs="Arial"/>
          <w:color w:val="000000"/>
          <w:szCs w:val="18"/>
          <w:lang w:eastAsia="es-US"/>
        </w:rPr>
        <w:t xml:space="preserve">Poseer una superficie en buenas condiciones y en constante mantenimiento.  </w:t>
      </w:r>
    </w:p>
    <w:p w14:paraId="14B42A7E" w14:textId="77777777" w:rsidR="009F5D8B" w:rsidRPr="00584D8E" w:rsidRDefault="009F5D8B" w:rsidP="006E7EF6">
      <w:pPr>
        <w:pStyle w:val="Prrafodelista"/>
        <w:numPr>
          <w:ilvl w:val="0"/>
          <w:numId w:val="23"/>
        </w:numPr>
        <w:spacing w:before="60" w:after="60" w:line="250" w:lineRule="auto"/>
        <w:ind w:left="714" w:hanging="357"/>
        <w:contextualSpacing w:val="0"/>
        <w:rPr>
          <w:rFonts w:eastAsia="Arial" w:cs="Arial"/>
          <w:color w:val="000000"/>
          <w:szCs w:val="18"/>
          <w:lang w:eastAsia="es-US"/>
        </w:rPr>
      </w:pPr>
      <w:r w:rsidRPr="00584D8E">
        <w:rPr>
          <w:rFonts w:eastAsia="Arial" w:cs="Arial"/>
          <w:color w:val="000000"/>
          <w:szCs w:val="18"/>
          <w:lang w:eastAsia="es-US"/>
        </w:rPr>
        <w:t xml:space="preserve">Estar provistas de señalización adecuada.  </w:t>
      </w:r>
    </w:p>
    <w:p w14:paraId="5ECEF0CC" w14:textId="77777777" w:rsidR="009F5D8B" w:rsidRPr="00584D8E" w:rsidRDefault="009F5D8B" w:rsidP="006E7EF6">
      <w:pPr>
        <w:pStyle w:val="Prrafodelista"/>
        <w:numPr>
          <w:ilvl w:val="0"/>
          <w:numId w:val="23"/>
        </w:numPr>
        <w:spacing w:before="60" w:after="60" w:line="250" w:lineRule="auto"/>
        <w:ind w:left="714" w:hanging="357"/>
        <w:contextualSpacing w:val="0"/>
        <w:rPr>
          <w:rFonts w:eastAsia="Arial" w:cs="Arial"/>
          <w:color w:val="000000"/>
          <w:szCs w:val="18"/>
          <w:lang w:eastAsia="es-US"/>
        </w:rPr>
      </w:pPr>
      <w:r w:rsidRPr="00584D8E">
        <w:rPr>
          <w:rFonts w:eastAsia="Arial" w:cs="Arial"/>
          <w:color w:val="000000"/>
          <w:szCs w:val="18"/>
          <w:lang w:eastAsia="es-US"/>
        </w:rPr>
        <w:t xml:space="preserve">Tener una accesibilidad adecuada.  </w:t>
      </w:r>
    </w:p>
    <w:p w14:paraId="43F8B7D2" w14:textId="77777777" w:rsidR="009F5D8B" w:rsidRPr="00584D8E" w:rsidRDefault="009F5D8B" w:rsidP="006E7EF6">
      <w:pPr>
        <w:pStyle w:val="Prrafodelista"/>
        <w:numPr>
          <w:ilvl w:val="0"/>
          <w:numId w:val="23"/>
        </w:numPr>
        <w:spacing w:before="60" w:after="60" w:line="250" w:lineRule="auto"/>
        <w:ind w:left="714" w:hanging="357"/>
        <w:contextualSpacing w:val="0"/>
        <w:rPr>
          <w:rFonts w:eastAsia="Arial" w:cs="Arial"/>
          <w:color w:val="000000"/>
          <w:szCs w:val="18"/>
          <w:lang w:eastAsia="es-US"/>
        </w:rPr>
      </w:pPr>
      <w:r w:rsidRPr="00584D8E">
        <w:rPr>
          <w:rFonts w:eastAsia="Arial" w:cs="Arial"/>
          <w:color w:val="000000"/>
          <w:szCs w:val="18"/>
          <w:lang w:eastAsia="es-US"/>
        </w:rPr>
        <w:t xml:space="preserve">Poseer una óptima iluminación.  </w:t>
      </w:r>
    </w:p>
    <w:p w14:paraId="37B0DAD7" w14:textId="0165AF7A" w:rsidR="009F5D8B" w:rsidRPr="00584D8E" w:rsidRDefault="009F5D8B" w:rsidP="006E7EF6">
      <w:pPr>
        <w:pStyle w:val="Prrafodelista"/>
        <w:numPr>
          <w:ilvl w:val="0"/>
          <w:numId w:val="23"/>
        </w:numPr>
        <w:spacing w:before="60" w:after="60" w:line="250" w:lineRule="auto"/>
        <w:ind w:left="714" w:hanging="357"/>
        <w:contextualSpacing w:val="0"/>
        <w:rPr>
          <w:rFonts w:eastAsia="Arial" w:cs="Arial"/>
          <w:color w:val="000000"/>
          <w:szCs w:val="18"/>
          <w:lang w:eastAsia="es-US"/>
        </w:rPr>
      </w:pPr>
      <w:r w:rsidRPr="00584D8E">
        <w:rPr>
          <w:rFonts w:eastAsia="Arial" w:cs="Arial"/>
          <w:color w:val="000000"/>
          <w:szCs w:val="18"/>
          <w:lang w:eastAsia="es-US"/>
        </w:rPr>
        <w:t xml:space="preserve">Ofrecer lugares o zonas para el estacionamiento </w:t>
      </w:r>
      <w:bookmarkStart w:id="108" w:name="_Hlk192069920"/>
      <w:r w:rsidRPr="00584D8E">
        <w:rPr>
          <w:rFonts w:eastAsia="Arial" w:cs="Arial"/>
          <w:color w:val="000000"/>
          <w:szCs w:val="18"/>
          <w:lang w:eastAsia="es-US"/>
        </w:rPr>
        <w:t>de bicicletas</w:t>
      </w:r>
      <w:r w:rsidR="005F7C03" w:rsidRPr="00584D8E">
        <w:rPr>
          <w:rFonts w:eastAsia="Arial" w:cs="Arial"/>
          <w:color w:val="000000"/>
          <w:szCs w:val="18"/>
          <w:lang w:eastAsia="es-US"/>
        </w:rPr>
        <w:t xml:space="preserve"> y otros vehículos ligeros</w:t>
      </w:r>
      <w:bookmarkEnd w:id="108"/>
      <w:r w:rsidRPr="00584D8E">
        <w:rPr>
          <w:rFonts w:eastAsia="Arial" w:cs="Arial"/>
          <w:color w:val="000000"/>
          <w:szCs w:val="18"/>
          <w:lang w:eastAsia="es-US"/>
        </w:rPr>
        <w:t xml:space="preserve">.  </w:t>
      </w:r>
    </w:p>
    <w:p w14:paraId="16C844FF" w14:textId="741BFF62" w:rsidR="009F5D8B" w:rsidRPr="00584D8E" w:rsidRDefault="009F5D8B" w:rsidP="006E7EF6">
      <w:pPr>
        <w:pStyle w:val="Prrafodelista"/>
        <w:numPr>
          <w:ilvl w:val="0"/>
          <w:numId w:val="23"/>
        </w:numPr>
        <w:spacing w:before="60" w:after="60" w:line="250" w:lineRule="auto"/>
        <w:ind w:left="714" w:hanging="357"/>
        <w:contextualSpacing w:val="0"/>
        <w:rPr>
          <w:rFonts w:eastAsia="Arial" w:cs="Arial"/>
          <w:color w:val="000000"/>
          <w:szCs w:val="18"/>
          <w:lang w:eastAsia="es-US"/>
        </w:rPr>
      </w:pPr>
      <w:r w:rsidRPr="00584D8E">
        <w:rPr>
          <w:rFonts w:eastAsia="Arial" w:cs="Arial"/>
          <w:color w:val="000000"/>
          <w:szCs w:val="18"/>
          <w:lang w:eastAsia="es-US"/>
        </w:rPr>
        <w:t>Permitir la integración con otros modos de transporte</w:t>
      </w:r>
      <w:r w:rsidR="005F7C03" w:rsidRPr="00584D8E">
        <w:rPr>
          <w:rFonts w:eastAsia="Arial" w:cs="Arial"/>
          <w:color w:val="000000"/>
          <w:szCs w:val="18"/>
          <w:lang w:eastAsia="es-US"/>
        </w:rPr>
        <w:t xml:space="preserve"> de bajo impacto</w:t>
      </w:r>
      <w:r w:rsidRPr="00584D8E">
        <w:rPr>
          <w:rFonts w:eastAsia="Arial" w:cs="Arial"/>
          <w:color w:val="000000"/>
          <w:szCs w:val="18"/>
          <w:lang w:eastAsia="es-US"/>
        </w:rPr>
        <w:t xml:space="preserve">.  </w:t>
      </w:r>
    </w:p>
    <w:p w14:paraId="1C0BAAC7" w14:textId="14CCE100" w:rsidR="009F5D8B" w:rsidRPr="00584D8E" w:rsidRDefault="009F5D8B" w:rsidP="00F75A7B">
      <w:pPr>
        <w:pStyle w:val="Ttulo3"/>
        <w:rPr>
          <w:rFonts w:cs="Arial"/>
          <w:szCs w:val="18"/>
        </w:rPr>
      </w:pPr>
      <w:r w:rsidRPr="00584D8E">
        <w:rPr>
          <w:rFonts w:cs="Arial"/>
          <w:szCs w:val="18"/>
        </w:rPr>
        <w:t xml:space="preserve"> </w:t>
      </w:r>
      <w:bookmarkStart w:id="109" w:name="_Toc197299452"/>
      <w:r w:rsidRPr="00584D8E">
        <w:rPr>
          <w:rFonts w:cs="Arial"/>
          <w:szCs w:val="18"/>
        </w:rPr>
        <w:t xml:space="preserve">Conductor de </w:t>
      </w:r>
      <w:r w:rsidR="00D63CA6" w:rsidRPr="00584D8E">
        <w:rPr>
          <w:rFonts w:cs="Arial"/>
          <w:szCs w:val="18"/>
        </w:rPr>
        <w:t>vehículos ligeros</w:t>
      </w:r>
      <w:bookmarkEnd w:id="109"/>
    </w:p>
    <w:p w14:paraId="06A35A5B" w14:textId="39D4AA95" w:rsidR="009F5D8B" w:rsidRPr="00584D8E" w:rsidRDefault="009F5D8B" w:rsidP="001349C4">
      <w:pPr>
        <w:rPr>
          <w:lang w:eastAsia="es-US"/>
        </w:rPr>
      </w:pPr>
      <w:r w:rsidRPr="00584D8E">
        <w:rPr>
          <w:b/>
          <w:lang w:eastAsia="es-US"/>
        </w:rPr>
        <w:t>ARTÍCULO 7</w:t>
      </w:r>
      <w:r w:rsidR="00584D8E" w:rsidRPr="00584D8E">
        <w:rPr>
          <w:b/>
          <w:lang w:eastAsia="es-US"/>
        </w:rPr>
        <w:t>3</w:t>
      </w:r>
      <w:r w:rsidRPr="00584D8E">
        <w:rPr>
          <w:lang w:eastAsia="es-US"/>
        </w:rPr>
        <w:t xml:space="preserve">.- Los conductores de </w:t>
      </w:r>
      <w:r w:rsidR="00D63CA6" w:rsidRPr="00584D8E">
        <w:rPr>
          <w:lang w:eastAsia="es-US"/>
        </w:rPr>
        <w:t>vehículos ligeros</w:t>
      </w:r>
      <w:r w:rsidRPr="00584D8E">
        <w:rPr>
          <w:lang w:eastAsia="es-US"/>
        </w:rPr>
        <w:t>, quedarán especialmente obligados a circular de manera individual, guardando una distancia entre 1 y 2 metros, garantizando su propia libertad de movimiento, el campo necesario de visión, la atención permanente a la conducción que garantice su propia seguridad en atención a las leyes y normas que rigen la materia</w:t>
      </w:r>
      <w:r w:rsidR="00A877BC">
        <w:rPr>
          <w:lang w:eastAsia="es-US"/>
        </w:rPr>
        <w:t xml:space="preserve"> y el empleo de casco protector y otros dispositivos de seguridad necesarios</w:t>
      </w:r>
      <w:r w:rsidRPr="00584D8E">
        <w:rPr>
          <w:lang w:eastAsia="es-US"/>
        </w:rPr>
        <w:t xml:space="preserve">.  </w:t>
      </w:r>
    </w:p>
    <w:p w14:paraId="43CE022A" w14:textId="51DF0A98" w:rsidR="009F5D8B" w:rsidRPr="00584D8E" w:rsidRDefault="009F5D8B" w:rsidP="00F75A7B">
      <w:pPr>
        <w:pStyle w:val="Ttulo3"/>
        <w:rPr>
          <w:rFonts w:cs="Arial"/>
          <w:szCs w:val="18"/>
        </w:rPr>
      </w:pPr>
      <w:r w:rsidRPr="00584D8E">
        <w:rPr>
          <w:rFonts w:cs="Arial"/>
          <w:szCs w:val="18"/>
        </w:rPr>
        <w:t xml:space="preserve"> </w:t>
      </w:r>
      <w:bookmarkStart w:id="110" w:name="_Toc197299453"/>
      <w:r w:rsidR="00346270" w:rsidRPr="00584D8E">
        <w:rPr>
          <w:rFonts w:cs="Arial"/>
          <w:szCs w:val="18"/>
        </w:rPr>
        <w:t>Normativa para la c</w:t>
      </w:r>
      <w:r w:rsidRPr="00584D8E">
        <w:rPr>
          <w:rFonts w:cs="Arial"/>
          <w:szCs w:val="18"/>
        </w:rPr>
        <w:t xml:space="preserve">irculación de </w:t>
      </w:r>
      <w:r w:rsidR="00D63CA6" w:rsidRPr="00584D8E">
        <w:rPr>
          <w:rFonts w:cs="Arial"/>
          <w:szCs w:val="18"/>
        </w:rPr>
        <w:t>vehículos ligeros</w:t>
      </w:r>
      <w:bookmarkEnd w:id="110"/>
    </w:p>
    <w:p w14:paraId="1CBC3CBD" w14:textId="12490D23" w:rsidR="009F5D8B" w:rsidRPr="00584D8E" w:rsidRDefault="001349C4" w:rsidP="005A2E1A">
      <w:pPr>
        <w:spacing w:before="60" w:after="60" w:line="250" w:lineRule="auto"/>
        <w:rPr>
          <w:rFonts w:eastAsia="Arial" w:cs="Arial"/>
          <w:color w:val="000000"/>
          <w:szCs w:val="18"/>
          <w:lang w:eastAsia="es-US"/>
        </w:rPr>
      </w:pPr>
      <w:r w:rsidRPr="001349C4">
        <w:rPr>
          <w:b/>
          <w:bCs/>
        </w:rPr>
        <w:t>ARTÍCULO 74.-</w:t>
      </w:r>
      <w:r w:rsidRPr="001349C4">
        <w:t xml:space="preserve"> Los conductores de bicicletas y vehículos ligeros, que transiten por la calzada de una vía pública por donde esté permitida su circulación, darán cumplimiento a las siguientes normas especiales</w:t>
      </w:r>
      <w:r>
        <w:t>:</w:t>
      </w:r>
    </w:p>
    <w:p w14:paraId="7C72CD0A" w14:textId="3952F481" w:rsidR="009F5D8B" w:rsidRPr="00584D8E" w:rsidRDefault="00EE6781" w:rsidP="006E7EF6">
      <w:pPr>
        <w:pStyle w:val="Prrafodelista"/>
        <w:numPr>
          <w:ilvl w:val="0"/>
          <w:numId w:val="24"/>
        </w:numPr>
        <w:spacing w:before="60" w:after="60" w:line="250" w:lineRule="auto"/>
        <w:ind w:left="714" w:hanging="357"/>
        <w:contextualSpacing w:val="0"/>
        <w:rPr>
          <w:rFonts w:eastAsia="Arial" w:cs="Arial"/>
          <w:color w:val="000000"/>
          <w:szCs w:val="18"/>
          <w:lang w:eastAsia="es-US"/>
        </w:rPr>
      </w:pPr>
      <w:r w:rsidRPr="00584D8E">
        <w:rPr>
          <w:rFonts w:eastAsia="Arial" w:cs="Arial"/>
          <w:color w:val="000000"/>
          <w:szCs w:val="18"/>
          <w:lang w:eastAsia="es-US"/>
        </w:rPr>
        <w:t>Conducirá</w:t>
      </w:r>
      <w:r w:rsidR="009F5D8B" w:rsidRPr="00584D8E">
        <w:rPr>
          <w:rFonts w:eastAsia="Arial" w:cs="Arial"/>
          <w:color w:val="000000"/>
          <w:szCs w:val="18"/>
          <w:lang w:eastAsia="es-US"/>
        </w:rPr>
        <w:t xml:space="preserve"> uno detrás de otro y nunca en forma paralela, salvo en los casos de competencia deportiva debidamente autorizada por la autoridad competente, o en las vías destinadas a uso exclusivo de bicicletas</w:t>
      </w:r>
      <w:r w:rsidR="00D63CA6" w:rsidRPr="00584D8E">
        <w:rPr>
          <w:rFonts w:eastAsia="Arial" w:cs="Arial"/>
          <w:color w:val="000000"/>
          <w:szCs w:val="18"/>
          <w:lang w:eastAsia="es-US"/>
        </w:rPr>
        <w:t xml:space="preserve"> o vehículos ligeros;</w:t>
      </w:r>
      <w:r w:rsidR="009F5D8B" w:rsidRPr="00584D8E">
        <w:rPr>
          <w:rFonts w:eastAsia="Arial" w:cs="Arial"/>
          <w:color w:val="000000"/>
          <w:szCs w:val="18"/>
          <w:lang w:eastAsia="es-US"/>
        </w:rPr>
        <w:t xml:space="preserve"> </w:t>
      </w:r>
    </w:p>
    <w:p w14:paraId="5B30E32E" w14:textId="386EF9A6" w:rsidR="009F5D8B" w:rsidRPr="00584D8E" w:rsidRDefault="009F5D8B" w:rsidP="006E7EF6">
      <w:pPr>
        <w:pStyle w:val="Prrafodelista"/>
        <w:numPr>
          <w:ilvl w:val="0"/>
          <w:numId w:val="24"/>
        </w:numPr>
        <w:spacing w:before="60" w:after="60" w:line="250" w:lineRule="auto"/>
        <w:ind w:left="714" w:hanging="357"/>
        <w:contextualSpacing w:val="0"/>
        <w:rPr>
          <w:rFonts w:eastAsia="Arial" w:cs="Arial"/>
          <w:color w:val="000000"/>
          <w:szCs w:val="18"/>
          <w:lang w:eastAsia="es-US"/>
        </w:rPr>
      </w:pPr>
      <w:r w:rsidRPr="00584D8E">
        <w:rPr>
          <w:rFonts w:eastAsia="Arial" w:cs="Arial"/>
          <w:color w:val="000000"/>
          <w:szCs w:val="18"/>
          <w:lang w:eastAsia="es-US"/>
        </w:rPr>
        <w:t xml:space="preserve">Circularán lo más cerca posible de la acera o borde derecho de la vía correspondiente a su sentido de circulación; a excepción de aquellas vías </w:t>
      </w:r>
      <w:r w:rsidR="00D63CA6" w:rsidRPr="00584D8E">
        <w:rPr>
          <w:rFonts w:eastAsia="Arial" w:cs="Arial"/>
          <w:color w:val="000000"/>
          <w:szCs w:val="18"/>
          <w:lang w:eastAsia="es-US"/>
        </w:rPr>
        <w:t xml:space="preserve">cuyo </w:t>
      </w:r>
      <w:r w:rsidRPr="00584D8E">
        <w:rPr>
          <w:rFonts w:eastAsia="Arial" w:cs="Arial"/>
          <w:color w:val="000000"/>
          <w:szCs w:val="18"/>
          <w:lang w:eastAsia="es-US"/>
        </w:rPr>
        <w:t>régimen de circulación</w:t>
      </w:r>
      <w:r w:rsidR="00EE6781" w:rsidRPr="00584D8E">
        <w:rPr>
          <w:rFonts w:eastAsia="Arial" w:cs="Arial"/>
          <w:color w:val="000000"/>
          <w:szCs w:val="18"/>
          <w:lang w:eastAsia="es-US"/>
        </w:rPr>
        <w:t>,</w:t>
      </w:r>
      <w:r w:rsidRPr="00584D8E">
        <w:rPr>
          <w:rFonts w:eastAsia="Arial" w:cs="Arial"/>
          <w:color w:val="000000"/>
          <w:szCs w:val="18"/>
          <w:lang w:eastAsia="es-US"/>
        </w:rPr>
        <w:t xml:space="preserve"> </w:t>
      </w:r>
      <w:r w:rsidR="00D63CA6" w:rsidRPr="00584D8E">
        <w:rPr>
          <w:rFonts w:eastAsia="Arial" w:cs="Arial"/>
          <w:color w:val="000000"/>
          <w:szCs w:val="18"/>
          <w:lang w:eastAsia="es-US"/>
        </w:rPr>
        <w:t xml:space="preserve">determina </w:t>
      </w:r>
      <w:r w:rsidR="00EE6781" w:rsidRPr="00584D8E">
        <w:rPr>
          <w:rFonts w:eastAsia="Arial" w:cs="Arial"/>
          <w:color w:val="000000"/>
          <w:szCs w:val="18"/>
          <w:lang w:eastAsia="es-US"/>
        </w:rPr>
        <w:t xml:space="preserve">la conducción por </w:t>
      </w:r>
      <w:r w:rsidRPr="00584D8E">
        <w:rPr>
          <w:rFonts w:eastAsia="Arial" w:cs="Arial"/>
          <w:color w:val="000000"/>
          <w:szCs w:val="18"/>
          <w:lang w:eastAsia="es-US"/>
        </w:rPr>
        <w:t>el lateral izquierdo de las mismas</w:t>
      </w:r>
      <w:r w:rsidR="00FD413D" w:rsidRPr="00584D8E">
        <w:rPr>
          <w:rFonts w:eastAsia="Arial" w:cs="Arial"/>
          <w:color w:val="000000"/>
          <w:szCs w:val="18"/>
          <w:lang w:eastAsia="es-US"/>
        </w:rPr>
        <w:t>;</w:t>
      </w:r>
      <w:r w:rsidRPr="00584D8E">
        <w:rPr>
          <w:rFonts w:eastAsia="Arial" w:cs="Arial"/>
          <w:color w:val="000000"/>
          <w:szCs w:val="18"/>
          <w:lang w:eastAsia="es-US"/>
        </w:rPr>
        <w:t xml:space="preserve">  </w:t>
      </w:r>
    </w:p>
    <w:p w14:paraId="7D8840F0" w14:textId="63181DE4" w:rsidR="009F5D8B" w:rsidRPr="00584D8E" w:rsidRDefault="009F5D8B" w:rsidP="006E7EF6">
      <w:pPr>
        <w:pStyle w:val="Prrafodelista"/>
        <w:numPr>
          <w:ilvl w:val="0"/>
          <w:numId w:val="24"/>
        </w:numPr>
        <w:spacing w:before="60" w:after="60" w:line="250" w:lineRule="auto"/>
        <w:ind w:left="714" w:hanging="357"/>
        <w:contextualSpacing w:val="0"/>
        <w:rPr>
          <w:rFonts w:eastAsia="Arial" w:cs="Arial"/>
          <w:color w:val="000000"/>
          <w:szCs w:val="18"/>
          <w:lang w:eastAsia="es-US"/>
        </w:rPr>
      </w:pPr>
      <w:r w:rsidRPr="00584D8E">
        <w:rPr>
          <w:rFonts w:eastAsia="Arial" w:cs="Arial"/>
          <w:color w:val="000000"/>
          <w:szCs w:val="18"/>
          <w:lang w:eastAsia="es-US"/>
        </w:rPr>
        <w:t>Cederán el paso a las personas</w:t>
      </w:r>
      <w:r w:rsidR="00FD413D" w:rsidRPr="00584D8E">
        <w:rPr>
          <w:rFonts w:eastAsia="Arial" w:cs="Arial"/>
          <w:color w:val="000000"/>
          <w:szCs w:val="18"/>
          <w:lang w:eastAsia="es-US"/>
        </w:rPr>
        <w:t>;</w:t>
      </w:r>
      <w:r w:rsidRPr="00584D8E">
        <w:rPr>
          <w:rFonts w:eastAsia="Arial" w:cs="Arial"/>
          <w:color w:val="000000"/>
          <w:szCs w:val="18"/>
          <w:lang w:eastAsia="es-US"/>
        </w:rPr>
        <w:t xml:space="preserve">  </w:t>
      </w:r>
    </w:p>
    <w:p w14:paraId="6F30203C" w14:textId="5D13DCFC" w:rsidR="009F5D8B" w:rsidRPr="00584D8E" w:rsidRDefault="009F5D8B" w:rsidP="006E7EF6">
      <w:pPr>
        <w:pStyle w:val="Prrafodelista"/>
        <w:numPr>
          <w:ilvl w:val="0"/>
          <w:numId w:val="24"/>
        </w:numPr>
        <w:spacing w:before="60" w:after="60" w:line="250" w:lineRule="auto"/>
        <w:ind w:left="714" w:hanging="357"/>
        <w:contextualSpacing w:val="0"/>
        <w:rPr>
          <w:rFonts w:eastAsia="Arial" w:cs="Arial"/>
          <w:color w:val="000000"/>
          <w:szCs w:val="18"/>
          <w:lang w:eastAsia="es-US"/>
        </w:rPr>
      </w:pPr>
      <w:r w:rsidRPr="00584D8E">
        <w:rPr>
          <w:rFonts w:eastAsia="Arial" w:cs="Arial"/>
          <w:color w:val="000000"/>
          <w:szCs w:val="18"/>
          <w:lang w:eastAsia="es-US"/>
        </w:rPr>
        <w:t>Circularán a una velocidad máxima permitida de 15 Km./h., a excepción de competencias deportivas autorizadas por la autoridad competente</w:t>
      </w:r>
      <w:r w:rsidR="00FD413D" w:rsidRPr="00584D8E">
        <w:rPr>
          <w:rFonts w:eastAsia="Arial" w:cs="Arial"/>
          <w:color w:val="000000"/>
          <w:szCs w:val="18"/>
          <w:lang w:eastAsia="es-US"/>
        </w:rPr>
        <w:t>;</w:t>
      </w:r>
      <w:r w:rsidRPr="00584D8E">
        <w:rPr>
          <w:rFonts w:eastAsia="Arial" w:cs="Arial"/>
          <w:color w:val="000000"/>
          <w:szCs w:val="18"/>
          <w:lang w:eastAsia="es-US"/>
        </w:rPr>
        <w:t xml:space="preserve">  </w:t>
      </w:r>
    </w:p>
    <w:p w14:paraId="0E9922A7" w14:textId="6AA1C4E2" w:rsidR="00891955" w:rsidRPr="00584D8E" w:rsidRDefault="00891955" w:rsidP="006E7EF6">
      <w:pPr>
        <w:pStyle w:val="Prrafodelista"/>
        <w:numPr>
          <w:ilvl w:val="0"/>
          <w:numId w:val="24"/>
        </w:numPr>
        <w:spacing w:before="60" w:after="60" w:line="250" w:lineRule="auto"/>
        <w:ind w:left="714" w:hanging="357"/>
        <w:contextualSpacing w:val="0"/>
        <w:rPr>
          <w:rFonts w:eastAsia="Arial" w:cs="Arial"/>
          <w:color w:val="000000"/>
          <w:szCs w:val="18"/>
          <w:lang w:eastAsia="es-US"/>
        </w:rPr>
      </w:pPr>
      <w:r w:rsidRPr="00584D8E">
        <w:rPr>
          <w:rFonts w:eastAsia="Arial" w:cs="Arial"/>
          <w:color w:val="000000"/>
          <w:szCs w:val="18"/>
          <w:lang w:eastAsia="es-US"/>
        </w:rPr>
        <w:t>Queda prohibida la circulación de niños y niñas en bicicletas</w:t>
      </w:r>
      <w:r w:rsidR="00D63CA6" w:rsidRPr="00584D8E">
        <w:rPr>
          <w:rFonts w:eastAsia="Arial" w:cs="Arial"/>
          <w:color w:val="000000"/>
          <w:szCs w:val="18"/>
          <w:lang w:eastAsia="es-US"/>
        </w:rPr>
        <w:t xml:space="preserve"> o vehículos ligeros</w:t>
      </w:r>
      <w:r w:rsidRPr="00584D8E">
        <w:rPr>
          <w:rFonts w:eastAsia="Arial" w:cs="Arial"/>
          <w:color w:val="000000"/>
          <w:szCs w:val="18"/>
          <w:lang w:eastAsia="es-US"/>
        </w:rPr>
        <w:t>, en las vías principales del municipio</w:t>
      </w:r>
      <w:r w:rsidR="00FD413D" w:rsidRPr="00584D8E">
        <w:rPr>
          <w:rFonts w:eastAsia="Arial" w:cs="Arial"/>
          <w:color w:val="000000"/>
          <w:szCs w:val="18"/>
          <w:lang w:eastAsia="es-US"/>
        </w:rPr>
        <w:t>;</w:t>
      </w:r>
    </w:p>
    <w:p w14:paraId="6148F7FD" w14:textId="523A5279" w:rsidR="00FD413D" w:rsidRPr="00584D8E" w:rsidRDefault="00FD413D" w:rsidP="006E7EF6">
      <w:pPr>
        <w:pStyle w:val="Prrafodelista"/>
        <w:numPr>
          <w:ilvl w:val="0"/>
          <w:numId w:val="24"/>
        </w:numPr>
        <w:spacing w:before="60" w:after="60" w:line="250" w:lineRule="auto"/>
        <w:ind w:left="714" w:hanging="357"/>
        <w:contextualSpacing w:val="0"/>
        <w:rPr>
          <w:rFonts w:eastAsia="Arial" w:cs="Arial"/>
          <w:color w:val="000000"/>
          <w:szCs w:val="18"/>
          <w:lang w:eastAsia="es-US"/>
        </w:rPr>
      </w:pPr>
      <w:r w:rsidRPr="00584D8E">
        <w:rPr>
          <w:rFonts w:eastAsia="Arial" w:cs="Arial"/>
          <w:color w:val="000000"/>
          <w:szCs w:val="18"/>
          <w:lang w:eastAsia="es-US"/>
        </w:rPr>
        <w:t>Queda prohibida la circulación por las aceras;</w:t>
      </w:r>
    </w:p>
    <w:p w14:paraId="5F234BED" w14:textId="18D99960" w:rsidR="00891955" w:rsidRDefault="00A877BC" w:rsidP="006E7EF6">
      <w:pPr>
        <w:pStyle w:val="Prrafodelista"/>
        <w:numPr>
          <w:ilvl w:val="0"/>
          <w:numId w:val="24"/>
        </w:numPr>
        <w:spacing w:before="60" w:after="60" w:line="250" w:lineRule="auto"/>
        <w:ind w:left="714" w:hanging="357"/>
        <w:contextualSpacing w:val="0"/>
        <w:rPr>
          <w:rFonts w:eastAsia="Arial" w:cs="Arial"/>
          <w:color w:val="000000"/>
          <w:szCs w:val="18"/>
          <w:lang w:eastAsia="es-US"/>
        </w:rPr>
      </w:pPr>
      <w:r>
        <w:rPr>
          <w:rFonts w:eastAsia="Arial" w:cs="Arial"/>
          <w:color w:val="000000"/>
          <w:szCs w:val="18"/>
          <w:lang w:eastAsia="es-US"/>
        </w:rPr>
        <w:t>Todas l</w:t>
      </w:r>
      <w:r w:rsidR="00891955" w:rsidRPr="00584D8E">
        <w:rPr>
          <w:rFonts w:eastAsia="Arial" w:cs="Arial"/>
          <w:color w:val="000000"/>
          <w:szCs w:val="18"/>
          <w:lang w:eastAsia="es-US"/>
        </w:rPr>
        <w:t xml:space="preserve">as personas que circulen en </w:t>
      </w:r>
      <w:r w:rsidR="00D63CA6" w:rsidRPr="00584D8E">
        <w:rPr>
          <w:rFonts w:eastAsia="Arial" w:cs="Arial"/>
          <w:color w:val="000000"/>
          <w:szCs w:val="18"/>
          <w:lang w:eastAsia="es-US"/>
        </w:rPr>
        <w:t>vehículos ligeros</w:t>
      </w:r>
      <w:r w:rsidR="00891955" w:rsidRPr="00584D8E">
        <w:rPr>
          <w:rFonts w:eastAsia="Arial" w:cs="Arial"/>
          <w:color w:val="000000"/>
          <w:szCs w:val="18"/>
          <w:lang w:eastAsia="es-US"/>
        </w:rPr>
        <w:t xml:space="preserve"> por las vías del municipio, aparte de cumplir con el registro correspondiente establecid</w:t>
      </w:r>
      <w:r w:rsidR="006D69A4">
        <w:rPr>
          <w:rFonts w:eastAsia="Arial" w:cs="Arial"/>
          <w:color w:val="000000"/>
          <w:szCs w:val="18"/>
          <w:lang w:eastAsia="es-US"/>
        </w:rPr>
        <w:t xml:space="preserve">as en la presente ordenanza y </w:t>
      </w:r>
      <w:r w:rsidR="00891955" w:rsidRPr="00584D8E">
        <w:rPr>
          <w:rFonts w:eastAsia="Arial" w:cs="Arial"/>
          <w:color w:val="000000"/>
          <w:szCs w:val="18"/>
          <w:lang w:eastAsia="es-US"/>
        </w:rPr>
        <w:t xml:space="preserve">en la Ley nacional, deberán usar </w:t>
      </w:r>
      <w:r w:rsidR="00D63CA6" w:rsidRPr="00584D8E">
        <w:rPr>
          <w:rFonts w:eastAsia="Arial" w:cs="Arial"/>
          <w:color w:val="000000"/>
          <w:szCs w:val="18"/>
          <w:lang w:eastAsia="es-US"/>
        </w:rPr>
        <w:t xml:space="preserve">dispositivos o aditamentos de seguridad, tales como: </w:t>
      </w:r>
      <w:r w:rsidR="00891955" w:rsidRPr="00584D8E">
        <w:rPr>
          <w:rFonts w:eastAsia="Arial" w:cs="Arial"/>
          <w:color w:val="000000"/>
          <w:szCs w:val="18"/>
          <w:lang w:eastAsia="es-US"/>
        </w:rPr>
        <w:t>casco protector</w:t>
      </w:r>
      <w:r w:rsidR="00D63CA6" w:rsidRPr="00584D8E">
        <w:rPr>
          <w:rFonts w:eastAsia="Arial" w:cs="Arial"/>
          <w:color w:val="000000"/>
          <w:szCs w:val="18"/>
          <w:lang w:eastAsia="es-US"/>
        </w:rPr>
        <w:t>, guantes, rodilleras, entre otros</w:t>
      </w:r>
      <w:r w:rsidR="00891955" w:rsidRPr="00584D8E">
        <w:rPr>
          <w:rFonts w:eastAsia="Arial" w:cs="Arial"/>
          <w:color w:val="000000"/>
          <w:szCs w:val="18"/>
          <w:lang w:eastAsia="es-US"/>
        </w:rPr>
        <w:t>.</w:t>
      </w:r>
    </w:p>
    <w:p w14:paraId="41525B0C" w14:textId="574A78B0" w:rsidR="00992E46" w:rsidRPr="00A877BC" w:rsidRDefault="00992E46" w:rsidP="006E7EF6">
      <w:pPr>
        <w:pStyle w:val="Prrafodelista"/>
        <w:numPr>
          <w:ilvl w:val="0"/>
          <w:numId w:val="24"/>
        </w:numPr>
        <w:spacing w:before="60" w:after="60" w:line="250" w:lineRule="auto"/>
        <w:ind w:left="714" w:hanging="357"/>
        <w:contextualSpacing w:val="0"/>
        <w:rPr>
          <w:rFonts w:eastAsia="Arial" w:cs="Arial"/>
          <w:szCs w:val="18"/>
          <w:lang w:eastAsia="es-US"/>
        </w:rPr>
      </w:pPr>
      <w:r w:rsidRPr="00A877BC">
        <w:rPr>
          <w:rFonts w:eastAsia="Arial" w:cs="Arial"/>
          <w:szCs w:val="18"/>
          <w:lang w:eastAsia="es-US"/>
        </w:rPr>
        <w:t xml:space="preserve">Queda prohibida la circulación de vehículos ligeros por el </w:t>
      </w:r>
      <w:r w:rsidR="00B1106C" w:rsidRPr="00B1106C">
        <w:rPr>
          <w:rFonts w:eastAsia="Arial" w:cs="Arial"/>
          <w:szCs w:val="18"/>
          <w:lang w:eastAsia="es-US"/>
        </w:rPr>
        <w:t>elevado ubicado en la avenida Francisco Salias en todo horario</w:t>
      </w:r>
      <w:r w:rsidR="00E1755F">
        <w:rPr>
          <w:rFonts w:eastAsia="Arial" w:cs="Arial"/>
          <w:szCs w:val="18"/>
          <w:lang w:eastAsia="es-US"/>
        </w:rPr>
        <w:t>.</w:t>
      </w:r>
    </w:p>
    <w:p w14:paraId="4035D89E" w14:textId="7B4FE742" w:rsidR="009F5D8B" w:rsidRPr="00584D8E" w:rsidRDefault="009F5D8B" w:rsidP="00F75A7B">
      <w:pPr>
        <w:pStyle w:val="Ttulo3"/>
        <w:rPr>
          <w:rFonts w:eastAsia="Arial" w:cs="Arial"/>
          <w:szCs w:val="18"/>
        </w:rPr>
      </w:pPr>
      <w:bookmarkStart w:id="111" w:name="_Toc197299454"/>
      <w:r w:rsidRPr="00584D8E">
        <w:rPr>
          <w:rFonts w:eastAsia="Arial" w:cs="Arial"/>
          <w:szCs w:val="18"/>
        </w:rPr>
        <w:lastRenderedPageBreak/>
        <w:t xml:space="preserve">Registro Municipal de Conductores de </w:t>
      </w:r>
      <w:r w:rsidR="004F4885" w:rsidRPr="00584D8E">
        <w:rPr>
          <w:rFonts w:eastAsia="Arial" w:cs="Arial"/>
          <w:szCs w:val="18"/>
        </w:rPr>
        <w:t>vehículos ligeros</w:t>
      </w:r>
      <w:bookmarkEnd w:id="111"/>
    </w:p>
    <w:p w14:paraId="6CC3E96E" w14:textId="3163CCF0" w:rsidR="009F5D8B" w:rsidRPr="00584D8E" w:rsidRDefault="009F5D8B" w:rsidP="001349C4">
      <w:pPr>
        <w:rPr>
          <w:lang w:eastAsia="es-US"/>
        </w:rPr>
      </w:pPr>
      <w:r w:rsidRPr="00584D8E">
        <w:rPr>
          <w:b/>
          <w:lang w:eastAsia="es-US"/>
        </w:rPr>
        <w:t>ARTÍCULO 7</w:t>
      </w:r>
      <w:r w:rsidR="00584D8E" w:rsidRPr="00584D8E">
        <w:rPr>
          <w:b/>
          <w:lang w:eastAsia="es-US"/>
        </w:rPr>
        <w:t>5</w:t>
      </w:r>
      <w:r w:rsidRPr="00584D8E">
        <w:rPr>
          <w:lang w:eastAsia="es-US"/>
        </w:rPr>
        <w:t xml:space="preserve">.- </w:t>
      </w:r>
      <w:r w:rsidR="006D69A4" w:rsidRPr="006D69A4">
        <w:rPr>
          <w:lang w:eastAsia="es-US"/>
        </w:rPr>
        <w:t xml:space="preserve">El Instituto Autónomo de Policía Municipal del Municipio Los Salias, en coordinación con el órgano competente en materia de Tránsito y Transporte terrestre de la Alcaldía del Municipio Los Salias, </w:t>
      </w:r>
      <w:r w:rsidR="006D69A4">
        <w:rPr>
          <w:lang w:eastAsia="es-US"/>
        </w:rPr>
        <w:t xml:space="preserve">serán los </w:t>
      </w:r>
      <w:r w:rsidRPr="00584D8E">
        <w:rPr>
          <w:lang w:eastAsia="es-US"/>
        </w:rPr>
        <w:t>encargado</w:t>
      </w:r>
      <w:r w:rsidR="006D69A4">
        <w:rPr>
          <w:lang w:eastAsia="es-US"/>
        </w:rPr>
        <w:t>s</w:t>
      </w:r>
      <w:r w:rsidRPr="00584D8E">
        <w:rPr>
          <w:lang w:eastAsia="es-US"/>
        </w:rPr>
        <w:t xml:space="preserve"> de crear el Registro Municipal de Conductores de Bicicletas </w:t>
      </w:r>
      <w:r w:rsidR="004F4885" w:rsidRPr="00584D8E">
        <w:rPr>
          <w:lang w:eastAsia="es-US"/>
        </w:rPr>
        <w:t xml:space="preserve">y otros vehículos ligeros, </w:t>
      </w:r>
      <w:r w:rsidRPr="00584D8E">
        <w:rPr>
          <w:lang w:eastAsia="es-US"/>
        </w:rPr>
        <w:t xml:space="preserve">con el objetivo de cuantificar el número de usuarios o demanda potencial de esta facilidad de transporte.  </w:t>
      </w:r>
    </w:p>
    <w:p w14:paraId="32DF1E78" w14:textId="77777777" w:rsidR="009F5D8B" w:rsidRPr="00584D8E" w:rsidRDefault="009F5D8B" w:rsidP="00F75A7B">
      <w:pPr>
        <w:pStyle w:val="Ttulo3"/>
        <w:rPr>
          <w:rFonts w:cs="Arial"/>
          <w:szCs w:val="18"/>
        </w:rPr>
      </w:pPr>
      <w:r w:rsidRPr="00584D8E">
        <w:rPr>
          <w:rFonts w:cs="Arial"/>
          <w:szCs w:val="18"/>
        </w:rPr>
        <w:t xml:space="preserve"> </w:t>
      </w:r>
      <w:bookmarkStart w:id="112" w:name="_Toc197299455"/>
      <w:r w:rsidRPr="00584D8E">
        <w:rPr>
          <w:rFonts w:cs="Arial"/>
          <w:szCs w:val="18"/>
        </w:rPr>
        <w:t>Beneficios</w:t>
      </w:r>
      <w:bookmarkEnd w:id="112"/>
    </w:p>
    <w:p w14:paraId="34A09EA9" w14:textId="0C5F631B" w:rsidR="009F5D8B" w:rsidRPr="00584D8E" w:rsidRDefault="009F5D8B" w:rsidP="001349C4">
      <w:pPr>
        <w:rPr>
          <w:lang w:eastAsia="es-US"/>
        </w:rPr>
      </w:pPr>
      <w:r w:rsidRPr="00584D8E">
        <w:rPr>
          <w:b/>
          <w:lang w:eastAsia="es-US"/>
        </w:rPr>
        <w:t>ARTÍCULO 7</w:t>
      </w:r>
      <w:r w:rsidR="00584D8E" w:rsidRPr="00584D8E">
        <w:rPr>
          <w:b/>
          <w:lang w:eastAsia="es-US"/>
        </w:rPr>
        <w:t>6</w:t>
      </w:r>
      <w:r w:rsidRPr="00584D8E">
        <w:rPr>
          <w:lang w:eastAsia="es-US"/>
        </w:rPr>
        <w:t xml:space="preserve">.- Toda persona que haya acudido </w:t>
      </w:r>
      <w:r w:rsidR="006D69A4">
        <w:rPr>
          <w:lang w:eastAsia="es-US"/>
        </w:rPr>
        <w:t xml:space="preserve">al órgano competente </w:t>
      </w:r>
      <w:r w:rsidRPr="00584D8E">
        <w:rPr>
          <w:lang w:eastAsia="es-US"/>
        </w:rPr>
        <w:t>del Municipio Los Salias, para registrar su bicicleta</w:t>
      </w:r>
      <w:r w:rsidR="004F4885" w:rsidRPr="00584D8E">
        <w:rPr>
          <w:lang w:eastAsia="es-US"/>
        </w:rPr>
        <w:t xml:space="preserve"> o vehículo ligero,</w:t>
      </w:r>
      <w:r w:rsidRPr="00584D8E">
        <w:rPr>
          <w:lang w:eastAsia="es-US"/>
        </w:rPr>
        <w:t xml:space="preserve"> gozará del derecho a participar en cursos, talleres y clínicas de ciclismo</w:t>
      </w:r>
      <w:r w:rsidR="004F4885" w:rsidRPr="00584D8E">
        <w:rPr>
          <w:lang w:eastAsia="es-US"/>
        </w:rPr>
        <w:t>, y conducción de vehículos ligeros.</w:t>
      </w:r>
      <w:r w:rsidRPr="00584D8E">
        <w:rPr>
          <w:lang w:eastAsia="es-US"/>
        </w:rPr>
        <w:t xml:space="preserve"> </w:t>
      </w:r>
    </w:p>
    <w:p w14:paraId="10F394A9" w14:textId="626D1BED" w:rsidR="009F5D8B" w:rsidRPr="00584D8E" w:rsidRDefault="009F5D8B" w:rsidP="00F75A7B">
      <w:pPr>
        <w:pStyle w:val="Ttulo3"/>
        <w:rPr>
          <w:rFonts w:cs="Arial"/>
          <w:szCs w:val="18"/>
        </w:rPr>
      </w:pPr>
      <w:r w:rsidRPr="00584D8E">
        <w:rPr>
          <w:rFonts w:cs="Arial"/>
          <w:szCs w:val="18"/>
        </w:rPr>
        <w:t xml:space="preserve"> </w:t>
      </w:r>
      <w:bookmarkStart w:id="113" w:name="_Toc197299456"/>
      <w:r w:rsidRPr="00584D8E">
        <w:rPr>
          <w:rFonts w:cs="Arial"/>
          <w:szCs w:val="18"/>
        </w:rPr>
        <w:t>Inscripción en el Registro Municipal de Conductores de Bicicletas</w:t>
      </w:r>
      <w:r w:rsidR="004F4885" w:rsidRPr="00584D8E">
        <w:rPr>
          <w:rFonts w:cs="Arial"/>
          <w:szCs w:val="18"/>
        </w:rPr>
        <w:t xml:space="preserve"> y vehículos ligeros</w:t>
      </w:r>
      <w:bookmarkEnd w:id="113"/>
    </w:p>
    <w:p w14:paraId="5F13EF9F" w14:textId="780816B9" w:rsidR="009F5D8B" w:rsidRPr="00584D8E" w:rsidRDefault="009F5D8B" w:rsidP="001349C4">
      <w:pPr>
        <w:rPr>
          <w:lang w:eastAsia="es-US"/>
        </w:rPr>
      </w:pPr>
      <w:r w:rsidRPr="00584D8E">
        <w:rPr>
          <w:b/>
          <w:lang w:eastAsia="es-US"/>
        </w:rPr>
        <w:t>ARTÍCULO 7</w:t>
      </w:r>
      <w:r w:rsidR="00584D8E" w:rsidRPr="00584D8E">
        <w:rPr>
          <w:b/>
          <w:lang w:eastAsia="es-US"/>
        </w:rPr>
        <w:t>7</w:t>
      </w:r>
      <w:r w:rsidRPr="00584D8E">
        <w:rPr>
          <w:lang w:eastAsia="es-US"/>
        </w:rPr>
        <w:t xml:space="preserve">.- La inscripción en el Registro Municipal de Conductores de Bicicletas </w:t>
      </w:r>
      <w:r w:rsidR="004F4885" w:rsidRPr="00584D8E">
        <w:rPr>
          <w:lang w:eastAsia="es-US"/>
        </w:rPr>
        <w:t xml:space="preserve">y vehículos ligeros, </w:t>
      </w:r>
      <w:r w:rsidRPr="00584D8E">
        <w:rPr>
          <w:lang w:eastAsia="es-US"/>
        </w:rPr>
        <w:t xml:space="preserve">se materializará mediante el otorgamiento del respectivo Certificado de Registro, cuyas formas y demás características serán determinadas por la autoridad municipal correspondiente o en quien a ésta delegue y tendrá por finalidad permitir la circulación de vehículos por las vías indicadas.  </w:t>
      </w:r>
    </w:p>
    <w:p w14:paraId="1ADCA2B2" w14:textId="7B22BF13" w:rsidR="009F5D8B" w:rsidRPr="00584D8E" w:rsidRDefault="009F5D8B" w:rsidP="001349C4">
      <w:pPr>
        <w:rPr>
          <w:lang w:eastAsia="es-US"/>
        </w:rPr>
      </w:pPr>
      <w:r w:rsidRPr="00584D8E">
        <w:rPr>
          <w:lang w:eastAsia="es-US"/>
        </w:rPr>
        <w:t>Las condiciones y requisitos para la inscripción en el Registro Municipal de Conductores de Bicicletas</w:t>
      </w:r>
      <w:r w:rsidR="004F4885" w:rsidRPr="00584D8E">
        <w:rPr>
          <w:lang w:eastAsia="es-US"/>
        </w:rPr>
        <w:t xml:space="preserve"> y vehículos ligeros</w:t>
      </w:r>
      <w:r w:rsidRPr="00584D8E">
        <w:rPr>
          <w:lang w:eastAsia="es-US"/>
        </w:rPr>
        <w:t xml:space="preserve">, </w:t>
      </w:r>
      <w:r w:rsidR="00616528" w:rsidRPr="00584D8E">
        <w:rPr>
          <w:lang w:eastAsia="es-US"/>
        </w:rPr>
        <w:t xml:space="preserve">en lo atinente a lo </w:t>
      </w:r>
      <w:r w:rsidRPr="00584D8E">
        <w:rPr>
          <w:lang w:eastAsia="es-US"/>
        </w:rPr>
        <w:t>previst</w:t>
      </w:r>
      <w:r w:rsidR="00616528" w:rsidRPr="00584D8E">
        <w:rPr>
          <w:lang w:eastAsia="es-US"/>
        </w:rPr>
        <w:t>o</w:t>
      </w:r>
      <w:r w:rsidRPr="00584D8E">
        <w:rPr>
          <w:lang w:eastAsia="es-US"/>
        </w:rPr>
        <w:t xml:space="preserve"> en este capítulo, se establecerá de acuerdo al Reglamento de esta Ordenanza.  </w:t>
      </w:r>
    </w:p>
    <w:p w14:paraId="722FDCCA" w14:textId="33BE25FF" w:rsidR="009F5D8B" w:rsidRPr="00584D8E" w:rsidRDefault="009F5D8B" w:rsidP="00F05EE6">
      <w:pPr>
        <w:pStyle w:val="Ttulo2"/>
        <w:rPr>
          <w:rFonts w:cs="Arial"/>
          <w:szCs w:val="18"/>
        </w:rPr>
      </w:pPr>
      <w:bookmarkStart w:id="114" w:name="_Toc197299457"/>
      <w:bookmarkStart w:id="115" w:name="_Hlk192082619"/>
      <w:r w:rsidRPr="00584D8E">
        <w:rPr>
          <w:rFonts w:cs="Arial"/>
          <w:szCs w:val="18"/>
        </w:rPr>
        <w:t>CAPÍTULO I</w:t>
      </w:r>
      <w:bookmarkEnd w:id="114"/>
      <w:r w:rsidR="00115766">
        <w:rPr>
          <w:rFonts w:cs="Arial"/>
          <w:szCs w:val="18"/>
        </w:rPr>
        <w:t>V</w:t>
      </w:r>
    </w:p>
    <w:p w14:paraId="31361484" w14:textId="77777777" w:rsidR="009F5D8B" w:rsidRPr="00584D8E" w:rsidRDefault="009F5D8B" w:rsidP="00F05EE6">
      <w:pPr>
        <w:pStyle w:val="Ttulo2"/>
        <w:rPr>
          <w:rFonts w:cs="Arial"/>
          <w:szCs w:val="18"/>
        </w:rPr>
      </w:pPr>
      <w:r w:rsidRPr="00584D8E">
        <w:rPr>
          <w:rFonts w:cs="Arial"/>
          <w:szCs w:val="18"/>
        </w:rPr>
        <w:t xml:space="preserve"> </w:t>
      </w:r>
      <w:r w:rsidRPr="00584D8E">
        <w:rPr>
          <w:rFonts w:cs="Arial"/>
          <w:szCs w:val="18"/>
        </w:rPr>
        <w:tab/>
      </w:r>
      <w:bookmarkStart w:id="116" w:name="_Toc197299458"/>
      <w:r w:rsidRPr="00584D8E">
        <w:rPr>
          <w:rFonts w:cs="Arial"/>
          <w:szCs w:val="18"/>
        </w:rPr>
        <w:t>DE LA CIRCULACIÓN EN MOTOCICLETA</w:t>
      </w:r>
      <w:bookmarkEnd w:id="116"/>
      <w:r w:rsidRPr="00584D8E">
        <w:rPr>
          <w:rFonts w:cs="Arial"/>
          <w:szCs w:val="18"/>
        </w:rPr>
        <w:t xml:space="preserve"> </w:t>
      </w:r>
    </w:p>
    <w:bookmarkEnd w:id="115"/>
    <w:p w14:paraId="02BDCB6C" w14:textId="77777777" w:rsidR="009F5D8B" w:rsidRPr="00584D8E" w:rsidRDefault="009F5D8B" w:rsidP="00F75A7B">
      <w:pPr>
        <w:pStyle w:val="Ttulo3"/>
        <w:rPr>
          <w:rFonts w:cs="Arial"/>
          <w:szCs w:val="18"/>
        </w:rPr>
      </w:pPr>
      <w:r w:rsidRPr="00584D8E">
        <w:rPr>
          <w:rFonts w:cs="Arial"/>
          <w:szCs w:val="18"/>
        </w:rPr>
        <w:t xml:space="preserve"> </w:t>
      </w:r>
      <w:bookmarkStart w:id="117" w:name="_Toc197299459"/>
      <w:r w:rsidRPr="00584D8E">
        <w:rPr>
          <w:rFonts w:cs="Arial"/>
          <w:szCs w:val="18"/>
        </w:rPr>
        <w:t>Obligación para Circular en Motocicleta</w:t>
      </w:r>
      <w:bookmarkEnd w:id="117"/>
    </w:p>
    <w:p w14:paraId="46319BF1" w14:textId="2370FA47" w:rsidR="009F5D8B" w:rsidRPr="00584D8E" w:rsidRDefault="009F5D8B" w:rsidP="001349C4">
      <w:pPr>
        <w:rPr>
          <w:lang w:eastAsia="es-US"/>
        </w:rPr>
      </w:pPr>
      <w:r w:rsidRPr="00584D8E">
        <w:rPr>
          <w:b/>
          <w:lang w:eastAsia="es-US"/>
        </w:rPr>
        <w:t xml:space="preserve">ARTÍCULO </w:t>
      </w:r>
      <w:r w:rsidR="00455A19" w:rsidRPr="00584D8E">
        <w:rPr>
          <w:b/>
          <w:lang w:eastAsia="es-US"/>
        </w:rPr>
        <w:t>7</w:t>
      </w:r>
      <w:r w:rsidR="00584D8E" w:rsidRPr="00584D8E">
        <w:rPr>
          <w:b/>
          <w:lang w:eastAsia="es-US"/>
        </w:rPr>
        <w:t>8</w:t>
      </w:r>
      <w:r w:rsidRPr="00584D8E">
        <w:rPr>
          <w:lang w:eastAsia="es-US"/>
        </w:rPr>
        <w:t xml:space="preserve">.- La circulación de motocicletas, se sujetará a las siguientes disposiciones: </w:t>
      </w:r>
    </w:p>
    <w:p w14:paraId="78383EBF" w14:textId="77777777" w:rsidR="009F5D8B" w:rsidRPr="00584D8E" w:rsidRDefault="009F5D8B" w:rsidP="006E7EF6">
      <w:pPr>
        <w:pStyle w:val="Prrafodelista"/>
        <w:numPr>
          <w:ilvl w:val="0"/>
          <w:numId w:val="17"/>
        </w:numPr>
        <w:spacing w:before="60" w:after="60" w:line="250" w:lineRule="auto"/>
        <w:ind w:left="714" w:hanging="357"/>
        <w:contextualSpacing w:val="0"/>
        <w:rPr>
          <w:rFonts w:eastAsia="Arial" w:cs="Arial"/>
          <w:color w:val="000000"/>
          <w:szCs w:val="18"/>
          <w:lang w:eastAsia="es-US"/>
        </w:rPr>
      </w:pPr>
      <w:r w:rsidRPr="00584D8E">
        <w:rPr>
          <w:rFonts w:eastAsia="Arial" w:cs="Arial"/>
          <w:color w:val="000000"/>
          <w:szCs w:val="18"/>
          <w:lang w:eastAsia="es-US"/>
        </w:rPr>
        <w:t xml:space="preserve">Los conductores de motocicletas deberán circular por el canal derecho de las calles y avenidas, y nunca en forma paralela a otro vehículo en movimiento en el mismo canal de tránsito.  </w:t>
      </w:r>
    </w:p>
    <w:p w14:paraId="20CC2032" w14:textId="40C86582" w:rsidR="009F5D8B" w:rsidRPr="00584D8E" w:rsidRDefault="009F5D8B" w:rsidP="006E7EF6">
      <w:pPr>
        <w:pStyle w:val="Prrafodelista"/>
        <w:numPr>
          <w:ilvl w:val="0"/>
          <w:numId w:val="17"/>
        </w:numPr>
        <w:spacing w:before="60" w:after="60" w:line="250" w:lineRule="auto"/>
        <w:ind w:left="714" w:hanging="357"/>
        <w:contextualSpacing w:val="0"/>
        <w:rPr>
          <w:rFonts w:eastAsia="Arial" w:cs="Arial"/>
          <w:color w:val="000000"/>
          <w:szCs w:val="18"/>
          <w:lang w:eastAsia="es-US"/>
        </w:rPr>
      </w:pPr>
      <w:r w:rsidRPr="00584D8E">
        <w:rPr>
          <w:rFonts w:eastAsia="Arial" w:cs="Arial"/>
          <w:color w:val="000000"/>
          <w:szCs w:val="18"/>
          <w:lang w:eastAsia="es-US"/>
        </w:rPr>
        <w:t xml:space="preserve">Se establece un límite máximo de velocidad para motocicletas de 30 </w:t>
      </w:r>
      <w:r w:rsidR="00BD0EE1" w:rsidRPr="00584D8E">
        <w:rPr>
          <w:rFonts w:eastAsia="Arial" w:cs="Arial"/>
          <w:color w:val="000000"/>
          <w:szCs w:val="18"/>
          <w:lang w:eastAsia="es-US"/>
        </w:rPr>
        <w:t>Km./h</w:t>
      </w:r>
      <w:r w:rsidRPr="00584D8E">
        <w:rPr>
          <w:rFonts w:eastAsia="Arial" w:cs="Arial"/>
          <w:color w:val="000000"/>
          <w:szCs w:val="18"/>
          <w:lang w:eastAsia="es-US"/>
        </w:rPr>
        <w:t xml:space="preserve"> y de 15 </w:t>
      </w:r>
      <w:r w:rsidR="00BD0EE1" w:rsidRPr="00584D8E">
        <w:rPr>
          <w:rFonts w:eastAsia="Arial" w:cs="Arial"/>
          <w:color w:val="000000"/>
          <w:szCs w:val="18"/>
          <w:lang w:eastAsia="es-US"/>
        </w:rPr>
        <w:t>Km./h</w:t>
      </w:r>
      <w:r w:rsidRPr="00584D8E">
        <w:rPr>
          <w:rFonts w:eastAsia="Arial" w:cs="Arial"/>
          <w:color w:val="000000"/>
          <w:szCs w:val="18"/>
          <w:lang w:eastAsia="es-US"/>
        </w:rPr>
        <w:t xml:space="preserve"> en intersecciones, cruces peatonales, zonas escolares y zonas de emergencia.  </w:t>
      </w:r>
    </w:p>
    <w:p w14:paraId="51FBECEA" w14:textId="04F4D0E0" w:rsidR="009F5D8B" w:rsidRPr="00584D8E" w:rsidRDefault="00BD0EE1" w:rsidP="006E7EF6">
      <w:pPr>
        <w:pStyle w:val="Prrafodelista"/>
        <w:numPr>
          <w:ilvl w:val="0"/>
          <w:numId w:val="17"/>
        </w:numPr>
        <w:spacing w:before="60" w:after="60" w:line="250" w:lineRule="auto"/>
        <w:ind w:left="714" w:hanging="357"/>
        <w:contextualSpacing w:val="0"/>
        <w:rPr>
          <w:rFonts w:eastAsia="Arial" w:cs="Arial"/>
          <w:color w:val="000000"/>
          <w:szCs w:val="18"/>
          <w:lang w:eastAsia="es-US"/>
        </w:rPr>
      </w:pPr>
      <w:r w:rsidRPr="00584D8E">
        <w:rPr>
          <w:rFonts w:eastAsia="Arial" w:cs="Arial"/>
          <w:color w:val="000000"/>
          <w:szCs w:val="18"/>
          <w:lang w:eastAsia="es-US"/>
        </w:rPr>
        <w:t xml:space="preserve">Por razones de seguridad, queda restringido </w:t>
      </w:r>
      <w:r w:rsidR="009F5D8B" w:rsidRPr="00584D8E">
        <w:rPr>
          <w:rFonts w:eastAsia="Arial" w:cs="Arial"/>
          <w:color w:val="000000"/>
          <w:szCs w:val="18"/>
          <w:lang w:eastAsia="es-US"/>
        </w:rPr>
        <w:t xml:space="preserve">el paso de motocicletas por el </w:t>
      </w:r>
      <w:bookmarkStart w:id="118" w:name="_Hlk192084019"/>
      <w:r w:rsidR="009F5D8B" w:rsidRPr="00584D8E">
        <w:rPr>
          <w:rFonts w:eastAsia="Arial" w:cs="Arial"/>
          <w:color w:val="000000"/>
          <w:szCs w:val="18"/>
          <w:lang w:eastAsia="es-US"/>
        </w:rPr>
        <w:t>elevado ubicado en la avenida Francisco Salias en todo horario</w:t>
      </w:r>
      <w:bookmarkEnd w:id="118"/>
      <w:r w:rsidR="009F5D8B" w:rsidRPr="00584D8E">
        <w:rPr>
          <w:rFonts w:eastAsia="Arial" w:cs="Arial"/>
          <w:color w:val="000000"/>
          <w:szCs w:val="18"/>
          <w:lang w:eastAsia="es-US"/>
        </w:rPr>
        <w:t xml:space="preserve">.  </w:t>
      </w:r>
    </w:p>
    <w:p w14:paraId="48BCA32D" w14:textId="321875F2" w:rsidR="009F5D8B" w:rsidRPr="00584D8E" w:rsidRDefault="009F5D8B" w:rsidP="006E7EF6">
      <w:pPr>
        <w:pStyle w:val="Prrafodelista"/>
        <w:numPr>
          <w:ilvl w:val="0"/>
          <w:numId w:val="17"/>
        </w:numPr>
        <w:spacing w:before="60" w:after="60" w:line="250" w:lineRule="auto"/>
        <w:ind w:left="714" w:hanging="357"/>
        <w:contextualSpacing w:val="0"/>
        <w:rPr>
          <w:rFonts w:eastAsia="Arial" w:cs="Arial"/>
          <w:color w:val="000000"/>
          <w:szCs w:val="18"/>
          <w:lang w:eastAsia="es-US"/>
        </w:rPr>
      </w:pPr>
      <w:r w:rsidRPr="00584D8E">
        <w:rPr>
          <w:rFonts w:eastAsia="Arial" w:cs="Arial"/>
          <w:color w:val="000000"/>
          <w:szCs w:val="18"/>
          <w:lang w:eastAsia="es-US"/>
        </w:rPr>
        <w:t>El conductor y su acompañante deberán usar casco protector y chaleco reflectivo, el casco protector no podrá estar provisto de briseras oscuras que impidan el reconocimiento facial del conductor o del pasajero</w:t>
      </w:r>
      <w:r w:rsidR="00BD0EE1" w:rsidRPr="00584D8E">
        <w:rPr>
          <w:rFonts w:eastAsia="Arial" w:cs="Arial"/>
          <w:color w:val="000000"/>
          <w:szCs w:val="18"/>
          <w:lang w:eastAsia="es-US"/>
        </w:rPr>
        <w:t xml:space="preserve">, además deberá llevar impreso de forma visible, la identificación del </w:t>
      </w:r>
      <w:r w:rsidR="00E909E4" w:rsidRPr="00584D8E">
        <w:rPr>
          <w:rFonts w:eastAsia="Arial" w:cs="Arial"/>
          <w:color w:val="000000"/>
          <w:szCs w:val="18"/>
          <w:lang w:eastAsia="es-US"/>
        </w:rPr>
        <w:t>número</w:t>
      </w:r>
      <w:r w:rsidR="00BD0EE1" w:rsidRPr="00584D8E">
        <w:rPr>
          <w:rFonts w:eastAsia="Arial" w:cs="Arial"/>
          <w:color w:val="000000"/>
          <w:szCs w:val="18"/>
          <w:lang w:eastAsia="es-US"/>
        </w:rPr>
        <w:t xml:space="preserve"> de placa de la motocicleta.</w:t>
      </w:r>
      <w:r w:rsidRPr="00584D8E">
        <w:rPr>
          <w:rFonts w:eastAsia="Arial" w:cs="Arial"/>
          <w:color w:val="000000"/>
          <w:szCs w:val="18"/>
          <w:lang w:eastAsia="es-US"/>
        </w:rPr>
        <w:t xml:space="preserve"> </w:t>
      </w:r>
    </w:p>
    <w:p w14:paraId="54FAAD89" w14:textId="77777777" w:rsidR="00E1755F" w:rsidRDefault="00276F40" w:rsidP="006E7EF6">
      <w:pPr>
        <w:pStyle w:val="Prrafodelista"/>
        <w:numPr>
          <w:ilvl w:val="0"/>
          <w:numId w:val="17"/>
        </w:numPr>
        <w:spacing w:before="60" w:after="60" w:line="250" w:lineRule="auto"/>
        <w:ind w:left="714" w:hanging="357"/>
        <w:contextualSpacing w:val="0"/>
        <w:rPr>
          <w:rFonts w:eastAsia="Arial" w:cs="Arial"/>
          <w:color w:val="000000"/>
          <w:szCs w:val="18"/>
          <w:lang w:eastAsia="es-US"/>
        </w:rPr>
      </w:pPr>
      <w:r>
        <w:rPr>
          <w:rFonts w:eastAsia="Arial" w:cs="Arial"/>
          <w:color w:val="000000"/>
          <w:szCs w:val="18"/>
          <w:lang w:eastAsia="es-US"/>
        </w:rPr>
        <w:t>Por razones de seguridad s</w:t>
      </w:r>
      <w:r w:rsidR="009F5D8B" w:rsidRPr="00584D8E">
        <w:rPr>
          <w:rFonts w:eastAsia="Arial" w:cs="Arial"/>
          <w:color w:val="000000"/>
          <w:szCs w:val="18"/>
          <w:lang w:eastAsia="es-US"/>
        </w:rPr>
        <w:t xml:space="preserve">e restringe la circulación de vehículos del tipo motocicleta en toda la jurisdicción del Municipio Los Salias, excepto en las carreteras nacionales, entre las </w:t>
      </w:r>
      <w:r>
        <w:rPr>
          <w:rFonts w:eastAsia="Arial" w:cs="Arial"/>
          <w:color w:val="000000"/>
          <w:szCs w:val="18"/>
          <w:lang w:eastAsia="es-US"/>
        </w:rPr>
        <w:t>12</w:t>
      </w:r>
      <w:r w:rsidRPr="00584D8E">
        <w:rPr>
          <w:rFonts w:eastAsia="Arial" w:cs="Arial"/>
          <w:color w:val="000000"/>
          <w:szCs w:val="18"/>
          <w:lang w:eastAsia="es-US"/>
        </w:rPr>
        <w:t xml:space="preserve">:00 </w:t>
      </w:r>
      <w:r>
        <w:rPr>
          <w:rFonts w:eastAsia="Arial" w:cs="Arial"/>
          <w:color w:val="000000"/>
          <w:szCs w:val="18"/>
          <w:lang w:eastAsia="es-US"/>
        </w:rPr>
        <w:t>a</w:t>
      </w:r>
      <w:r w:rsidRPr="00584D8E">
        <w:rPr>
          <w:rFonts w:eastAsia="Arial" w:cs="Arial"/>
          <w:color w:val="000000"/>
          <w:szCs w:val="18"/>
          <w:lang w:eastAsia="es-US"/>
        </w:rPr>
        <w:t xml:space="preserve">.m. y las </w:t>
      </w:r>
      <w:r>
        <w:rPr>
          <w:rFonts w:eastAsia="Arial" w:cs="Arial"/>
          <w:color w:val="000000"/>
          <w:szCs w:val="18"/>
          <w:lang w:eastAsia="es-US"/>
        </w:rPr>
        <w:t>4</w:t>
      </w:r>
      <w:r w:rsidRPr="00584D8E">
        <w:rPr>
          <w:rFonts w:eastAsia="Arial" w:cs="Arial"/>
          <w:color w:val="000000"/>
          <w:szCs w:val="18"/>
          <w:lang w:eastAsia="es-US"/>
        </w:rPr>
        <w:t>:</w:t>
      </w:r>
      <w:r>
        <w:rPr>
          <w:rFonts w:eastAsia="Arial" w:cs="Arial"/>
          <w:color w:val="000000"/>
          <w:szCs w:val="18"/>
          <w:lang w:eastAsia="es-US"/>
        </w:rPr>
        <w:t>3</w:t>
      </w:r>
      <w:r w:rsidRPr="00584D8E">
        <w:rPr>
          <w:rFonts w:eastAsia="Arial" w:cs="Arial"/>
          <w:color w:val="000000"/>
          <w:szCs w:val="18"/>
          <w:lang w:eastAsia="es-US"/>
        </w:rPr>
        <w:t>0 a.m.</w:t>
      </w:r>
    </w:p>
    <w:p w14:paraId="07CCCAD8" w14:textId="3769E196" w:rsidR="009F5D8B" w:rsidRPr="00584D8E" w:rsidRDefault="00E1755F" w:rsidP="006E7EF6">
      <w:pPr>
        <w:pStyle w:val="Prrafodelista"/>
        <w:numPr>
          <w:ilvl w:val="0"/>
          <w:numId w:val="17"/>
        </w:numPr>
        <w:spacing w:before="60" w:after="60" w:line="250" w:lineRule="auto"/>
        <w:ind w:left="714" w:hanging="357"/>
        <w:contextualSpacing w:val="0"/>
        <w:rPr>
          <w:rFonts w:eastAsia="Arial" w:cs="Arial"/>
          <w:color w:val="000000"/>
          <w:szCs w:val="18"/>
          <w:lang w:eastAsia="es-US"/>
        </w:rPr>
      </w:pPr>
      <w:r>
        <w:rPr>
          <w:rFonts w:eastAsia="Arial" w:cs="Arial"/>
          <w:color w:val="000000"/>
          <w:szCs w:val="18"/>
          <w:lang w:eastAsia="es-US"/>
        </w:rPr>
        <w:t>Las demás establecidas en el artículo 42 de la presente ordenanza.</w:t>
      </w:r>
      <w:r w:rsidR="009F5D8B" w:rsidRPr="00584D8E">
        <w:rPr>
          <w:rFonts w:eastAsia="Arial" w:cs="Arial"/>
          <w:color w:val="000000"/>
          <w:szCs w:val="18"/>
          <w:lang w:eastAsia="es-US"/>
        </w:rPr>
        <w:t xml:space="preserve"> </w:t>
      </w:r>
    </w:p>
    <w:p w14:paraId="568E7D9C" w14:textId="77777777" w:rsidR="009F5D8B" w:rsidRPr="00584D8E" w:rsidRDefault="009F5D8B" w:rsidP="00F75A7B">
      <w:pPr>
        <w:pStyle w:val="Ttulo3"/>
        <w:rPr>
          <w:rFonts w:cs="Arial"/>
          <w:szCs w:val="18"/>
        </w:rPr>
      </w:pPr>
      <w:bookmarkStart w:id="119" w:name="_Toc197299460"/>
      <w:r w:rsidRPr="00584D8E">
        <w:rPr>
          <w:rFonts w:cs="Arial"/>
          <w:szCs w:val="18"/>
        </w:rPr>
        <w:t>Normas para Circular Motocicletas en el Municipio Los Salias</w:t>
      </w:r>
      <w:bookmarkEnd w:id="119"/>
    </w:p>
    <w:p w14:paraId="44509BC7" w14:textId="235394D8" w:rsidR="009F5D8B" w:rsidRPr="00584D8E" w:rsidRDefault="009F5D8B" w:rsidP="001349C4">
      <w:pPr>
        <w:rPr>
          <w:lang w:eastAsia="es-US"/>
        </w:rPr>
      </w:pPr>
      <w:r w:rsidRPr="00584D8E">
        <w:rPr>
          <w:b/>
          <w:lang w:eastAsia="es-US"/>
        </w:rPr>
        <w:t xml:space="preserve">ARTÍCULO </w:t>
      </w:r>
      <w:r w:rsidR="00584D8E" w:rsidRPr="00584D8E">
        <w:rPr>
          <w:b/>
          <w:lang w:eastAsia="es-US"/>
        </w:rPr>
        <w:t>79</w:t>
      </w:r>
      <w:r w:rsidRPr="00584D8E">
        <w:rPr>
          <w:lang w:eastAsia="es-US"/>
        </w:rPr>
        <w:t>.- Toda motocicleta cuyo propietario o usufructuario sea residente del Municipio Los Salias, así como tod</w:t>
      </w:r>
      <w:r w:rsidR="00BD0EE1" w:rsidRPr="00584D8E">
        <w:rPr>
          <w:lang w:eastAsia="es-US"/>
        </w:rPr>
        <w:t xml:space="preserve">o aquel conductor de motocicleta, </w:t>
      </w:r>
      <w:r w:rsidRPr="00584D8E">
        <w:rPr>
          <w:lang w:eastAsia="es-US"/>
        </w:rPr>
        <w:t xml:space="preserve">cuyo uso principal </w:t>
      </w:r>
      <w:r w:rsidR="007A3304" w:rsidRPr="00584D8E">
        <w:rPr>
          <w:lang w:eastAsia="es-US"/>
        </w:rPr>
        <w:t xml:space="preserve">este vinculado, </w:t>
      </w:r>
      <w:r w:rsidRPr="00584D8E">
        <w:rPr>
          <w:lang w:eastAsia="es-US"/>
        </w:rPr>
        <w:t xml:space="preserve">por razones </w:t>
      </w:r>
      <w:r w:rsidR="00BD0EE1" w:rsidRPr="00584D8E">
        <w:rPr>
          <w:lang w:eastAsia="es-US"/>
        </w:rPr>
        <w:t>laborales</w:t>
      </w:r>
      <w:r w:rsidRPr="00584D8E">
        <w:rPr>
          <w:lang w:eastAsia="es-US"/>
        </w:rPr>
        <w:t>, educativas, de servicio o similar</w:t>
      </w:r>
      <w:r w:rsidR="007A3304" w:rsidRPr="00584D8E">
        <w:rPr>
          <w:lang w:eastAsia="es-US"/>
        </w:rPr>
        <w:t xml:space="preserve">, </w:t>
      </w:r>
      <w:r w:rsidR="00BD0EE1" w:rsidRPr="00584D8E">
        <w:rPr>
          <w:lang w:eastAsia="es-US"/>
        </w:rPr>
        <w:t xml:space="preserve">al ámbito </w:t>
      </w:r>
      <w:r w:rsidRPr="00584D8E">
        <w:rPr>
          <w:lang w:eastAsia="es-US"/>
        </w:rPr>
        <w:t>territori</w:t>
      </w:r>
      <w:r w:rsidR="00BD0EE1" w:rsidRPr="00584D8E">
        <w:rPr>
          <w:lang w:eastAsia="es-US"/>
        </w:rPr>
        <w:t xml:space="preserve">al del </w:t>
      </w:r>
      <w:r w:rsidRPr="00584D8E">
        <w:rPr>
          <w:lang w:eastAsia="es-US"/>
        </w:rPr>
        <w:t xml:space="preserve">Municipio </w:t>
      </w:r>
      <w:r w:rsidR="00BD0EE1" w:rsidRPr="00584D8E">
        <w:rPr>
          <w:lang w:eastAsia="es-US"/>
        </w:rPr>
        <w:t xml:space="preserve">Los Salias, </w:t>
      </w:r>
      <w:r w:rsidRPr="00584D8E">
        <w:rPr>
          <w:lang w:eastAsia="es-US"/>
        </w:rPr>
        <w:t xml:space="preserve">para circular </w:t>
      </w:r>
      <w:r w:rsidR="007A3304" w:rsidRPr="00584D8E">
        <w:rPr>
          <w:lang w:eastAsia="es-US"/>
        </w:rPr>
        <w:t xml:space="preserve">dentro del espacio municipal, </w:t>
      </w:r>
      <w:r w:rsidRPr="00584D8E">
        <w:rPr>
          <w:lang w:eastAsia="es-US"/>
        </w:rPr>
        <w:t xml:space="preserve">deberá:  </w:t>
      </w:r>
    </w:p>
    <w:p w14:paraId="6374F97B" w14:textId="7E0336D7" w:rsidR="009F5D8B" w:rsidRPr="00584D8E" w:rsidRDefault="007A3304" w:rsidP="006E7EF6">
      <w:pPr>
        <w:pStyle w:val="Prrafodelista"/>
        <w:numPr>
          <w:ilvl w:val="0"/>
          <w:numId w:val="18"/>
        </w:numPr>
        <w:spacing w:before="60" w:after="60" w:line="250" w:lineRule="auto"/>
        <w:ind w:left="714" w:hanging="357"/>
        <w:contextualSpacing w:val="0"/>
        <w:rPr>
          <w:rFonts w:eastAsia="Arial" w:cs="Arial"/>
          <w:color w:val="000000"/>
          <w:szCs w:val="18"/>
          <w:lang w:eastAsia="es-US"/>
        </w:rPr>
      </w:pPr>
      <w:r w:rsidRPr="00584D8E">
        <w:rPr>
          <w:rFonts w:eastAsia="Arial" w:cs="Arial"/>
          <w:color w:val="000000"/>
          <w:szCs w:val="18"/>
          <w:lang w:eastAsia="es-US"/>
        </w:rPr>
        <w:t xml:space="preserve">Realizar la inscripción del vehículo tipo motocicleta </w:t>
      </w:r>
      <w:r w:rsidR="009F5D8B" w:rsidRPr="00584D8E">
        <w:rPr>
          <w:rFonts w:eastAsia="Arial" w:cs="Arial"/>
          <w:color w:val="000000"/>
          <w:szCs w:val="18"/>
          <w:lang w:eastAsia="es-US"/>
        </w:rPr>
        <w:t xml:space="preserve">en el Registro Municipal de Motocicletas y similares </w:t>
      </w:r>
      <w:r w:rsidRPr="00584D8E">
        <w:rPr>
          <w:rFonts w:eastAsia="Arial" w:cs="Arial"/>
          <w:color w:val="000000"/>
          <w:szCs w:val="18"/>
          <w:lang w:eastAsia="es-US"/>
        </w:rPr>
        <w:t xml:space="preserve">llevado </w:t>
      </w:r>
      <w:r w:rsidR="000A65FA">
        <w:rPr>
          <w:rFonts w:eastAsia="Arial" w:cs="Arial"/>
          <w:color w:val="000000"/>
          <w:szCs w:val="18"/>
          <w:lang w:eastAsia="es-US"/>
        </w:rPr>
        <w:t>por el municipio Los Salias</w:t>
      </w:r>
      <w:r w:rsidR="009F5D8B" w:rsidRPr="00584D8E">
        <w:rPr>
          <w:rFonts w:eastAsia="Arial" w:cs="Arial"/>
          <w:color w:val="000000"/>
          <w:szCs w:val="18"/>
          <w:lang w:eastAsia="es-US"/>
        </w:rPr>
        <w:t xml:space="preserve">.  </w:t>
      </w:r>
    </w:p>
    <w:p w14:paraId="1993DBDF" w14:textId="370B5432" w:rsidR="009F5D8B" w:rsidRPr="00584D8E" w:rsidRDefault="007A3304" w:rsidP="006E7EF6">
      <w:pPr>
        <w:pStyle w:val="Prrafodelista"/>
        <w:numPr>
          <w:ilvl w:val="0"/>
          <w:numId w:val="18"/>
        </w:numPr>
        <w:spacing w:before="60" w:after="60" w:line="250" w:lineRule="auto"/>
        <w:ind w:left="714" w:hanging="357"/>
        <w:contextualSpacing w:val="0"/>
        <w:rPr>
          <w:rFonts w:eastAsia="Arial" w:cs="Arial"/>
          <w:color w:val="000000"/>
          <w:szCs w:val="18"/>
          <w:lang w:eastAsia="es-US"/>
        </w:rPr>
      </w:pPr>
      <w:r w:rsidRPr="00584D8E">
        <w:rPr>
          <w:rFonts w:eastAsia="Arial" w:cs="Arial"/>
          <w:color w:val="000000"/>
          <w:szCs w:val="18"/>
          <w:lang w:eastAsia="es-US"/>
        </w:rPr>
        <w:t xml:space="preserve">Mantener la motocicleta </w:t>
      </w:r>
      <w:r w:rsidR="009F5D8B" w:rsidRPr="00584D8E">
        <w:rPr>
          <w:rFonts w:eastAsia="Arial" w:cs="Arial"/>
          <w:color w:val="000000"/>
          <w:szCs w:val="18"/>
          <w:lang w:eastAsia="es-US"/>
        </w:rPr>
        <w:t>en perfectas condiciones de funcionamiento</w:t>
      </w:r>
      <w:r w:rsidRPr="00584D8E">
        <w:rPr>
          <w:rFonts w:eastAsia="Arial" w:cs="Arial"/>
          <w:color w:val="000000"/>
          <w:szCs w:val="18"/>
          <w:lang w:eastAsia="es-US"/>
        </w:rPr>
        <w:t xml:space="preserve"> mecánico</w:t>
      </w:r>
      <w:r w:rsidR="009F5D8B" w:rsidRPr="00584D8E">
        <w:rPr>
          <w:rFonts w:eastAsia="Arial" w:cs="Arial"/>
          <w:color w:val="000000"/>
          <w:szCs w:val="18"/>
          <w:lang w:eastAsia="es-US"/>
        </w:rPr>
        <w:t xml:space="preserve">.  </w:t>
      </w:r>
    </w:p>
    <w:p w14:paraId="44F28F56" w14:textId="0A077A56" w:rsidR="00414496" w:rsidRPr="00584D8E" w:rsidRDefault="009F5D8B" w:rsidP="006E7EF6">
      <w:pPr>
        <w:pStyle w:val="Prrafodelista"/>
        <w:numPr>
          <w:ilvl w:val="0"/>
          <w:numId w:val="18"/>
        </w:numPr>
        <w:spacing w:before="60" w:after="60" w:line="250" w:lineRule="auto"/>
        <w:ind w:left="714" w:hanging="357"/>
        <w:contextualSpacing w:val="0"/>
        <w:rPr>
          <w:rFonts w:eastAsia="Arial" w:cs="Arial"/>
          <w:color w:val="000000"/>
          <w:szCs w:val="18"/>
          <w:lang w:eastAsia="es-US"/>
        </w:rPr>
      </w:pPr>
      <w:r w:rsidRPr="00584D8E">
        <w:rPr>
          <w:rFonts w:eastAsia="Arial" w:cs="Arial"/>
          <w:color w:val="000000"/>
          <w:szCs w:val="18"/>
          <w:lang w:eastAsia="es-US"/>
        </w:rPr>
        <w:t xml:space="preserve">Queda prohibido el tránsito </w:t>
      </w:r>
      <w:r w:rsidR="00414496" w:rsidRPr="00584D8E">
        <w:rPr>
          <w:rFonts w:eastAsia="Arial" w:cs="Arial"/>
          <w:color w:val="000000"/>
          <w:szCs w:val="18"/>
          <w:lang w:eastAsia="es-US"/>
        </w:rPr>
        <w:t>y estacionamiento sobre las aceras;</w:t>
      </w:r>
    </w:p>
    <w:p w14:paraId="3F0A88C3" w14:textId="63AF8446" w:rsidR="00414496" w:rsidRPr="00584D8E" w:rsidRDefault="00414496" w:rsidP="006E7EF6">
      <w:pPr>
        <w:pStyle w:val="Prrafodelista"/>
        <w:numPr>
          <w:ilvl w:val="0"/>
          <w:numId w:val="18"/>
        </w:numPr>
        <w:spacing w:before="60" w:after="60" w:line="250" w:lineRule="auto"/>
        <w:ind w:left="714" w:hanging="357"/>
        <w:contextualSpacing w:val="0"/>
        <w:rPr>
          <w:rFonts w:eastAsia="Arial" w:cs="Arial"/>
          <w:color w:val="000000"/>
          <w:szCs w:val="18"/>
          <w:lang w:eastAsia="es-US"/>
        </w:rPr>
      </w:pPr>
      <w:r w:rsidRPr="00584D8E">
        <w:rPr>
          <w:rFonts w:eastAsia="Arial" w:cs="Arial"/>
          <w:color w:val="000000"/>
          <w:szCs w:val="18"/>
          <w:lang w:eastAsia="es-US"/>
        </w:rPr>
        <w:t xml:space="preserve">Queda prohibido </w:t>
      </w:r>
      <w:bookmarkStart w:id="120" w:name="_Hlk192081293"/>
      <w:r w:rsidRPr="00584D8E">
        <w:rPr>
          <w:rFonts w:eastAsia="Arial" w:cs="Arial"/>
          <w:color w:val="000000"/>
          <w:szCs w:val="18"/>
          <w:lang w:eastAsia="es-US"/>
        </w:rPr>
        <w:t xml:space="preserve">la circulación </w:t>
      </w:r>
      <w:r w:rsidR="009F5D8B" w:rsidRPr="00584D8E">
        <w:rPr>
          <w:rFonts w:eastAsia="Arial" w:cs="Arial"/>
          <w:color w:val="000000"/>
          <w:szCs w:val="18"/>
          <w:lang w:eastAsia="es-US"/>
        </w:rPr>
        <w:t xml:space="preserve">con escape libre o que </w:t>
      </w:r>
      <w:r w:rsidR="007A3304" w:rsidRPr="00584D8E">
        <w:rPr>
          <w:rFonts w:eastAsia="Arial" w:cs="Arial"/>
          <w:color w:val="000000"/>
          <w:szCs w:val="18"/>
          <w:lang w:eastAsia="es-US"/>
        </w:rPr>
        <w:t xml:space="preserve">empleen </w:t>
      </w:r>
      <w:r w:rsidR="009F5D8B" w:rsidRPr="00584D8E">
        <w:rPr>
          <w:rFonts w:eastAsia="Arial" w:cs="Arial"/>
          <w:color w:val="000000"/>
          <w:szCs w:val="18"/>
          <w:lang w:eastAsia="es-US"/>
        </w:rPr>
        <w:t xml:space="preserve">resonadores </w:t>
      </w:r>
      <w:r w:rsidR="007A3304" w:rsidRPr="00584D8E">
        <w:rPr>
          <w:rFonts w:eastAsia="Arial" w:cs="Arial"/>
          <w:color w:val="000000"/>
          <w:szCs w:val="18"/>
          <w:lang w:eastAsia="es-US"/>
        </w:rPr>
        <w:t xml:space="preserve">o cualquier dispositivo capaz de generar </w:t>
      </w:r>
      <w:r w:rsidR="009F5D8B" w:rsidRPr="00584D8E">
        <w:rPr>
          <w:rFonts w:eastAsia="Arial" w:cs="Arial"/>
          <w:color w:val="000000"/>
          <w:szCs w:val="18"/>
          <w:lang w:eastAsia="es-US"/>
        </w:rPr>
        <w:t>ruidos molestos.</w:t>
      </w:r>
      <w:bookmarkEnd w:id="120"/>
    </w:p>
    <w:p w14:paraId="5866BAF9" w14:textId="5D0EECC8" w:rsidR="009F5D8B" w:rsidRPr="00584D8E" w:rsidRDefault="00414496" w:rsidP="006E7EF6">
      <w:pPr>
        <w:pStyle w:val="Prrafodelista"/>
        <w:numPr>
          <w:ilvl w:val="0"/>
          <w:numId w:val="18"/>
        </w:numPr>
        <w:spacing w:before="60" w:after="60" w:line="250" w:lineRule="auto"/>
        <w:ind w:left="714" w:hanging="357"/>
        <w:contextualSpacing w:val="0"/>
        <w:rPr>
          <w:rFonts w:eastAsia="Arial" w:cs="Arial"/>
          <w:color w:val="000000"/>
          <w:szCs w:val="18"/>
          <w:lang w:eastAsia="es-US"/>
        </w:rPr>
      </w:pPr>
      <w:r w:rsidRPr="00584D8E">
        <w:rPr>
          <w:rFonts w:eastAsia="Arial" w:cs="Arial"/>
          <w:color w:val="000000"/>
          <w:szCs w:val="18"/>
          <w:lang w:eastAsia="es-US"/>
        </w:rPr>
        <w:t>Queda prohibido</w:t>
      </w:r>
      <w:r w:rsidR="009F5D8B" w:rsidRPr="00584D8E">
        <w:rPr>
          <w:rFonts w:eastAsia="Arial" w:cs="Arial"/>
          <w:color w:val="000000"/>
          <w:szCs w:val="18"/>
          <w:lang w:eastAsia="es-US"/>
        </w:rPr>
        <w:t xml:space="preserve"> </w:t>
      </w:r>
      <w:r w:rsidRPr="00584D8E">
        <w:rPr>
          <w:rFonts w:eastAsia="Arial" w:cs="Arial"/>
          <w:color w:val="000000"/>
          <w:szCs w:val="18"/>
          <w:lang w:eastAsia="es-US"/>
        </w:rPr>
        <w:t>la circulación con más de un pasajero o con carga excesiva.</w:t>
      </w:r>
    </w:p>
    <w:p w14:paraId="774D8156" w14:textId="32D3B548" w:rsidR="009F5D8B" w:rsidRPr="00584D8E" w:rsidRDefault="009F5D8B" w:rsidP="001349C4">
      <w:pPr>
        <w:rPr>
          <w:lang w:eastAsia="es-US"/>
        </w:rPr>
      </w:pPr>
      <w:r w:rsidRPr="00584D8E">
        <w:rPr>
          <w:b/>
          <w:lang w:eastAsia="es-US"/>
        </w:rPr>
        <w:t>Parágrafo primero</w:t>
      </w:r>
      <w:r w:rsidRPr="00584D8E">
        <w:rPr>
          <w:lang w:eastAsia="es-US"/>
        </w:rPr>
        <w:t xml:space="preserve">: Sin perjuicio de las sanciones administrativas correspondientes, las autoridades de Tránsito y Trasporte Terrestre y el Instituto Autónomo de Policía del Municipio Los Salias, impedirán la circulación de aquellos vehículos cuyos propietarios no hubieren cumplido con las obligaciones previstas en la presente Ordenanza. </w:t>
      </w:r>
    </w:p>
    <w:p w14:paraId="6B2F8B1C" w14:textId="7D033386" w:rsidR="009F5D8B" w:rsidRPr="00584D8E" w:rsidRDefault="009F5D8B" w:rsidP="001349C4">
      <w:pPr>
        <w:rPr>
          <w:lang w:eastAsia="es-US"/>
        </w:rPr>
      </w:pPr>
      <w:r w:rsidRPr="00584D8E">
        <w:rPr>
          <w:b/>
          <w:lang w:eastAsia="es-US"/>
        </w:rPr>
        <w:t>Parágrafo segundo</w:t>
      </w:r>
      <w:r w:rsidRPr="00584D8E">
        <w:rPr>
          <w:lang w:eastAsia="es-US"/>
        </w:rPr>
        <w:t xml:space="preserve">: Quedan exceptuadas de la aplicación de las presentes disposiciones anteriores los funcionarios, bien sean Nacionales, Estadales o Municipales, de </w:t>
      </w:r>
      <w:r w:rsidR="000A65FA">
        <w:rPr>
          <w:lang w:eastAsia="es-US"/>
        </w:rPr>
        <w:t xml:space="preserve">seguridad, </w:t>
      </w:r>
      <w:r w:rsidRPr="00584D8E">
        <w:rPr>
          <w:lang w:eastAsia="es-US"/>
        </w:rPr>
        <w:t xml:space="preserve">de Tránsito y Transporte Terrestre, </w:t>
      </w:r>
      <w:r w:rsidRPr="00584D8E">
        <w:rPr>
          <w:lang w:eastAsia="es-US"/>
        </w:rPr>
        <w:lastRenderedPageBreak/>
        <w:t xml:space="preserve">de Protección Civil, de Bomberos, de las Fuerzas Armadas Nacionales, y cualesquiera otro perteneciente a los Cuerpos y Fuerzas de Seguridad del Estado Venezolano, que se desplacen en motocicletas siempre y cuando se encuentren debidamente acreditados por el organismo al que estén adscritos, que además se encuentren en ejercicio de sus funciones, así como aquellas personas que se trasladen con ocasión de una emergencia debidamente comprobada.  </w:t>
      </w:r>
    </w:p>
    <w:p w14:paraId="19F8B2BA" w14:textId="77777777" w:rsidR="009F5D8B" w:rsidRPr="00584D8E" w:rsidRDefault="009F5D8B" w:rsidP="00F75A7B">
      <w:pPr>
        <w:pStyle w:val="Ttulo3"/>
        <w:rPr>
          <w:rFonts w:cs="Arial"/>
          <w:szCs w:val="18"/>
        </w:rPr>
      </w:pPr>
      <w:r w:rsidRPr="00584D8E">
        <w:rPr>
          <w:rFonts w:cs="Arial"/>
          <w:szCs w:val="18"/>
        </w:rPr>
        <w:t xml:space="preserve"> </w:t>
      </w:r>
      <w:bookmarkStart w:id="121" w:name="_Toc197299461"/>
      <w:r w:rsidRPr="00584D8E">
        <w:rPr>
          <w:rFonts w:cs="Arial"/>
          <w:szCs w:val="18"/>
        </w:rPr>
        <w:t>Permisos Especiales para Circular en Motocicleta en el Municipio</w:t>
      </w:r>
      <w:bookmarkEnd w:id="121"/>
    </w:p>
    <w:p w14:paraId="4CA20327" w14:textId="0B634F46" w:rsidR="009F5D8B" w:rsidRPr="00584D8E" w:rsidRDefault="009F5D8B" w:rsidP="001349C4">
      <w:pPr>
        <w:rPr>
          <w:lang w:eastAsia="es-US"/>
        </w:rPr>
      </w:pPr>
      <w:r w:rsidRPr="00584D8E">
        <w:rPr>
          <w:b/>
          <w:lang w:eastAsia="es-US"/>
        </w:rPr>
        <w:t xml:space="preserve">ARTÍCULO </w:t>
      </w:r>
      <w:r w:rsidR="00891955" w:rsidRPr="00584D8E">
        <w:rPr>
          <w:b/>
          <w:lang w:eastAsia="es-US"/>
        </w:rPr>
        <w:t>8</w:t>
      </w:r>
      <w:r w:rsidR="00584D8E" w:rsidRPr="00584D8E">
        <w:rPr>
          <w:b/>
          <w:lang w:eastAsia="es-US"/>
        </w:rPr>
        <w:t>0</w:t>
      </w:r>
      <w:r w:rsidRPr="00584D8E">
        <w:rPr>
          <w:lang w:eastAsia="es-US"/>
        </w:rPr>
        <w:t xml:space="preserve">.- Cuando por razones de trabajo o estudio regido por horarios especiales fuera o dentro de la jurisdicción del Municipio Los Salias, los conductores de motocicletas tuvieran que circular en los horarios en los que opera la restricción establecida en la presente Ordenanza, deberán acudir al Instituto Autónomo de Policía Municipal de Los Salias, a fin de </w:t>
      </w:r>
      <w:r w:rsidR="00105F69" w:rsidRPr="00584D8E">
        <w:rPr>
          <w:lang w:eastAsia="es-US"/>
        </w:rPr>
        <w:t xml:space="preserve">tramitar la correspondiente </w:t>
      </w:r>
      <w:r w:rsidRPr="00584D8E">
        <w:rPr>
          <w:lang w:eastAsia="es-US"/>
        </w:rPr>
        <w:t>autorización para circular en horario restringido</w:t>
      </w:r>
      <w:r w:rsidR="00105F69" w:rsidRPr="00584D8E">
        <w:rPr>
          <w:lang w:eastAsia="es-US"/>
        </w:rPr>
        <w:t>,</w:t>
      </w:r>
      <w:r w:rsidRPr="00584D8E">
        <w:rPr>
          <w:lang w:eastAsia="es-US"/>
        </w:rPr>
        <w:t xml:space="preserve"> denominada</w:t>
      </w:r>
      <w:r w:rsidR="00105F69" w:rsidRPr="00584D8E">
        <w:rPr>
          <w:lang w:eastAsia="es-US"/>
        </w:rPr>
        <w:t>:</w:t>
      </w:r>
      <w:r w:rsidRPr="00584D8E">
        <w:rPr>
          <w:lang w:eastAsia="es-US"/>
        </w:rPr>
        <w:t xml:space="preserve"> Salvoconducto, para lo cual deberán consignar los siguientes requisitos:  </w:t>
      </w:r>
    </w:p>
    <w:p w14:paraId="7E5FC003" w14:textId="77777777" w:rsidR="009F5D8B" w:rsidRPr="00584D8E" w:rsidRDefault="009F5D8B" w:rsidP="006E7EF6">
      <w:pPr>
        <w:pStyle w:val="Prrafodelista"/>
        <w:numPr>
          <w:ilvl w:val="0"/>
          <w:numId w:val="19"/>
        </w:numPr>
        <w:spacing w:before="60" w:after="60" w:line="250" w:lineRule="auto"/>
        <w:ind w:left="714" w:hanging="357"/>
        <w:contextualSpacing w:val="0"/>
        <w:rPr>
          <w:rFonts w:eastAsia="Arial" w:cs="Arial"/>
          <w:color w:val="000000"/>
          <w:szCs w:val="18"/>
          <w:lang w:eastAsia="es-US"/>
        </w:rPr>
      </w:pPr>
      <w:r w:rsidRPr="00584D8E">
        <w:rPr>
          <w:rFonts w:eastAsia="Arial" w:cs="Arial"/>
          <w:color w:val="000000"/>
          <w:szCs w:val="18"/>
          <w:lang w:eastAsia="es-US"/>
        </w:rPr>
        <w:t xml:space="preserve">Solicitud de autorización para circulación en horario restringido, incluyendo exposición de motivos e indicando el lapso.  </w:t>
      </w:r>
    </w:p>
    <w:p w14:paraId="3A5632EB" w14:textId="77777777" w:rsidR="009F5D8B" w:rsidRPr="00584D8E" w:rsidRDefault="009F5D8B" w:rsidP="006E7EF6">
      <w:pPr>
        <w:pStyle w:val="Prrafodelista"/>
        <w:numPr>
          <w:ilvl w:val="0"/>
          <w:numId w:val="19"/>
        </w:numPr>
        <w:spacing w:before="60" w:after="60" w:line="250" w:lineRule="auto"/>
        <w:ind w:left="714" w:hanging="357"/>
        <w:contextualSpacing w:val="0"/>
        <w:rPr>
          <w:rFonts w:eastAsia="Arial" w:cs="Arial"/>
          <w:color w:val="000000"/>
          <w:szCs w:val="18"/>
          <w:lang w:eastAsia="es-US"/>
        </w:rPr>
      </w:pPr>
      <w:r w:rsidRPr="00584D8E">
        <w:rPr>
          <w:rFonts w:eastAsia="Arial" w:cs="Arial"/>
          <w:color w:val="000000"/>
          <w:szCs w:val="18"/>
          <w:lang w:eastAsia="es-US"/>
        </w:rPr>
        <w:t xml:space="preserve">Constancia de trabajo, estudio, u otro documento que justifique la autorización.  </w:t>
      </w:r>
    </w:p>
    <w:p w14:paraId="7FFA3B23" w14:textId="636F3E9E" w:rsidR="00C90ACD" w:rsidRPr="00584D8E" w:rsidRDefault="00253CF6" w:rsidP="006E7EF6">
      <w:pPr>
        <w:pStyle w:val="Prrafodelista"/>
        <w:numPr>
          <w:ilvl w:val="0"/>
          <w:numId w:val="19"/>
        </w:numPr>
        <w:spacing w:before="60" w:after="60" w:line="259" w:lineRule="auto"/>
        <w:ind w:left="714" w:hanging="357"/>
        <w:contextualSpacing w:val="0"/>
        <w:rPr>
          <w:rFonts w:eastAsia="Arial" w:cs="Arial"/>
          <w:color w:val="000000"/>
          <w:szCs w:val="18"/>
          <w:lang w:eastAsia="es-US"/>
        </w:rPr>
      </w:pPr>
      <w:r w:rsidRPr="00584D8E">
        <w:rPr>
          <w:rFonts w:eastAsia="Arial" w:cs="Arial"/>
          <w:color w:val="000000"/>
          <w:szCs w:val="18"/>
          <w:lang w:eastAsia="es-US"/>
        </w:rPr>
        <w:t>Título de propiedad de la motocicleta</w:t>
      </w:r>
      <w:r>
        <w:rPr>
          <w:rFonts w:eastAsia="Arial" w:cs="Arial"/>
          <w:color w:val="000000"/>
          <w:szCs w:val="18"/>
          <w:lang w:eastAsia="es-US"/>
        </w:rPr>
        <w:t>,</w:t>
      </w:r>
      <w:r w:rsidRPr="00584D8E">
        <w:rPr>
          <w:rFonts w:eastAsia="Arial" w:cs="Arial"/>
          <w:color w:val="000000"/>
          <w:szCs w:val="18"/>
          <w:lang w:eastAsia="es-US"/>
        </w:rPr>
        <w:t xml:space="preserve"> </w:t>
      </w:r>
      <w:r w:rsidR="009F5D8B" w:rsidRPr="00584D8E">
        <w:rPr>
          <w:rFonts w:eastAsia="Arial" w:cs="Arial"/>
          <w:color w:val="000000"/>
          <w:szCs w:val="18"/>
          <w:lang w:eastAsia="es-US"/>
        </w:rPr>
        <w:t>Fotocopia de la licencia de conducir y Certificado Médico Vial</w:t>
      </w:r>
      <w:r>
        <w:rPr>
          <w:rFonts w:eastAsia="Arial" w:cs="Arial"/>
          <w:color w:val="000000"/>
          <w:szCs w:val="18"/>
          <w:lang w:eastAsia="es-US"/>
        </w:rPr>
        <w:t xml:space="preserve"> vigentes</w:t>
      </w:r>
      <w:r w:rsidR="009F5D8B" w:rsidRPr="00584D8E">
        <w:rPr>
          <w:rFonts w:eastAsia="Arial" w:cs="Arial"/>
          <w:color w:val="000000"/>
          <w:szCs w:val="18"/>
          <w:lang w:eastAsia="es-US"/>
        </w:rPr>
        <w:t>, Constancia de Residencia y solvencia de pago de impuesto</w:t>
      </w:r>
      <w:r w:rsidR="00105F69" w:rsidRPr="00584D8E">
        <w:rPr>
          <w:rFonts w:eastAsia="Arial" w:cs="Arial"/>
          <w:color w:val="000000"/>
          <w:szCs w:val="18"/>
          <w:lang w:eastAsia="es-US"/>
        </w:rPr>
        <w:t>s</w:t>
      </w:r>
      <w:r w:rsidR="009F5D8B" w:rsidRPr="00584D8E">
        <w:rPr>
          <w:rFonts w:eastAsia="Arial" w:cs="Arial"/>
          <w:color w:val="000000"/>
          <w:szCs w:val="18"/>
          <w:lang w:eastAsia="es-US"/>
        </w:rPr>
        <w:t xml:space="preserve">.  </w:t>
      </w:r>
    </w:p>
    <w:p w14:paraId="21166F62" w14:textId="20C47ACF" w:rsidR="00F75A7B" w:rsidRPr="00D03B35" w:rsidRDefault="00F75A7B" w:rsidP="00F05EE6">
      <w:pPr>
        <w:pStyle w:val="Ttulo2"/>
        <w:rPr>
          <w:rFonts w:cs="Arial"/>
          <w:szCs w:val="18"/>
        </w:rPr>
      </w:pPr>
      <w:bookmarkStart w:id="122" w:name="_Toc197299462"/>
      <w:bookmarkStart w:id="123" w:name="_Hlk192086367"/>
      <w:r w:rsidRPr="00D03B35">
        <w:rPr>
          <w:rFonts w:cs="Arial"/>
          <w:szCs w:val="18"/>
        </w:rPr>
        <w:t>CAPÍTULO V</w:t>
      </w:r>
      <w:bookmarkEnd w:id="122"/>
    </w:p>
    <w:p w14:paraId="74BBB8FF" w14:textId="1C28701A" w:rsidR="00F75A7B" w:rsidRPr="00584D8E" w:rsidRDefault="00F75A7B" w:rsidP="00F05EE6">
      <w:pPr>
        <w:pStyle w:val="Ttulo2"/>
        <w:rPr>
          <w:rFonts w:cs="Arial"/>
          <w:szCs w:val="18"/>
        </w:rPr>
      </w:pPr>
      <w:bookmarkStart w:id="124" w:name="_Toc197299463"/>
      <w:bookmarkEnd w:id="123"/>
      <w:r w:rsidRPr="00D03B35">
        <w:rPr>
          <w:rFonts w:cs="Arial"/>
          <w:szCs w:val="18"/>
        </w:rPr>
        <w:t>DE LOS VEHICULOS DE CARGA</w:t>
      </w:r>
      <w:bookmarkEnd w:id="124"/>
      <w:r w:rsidRPr="00584D8E">
        <w:rPr>
          <w:rFonts w:cs="Arial"/>
          <w:szCs w:val="18"/>
        </w:rPr>
        <w:t xml:space="preserve"> </w:t>
      </w:r>
    </w:p>
    <w:p w14:paraId="43EC359C" w14:textId="71687605" w:rsidR="00F75A7B" w:rsidRPr="00584D8E" w:rsidRDefault="00F75A7B" w:rsidP="00F75A7B">
      <w:pPr>
        <w:pStyle w:val="Ttulo3"/>
        <w:rPr>
          <w:rFonts w:eastAsia="Arial" w:cs="Arial"/>
          <w:szCs w:val="18"/>
          <w:lang w:val="es-VE"/>
        </w:rPr>
      </w:pPr>
      <w:bookmarkStart w:id="125" w:name="_Toc197299464"/>
      <w:r w:rsidRPr="00584D8E">
        <w:rPr>
          <w:rFonts w:eastAsia="Arial" w:cs="Arial"/>
          <w:szCs w:val="18"/>
          <w:lang w:val="es-VE"/>
        </w:rPr>
        <w:t>Condiciones</w:t>
      </w:r>
      <w:bookmarkEnd w:id="125"/>
      <w:r w:rsidRPr="00584D8E">
        <w:rPr>
          <w:rFonts w:eastAsia="Arial" w:cs="Arial"/>
          <w:szCs w:val="18"/>
          <w:lang w:val="es-VE"/>
        </w:rPr>
        <w:t xml:space="preserve"> </w:t>
      </w:r>
    </w:p>
    <w:p w14:paraId="57D185ED" w14:textId="7EDB8729" w:rsidR="00F75A7B" w:rsidRPr="00F75A7B" w:rsidRDefault="00F75A7B" w:rsidP="001349C4">
      <w:pPr>
        <w:rPr>
          <w:lang w:val="es-VE" w:eastAsia="es-US"/>
        </w:rPr>
      </w:pPr>
      <w:r w:rsidRPr="00F75A7B">
        <w:rPr>
          <w:b/>
          <w:bCs/>
          <w:lang w:val="es-VE" w:eastAsia="es-US"/>
        </w:rPr>
        <w:t xml:space="preserve">ARTÍCULO </w:t>
      </w:r>
      <w:r w:rsidRPr="00584D8E">
        <w:rPr>
          <w:b/>
          <w:bCs/>
          <w:lang w:val="es-VE" w:eastAsia="es-US"/>
        </w:rPr>
        <w:t>8</w:t>
      </w:r>
      <w:r w:rsidR="00584D8E" w:rsidRPr="00584D8E">
        <w:rPr>
          <w:b/>
          <w:bCs/>
          <w:lang w:val="es-VE" w:eastAsia="es-US"/>
        </w:rPr>
        <w:t>1</w:t>
      </w:r>
      <w:r w:rsidRPr="00F75A7B">
        <w:rPr>
          <w:b/>
          <w:bCs/>
          <w:lang w:val="es-VE" w:eastAsia="es-US"/>
        </w:rPr>
        <w:t>.</w:t>
      </w:r>
      <w:r w:rsidR="00584D8E" w:rsidRPr="00584D8E">
        <w:rPr>
          <w:b/>
          <w:bCs/>
          <w:lang w:val="es-VE" w:eastAsia="es-US"/>
        </w:rPr>
        <w:t>-</w:t>
      </w:r>
      <w:r w:rsidRPr="00F75A7B">
        <w:rPr>
          <w:lang w:val="es-VE" w:eastAsia="es-US"/>
        </w:rPr>
        <w:t xml:space="preserve"> Los vehículos de carga deberán cumplir con las siguientes condiciones: </w:t>
      </w:r>
    </w:p>
    <w:p w14:paraId="1C0BB04A" w14:textId="32ABC50D" w:rsidR="00F75A7B" w:rsidRPr="00F75A7B" w:rsidRDefault="00F75A7B" w:rsidP="006E7EF6">
      <w:pPr>
        <w:numPr>
          <w:ilvl w:val="0"/>
          <w:numId w:val="35"/>
        </w:numPr>
        <w:spacing w:before="60" w:after="60" w:line="259" w:lineRule="auto"/>
        <w:rPr>
          <w:rFonts w:eastAsia="Arial" w:cs="Arial"/>
          <w:color w:val="000000"/>
          <w:szCs w:val="18"/>
          <w:lang w:val="es-VE" w:eastAsia="es-US"/>
        </w:rPr>
      </w:pPr>
      <w:r w:rsidRPr="00F75A7B">
        <w:rPr>
          <w:rFonts w:eastAsia="Arial" w:cs="Arial"/>
          <w:color w:val="000000"/>
          <w:szCs w:val="18"/>
          <w:lang w:val="es-VE" w:eastAsia="es-US"/>
        </w:rPr>
        <w:t>La carga debe ser transportada en aquella parte de la estructura del vehículo especialmente acondicionada para ello</w:t>
      </w:r>
      <w:r w:rsidR="00266162" w:rsidRPr="00584D8E">
        <w:rPr>
          <w:rFonts w:eastAsia="Arial" w:cs="Arial"/>
          <w:color w:val="000000"/>
          <w:szCs w:val="18"/>
          <w:lang w:val="es-VE" w:eastAsia="es-US"/>
        </w:rPr>
        <w:t>;</w:t>
      </w:r>
      <w:r w:rsidRPr="00F75A7B">
        <w:rPr>
          <w:rFonts w:eastAsia="Arial" w:cs="Arial"/>
          <w:color w:val="000000"/>
          <w:szCs w:val="18"/>
          <w:lang w:val="es-VE" w:eastAsia="es-US"/>
        </w:rPr>
        <w:t xml:space="preserve"> </w:t>
      </w:r>
    </w:p>
    <w:p w14:paraId="0776BC89" w14:textId="29EEE2C2" w:rsidR="00F75A7B" w:rsidRPr="00F75A7B" w:rsidRDefault="00F75A7B" w:rsidP="006E7EF6">
      <w:pPr>
        <w:numPr>
          <w:ilvl w:val="0"/>
          <w:numId w:val="35"/>
        </w:numPr>
        <w:spacing w:before="60" w:after="60" w:line="259" w:lineRule="auto"/>
        <w:rPr>
          <w:rFonts w:eastAsia="Arial" w:cs="Arial"/>
          <w:color w:val="000000"/>
          <w:szCs w:val="18"/>
          <w:lang w:val="es-VE" w:eastAsia="es-US"/>
        </w:rPr>
      </w:pPr>
      <w:r w:rsidRPr="00F75A7B">
        <w:rPr>
          <w:rFonts w:eastAsia="Arial" w:cs="Arial"/>
          <w:color w:val="000000"/>
          <w:szCs w:val="18"/>
          <w:lang w:val="es-VE" w:eastAsia="es-US"/>
        </w:rPr>
        <w:t xml:space="preserve">Toda carga debe ser asegurada al vehículo de modo que su transporte se ejecute </w:t>
      </w:r>
      <w:r w:rsidR="00266162" w:rsidRPr="00584D8E">
        <w:rPr>
          <w:rFonts w:eastAsia="Arial" w:cs="Arial"/>
          <w:color w:val="000000"/>
          <w:szCs w:val="18"/>
          <w:lang w:val="es-VE" w:eastAsia="es-US"/>
        </w:rPr>
        <w:t xml:space="preserve">de forma segura, </w:t>
      </w:r>
      <w:r w:rsidRPr="00F75A7B">
        <w:rPr>
          <w:rFonts w:eastAsia="Arial" w:cs="Arial"/>
          <w:color w:val="000000"/>
          <w:szCs w:val="18"/>
          <w:lang w:val="es-VE" w:eastAsia="es-US"/>
        </w:rPr>
        <w:t xml:space="preserve">sin que ésta se </w:t>
      </w:r>
      <w:r w:rsidR="00266162" w:rsidRPr="00584D8E">
        <w:rPr>
          <w:rFonts w:eastAsia="Arial" w:cs="Arial"/>
          <w:color w:val="000000"/>
          <w:szCs w:val="18"/>
          <w:lang w:val="es-VE" w:eastAsia="es-US"/>
        </w:rPr>
        <w:t>desplome</w:t>
      </w:r>
      <w:r w:rsidRPr="00F75A7B">
        <w:rPr>
          <w:rFonts w:eastAsia="Arial" w:cs="Arial"/>
          <w:color w:val="000000"/>
          <w:szCs w:val="18"/>
          <w:lang w:val="es-VE" w:eastAsia="es-US"/>
        </w:rPr>
        <w:t xml:space="preserve"> al pavimento en perjuicio de </w:t>
      </w:r>
      <w:r w:rsidR="00266162" w:rsidRPr="00584D8E">
        <w:rPr>
          <w:rFonts w:eastAsia="Arial" w:cs="Arial"/>
          <w:color w:val="000000"/>
          <w:szCs w:val="18"/>
          <w:lang w:val="es-VE" w:eastAsia="es-US"/>
        </w:rPr>
        <w:t xml:space="preserve">personas y cosas o </w:t>
      </w:r>
      <w:r w:rsidRPr="00F75A7B">
        <w:rPr>
          <w:rFonts w:eastAsia="Arial" w:cs="Arial"/>
          <w:color w:val="000000"/>
          <w:szCs w:val="18"/>
          <w:lang w:val="es-VE" w:eastAsia="es-US"/>
        </w:rPr>
        <w:t>de</w:t>
      </w:r>
      <w:r w:rsidR="00266162" w:rsidRPr="00584D8E">
        <w:rPr>
          <w:rFonts w:eastAsia="Arial" w:cs="Arial"/>
          <w:color w:val="000000"/>
          <w:szCs w:val="18"/>
          <w:lang w:val="es-VE" w:eastAsia="es-US"/>
        </w:rPr>
        <w:t xml:space="preserve"> la normal fluidez y circulación del</w:t>
      </w:r>
      <w:r w:rsidRPr="00F75A7B">
        <w:rPr>
          <w:rFonts w:eastAsia="Arial" w:cs="Arial"/>
          <w:color w:val="000000"/>
          <w:szCs w:val="18"/>
          <w:lang w:val="es-VE" w:eastAsia="es-US"/>
        </w:rPr>
        <w:t xml:space="preserve"> tránsito automoto</w:t>
      </w:r>
      <w:r w:rsidR="00266162" w:rsidRPr="00584D8E">
        <w:rPr>
          <w:rFonts w:eastAsia="Arial" w:cs="Arial"/>
          <w:color w:val="000000"/>
          <w:szCs w:val="18"/>
          <w:lang w:val="es-VE" w:eastAsia="es-US"/>
        </w:rPr>
        <w:t>r;</w:t>
      </w:r>
      <w:r w:rsidRPr="00F75A7B">
        <w:rPr>
          <w:rFonts w:eastAsia="Arial" w:cs="Arial"/>
          <w:color w:val="000000"/>
          <w:szCs w:val="18"/>
          <w:lang w:val="es-VE" w:eastAsia="es-US"/>
        </w:rPr>
        <w:t xml:space="preserve"> </w:t>
      </w:r>
    </w:p>
    <w:p w14:paraId="712B8957" w14:textId="78171620" w:rsidR="00F75A7B" w:rsidRPr="00F75A7B" w:rsidRDefault="00F75A7B" w:rsidP="006E7EF6">
      <w:pPr>
        <w:numPr>
          <w:ilvl w:val="0"/>
          <w:numId w:val="35"/>
        </w:numPr>
        <w:spacing w:before="60" w:after="60" w:line="259" w:lineRule="auto"/>
        <w:rPr>
          <w:rFonts w:eastAsia="Arial" w:cs="Arial"/>
          <w:color w:val="000000"/>
          <w:szCs w:val="18"/>
          <w:lang w:val="es-VE" w:eastAsia="es-US"/>
        </w:rPr>
      </w:pPr>
      <w:r w:rsidRPr="00F75A7B">
        <w:rPr>
          <w:rFonts w:eastAsia="Arial" w:cs="Arial"/>
          <w:color w:val="000000"/>
          <w:szCs w:val="18"/>
          <w:lang w:val="es-VE" w:eastAsia="es-US"/>
        </w:rPr>
        <w:t>La carga debe distribuirse a los fines de que su peso no comprometa la estabilidad del vehículo que la transporta y en caso de tratarse de cargas semis</w:t>
      </w:r>
      <w:r w:rsidR="00266162" w:rsidRPr="00584D8E">
        <w:rPr>
          <w:rFonts w:eastAsia="Arial" w:cs="Arial"/>
          <w:color w:val="000000"/>
          <w:szCs w:val="18"/>
          <w:lang w:val="es-VE" w:eastAsia="es-US"/>
        </w:rPr>
        <w:t>ól</w:t>
      </w:r>
      <w:r w:rsidRPr="00F75A7B">
        <w:rPr>
          <w:rFonts w:eastAsia="Arial" w:cs="Arial"/>
          <w:color w:val="000000"/>
          <w:szCs w:val="18"/>
          <w:lang w:val="es-VE" w:eastAsia="es-US"/>
        </w:rPr>
        <w:t>idas la misma no podrá exceder de siete (07) metros cúbicos (7m</w:t>
      </w:r>
      <w:r w:rsidRPr="00996F1E">
        <w:rPr>
          <w:rFonts w:eastAsia="Arial" w:cs="Arial"/>
          <w:color w:val="000000"/>
          <w:szCs w:val="18"/>
          <w:vertAlign w:val="superscript"/>
          <w:lang w:val="es-VE" w:eastAsia="es-US"/>
        </w:rPr>
        <w:t>3</w:t>
      </w:r>
      <w:r w:rsidRPr="00F75A7B">
        <w:rPr>
          <w:rFonts w:eastAsia="Arial" w:cs="Arial"/>
          <w:color w:val="000000"/>
          <w:szCs w:val="18"/>
          <w:lang w:val="es-VE" w:eastAsia="es-US"/>
        </w:rPr>
        <w:t>)</w:t>
      </w:r>
      <w:r w:rsidR="00266162" w:rsidRPr="00584D8E">
        <w:rPr>
          <w:rFonts w:eastAsia="Arial" w:cs="Arial"/>
          <w:color w:val="000000"/>
          <w:szCs w:val="18"/>
          <w:lang w:val="es-VE" w:eastAsia="es-US"/>
        </w:rPr>
        <w:t>;</w:t>
      </w:r>
      <w:r w:rsidRPr="00F75A7B">
        <w:rPr>
          <w:rFonts w:eastAsia="Arial" w:cs="Arial"/>
          <w:color w:val="000000"/>
          <w:szCs w:val="18"/>
          <w:lang w:val="es-VE" w:eastAsia="es-US"/>
        </w:rPr>
        <w:t xml:space="preserve"> </w:t>
      </w:r>
    </w:p>
    <w:p w14:paraId="2E40C9F0" w14:textId="47EBB1FA" w:rsidR="00F75A7B" w:rsidRPr="00F75A7B" w:rsidRDefault="00F75A7B" w:rsidP="006E7EF6">
      <w:pPr>
        <w:numPr>
          <w:ilvl w:val="0"/>
          <w:numId w:val="35"/>
        </w:numPr>
        <w:spacing w:before="60" w:after="60" w:line="259" w:lineRule="auto"/>
        <w:rPr>
          <w:rFonts w:eastAsia="Arial" w:cs="Arial"/>
          <w:color w:val="000000"/>
          <w:szCs w:val="18"/>
          <w:lang w:val="es-VE" w:eastAsia="es-US"/>
        </w:rPr>
      </w:pPr>
      <w:r w:rsidRPr="00F75A7B">
        <w:rPr>
          <w:rFonts w:eastAsia="Arial" w:cs="Arial"/>
          <w:color w:val="000000"/>
          <w:szCs w:val="18"/>
          <w:lang w:val="es-VE" w:eastAsia="es-US"/>
        </w:rPr>
        <w:t>La carga sólo podrá sobresalir un metro (1Mt) hacia adelante y un metro ochenta (1,80 Mts.) hacia atrás, en este caso deben colocarse en los extremos sobresalientes de la carga, banderines de tela o de material resistente, de color rojo, con una dimensión de cincuenta por setenta centímetros (50 x 70 cmts.) durante el día; en horas de la noche deberá colocarse una luz de color rojo</w:t>
      </w:r>
      <w:r w:rsidR="00266162" w:rsidRPr="00584D8E">
        <w:rPr>
          <w:rFonts w:eastAsia="Arial" w:cs="Arial"/>
          <w:color w:val="000000"/>
          <w:szCs w:val="18"/>
          <w:lang w:val="es-VE" w:eastAsia="es-US"/>
        </w:rPr>
        <w:t xml:space="preserve"> equipada con </w:t>
      </w:r>
      <w:r w:rsidR="00114430" w:rsidRPr="00584D8E">
        <w:rPr>
          <w:rFonts w:eastAsia="Arial" w:cs="Arial"/>
          <w:color w:val="000000"/>
          <w:szCs w:val="18"/>
          <w:lang w:val="es-VE" w:eastAsia="es-US"/>
        </w:rPr>
        <w:t xml:space="preserve">flash </w:t>
      </w:r>
      <w:r w:rsidR="00266162" w:rsidRPr="00584D8E">
        <w:rPr>
          <w:rFonts w:eastAsia="Arial" w:cs="Arial"/>
          <w:color w:val="000000"/>
          <w:szCs w:val="18"/>
          <w:lang w:val="es-VE" w:eastAsia="es-US"/>
        </w:rPr>
        <w:t>intermitente;</w:t>
      </w:r>
      <w:r w:rsidRPr="00F75A7B">
        <w:rPr>
          <w:rFonts w:eastAsia="Arial" w:cs="Arial"/>
          <w:color w:val="000000"/>
          <w:szCs w:val="18"/>
          <w:lang w:val="es-VE" w:eastAsia="es-US"/>
        </w:rPr>
        <w:t xml:space="preserve"> </w:t>
      </w:r>
    </w:p>
    <w:p w14:paraId="068FD56E" w14:textId="614C2ED2" w:rsidR="00F75A7B" w:rsidRPr="00F75A7B" w:rsidRDefault="00F75A7B" w:rsidP="006E7EF6">
      <w:pPr>
        <w:numPr>
          <w:ilvl w:val="0"/>
          <w:numId w:val="35"/>
        </w:numPr>
        <w:spacing w:before="60" w:after="60" w:line="259" w:lineRule="auto"/>
        <w:rPr>
          <w:rFonts w:eastAsia="Arial" w:cs="Arial"/>
          <w:color w:val="000000"/>
          <w:szCs w:val="18"/>
          <w:lang w:val="es-VE" w:eastAsia="es-US"/>
        </w:rPr>
      </w:pPr>
      <w:r w:rsidRPr="00F75A7B">
        <w:rPr>
          <w:rFonts w:eastAsia="Arial" w:cs="Arial"/>
          <w:color w:val="000000"/>
          <w:szCs w:val="18"/>
          <w:lang w:val="es-VE" w:eastAsia="es-US"/>
        </w:rPr>
        <w:t>La carga debe disponerse de manera que en ningún momento impida la visibilidad del conductor o la apertura de las puertas de la cabina</w:t>
      </w:r>
      <w:r w:rsidR="00996F1E">
        <w:rPr>
          <w:rFonts w:eastAsia="Arial" w:cs="Arial"/>
          <w:color w:val="000000"/>
          <w:szCs w:val="18"/>
          <w:lang w:val="es-VE" w:eastAsia="es-US"/>
        </w:rPr>
        <w:t xml:space="preserve"> de conducción del vehículo</w:t>
      </w:r>
      <w:r w:rsidR="00266162" w:rsidRPr="00584D8E">
        <w:rPr>
          <w:rFonts w:eastAsia="Arial" w:cs="Arial"/>
          <w:color w:val="000000"/>
          <w:szCs w:val="18"/>
          <w:lang w:val="es-VE" w:eastAsia="es-US"/>
        </w:rPr>
        <w:t>;</w:t>
      </w:r>
    </w:p>
    <w:p w14:paraId="56FB9D40" w14:textId="3B72DD20" w:rsidR="00F75A7B" w:rsidRPr="00F75A7B" w:rsidRDefault="00F75A7B" w:rsidP="006E7EF6">
      <w:pPr>
        <w:numPr>
          <w:ilvl w:val="0"/>
          <w:numId w:val="35"/>
        </w:numPr>
        <w:spacing w:before="60" w:after="60" w:line="259" w:lineRule="auto"/>
        <w:rPr>
          <w:rFonts w:eastAsia="Arial" w:cs="Arial"/>
          <w:color w:val="000000"/>
          <w:szCs w:val="18"/>
          <w:lang w:val="es-VE" w:eastAsia="es-US"/>
        </w:rPr>
      </w:pPr>
      <w:r w:rsidRPr="00F75A7B">
        <w:rPr>
          <w:rFonts w:eastAsia="Arial" w:cs="Arial"/>
          <w:color w:val="000000"/>
          <w:szCs w:val="18"/>
          <w:lang w:val="es-VE" w:eastAsia="es-US"/>
        </w:rPr>
        <w:t>Cuando se trate de carga l</w:t>
      </w:r>
      <w:r w:rsidR="00996F1E">
        <w:rPr>
          <w:rFonts w:eastAsia="Arial" w:cs="Arial"/>
          <w:color w:val="000000"/>
          <w:szCs w:val="18"/>
          <w:lang w:val="es-VE" w:eastAsia="es-US"/>
        </w:rPr>
        <w:t>í</w:t>
      </w:r>
      <w:r w:rsidRPr="00F75A7B">
        <w:rPr>
          <w:rFonts w:eastAsia="Arial" w:cs="Arial"/>
          <w:color w:val="000000"/>
          <w:szCs w:val="18"/>
          <w:lang w:val="es-VE" w:eastAsia="es-US"/>
        </w:rPr>
        <w:t>quida o semisólida, debe ser transportada en envases apropiados o vehículos con dispositivos adecuados para evitar que sea derramada accidentalmente en el pavimento</w:t>
      </w:r>
      <w:r w:rsidR="00266162" w:rsidRPr="00584D8E">
        <w:rPr>
          <w:rFonts w:eastAsia="Arial" w:cs="Arial"/>
          <w:color w:val="000000"/>
          <w:szCs w:val="18"/>
          <w:lang w:val="es-VE" w:eastAsia="es-US"/>
        </w:rPr>
        <w:t>;</w:t>
      </w:r>
      <w:r w:rsidRPr="00F75A7B">
        <w:rPr>
          <w:rFonts w:eastAsia="Arial" w:cs="Arial"/>
          <w:color w:val="000000"/>
          <w:szCs w:val="18"/>
          <w:lang w:val="es-VE" w:eastAsia="es-US"/>
        </w:rPr>
        <w:t xml:space="preserve"> </w:t>
      </w:r>
    </w:p>
    <w:p w14:paraId="0DCC743F" w14:textId="508003E8" w:rsidR="00F75A7B" w:rsidRDefault="00F75A7B" w:rsidP="006E7EF6">
      <w:pPr>
        <w:numPr>
          <w:ilvl w:val="0"/>
          <w:numId w:val="35"/>
        </w:numPr>
        <w:spacing w:before="60" w:after="60" w:line="259" w:lineRule="auto"/>
        <w:rPr>
          <w:rFonts w:eastAsia="Arial" w:cs="Arial"/>
          <w:color w:val="000000"/>
          <w:szCs w:val="18"/>
          <w:lang w:val="es-VE" w:eastAsia="es-US"/>
        </w:rPr>
      </w:pPr>
      <w:r w:rsidRPr="00F75A7B">
        <w:rPr>
          <w:rFonts w:eastAsia="Arial" w:cs="Arial"/>
          <w:color w:val="000000"/>
          <w:szCs w:val="18"/>
          <w:lang w:val="es-VE" w:eastAsia="es-US"/>
        </w:rPr>
        <w:t xml:space="preserve">Los vehículos de carga de más de </w:t>
      </w:r>
      <w:r w:rsidR="00092C94">
        <w:rPr>
          <w:rFonts w:eastAsia="Arial" w:cs="Arial"/>
          <w:color w:val="000000"/>
          <w:szCs w:val="18"/>
          <w:lang w:val="es-VE" w:eastAsia="es-US"/>
        </w:rPr>
        <w:t>cuatro</w:t>
      </w:r>
      <w:r w:rsidRPr="00F75A7B">
        <w:rPr>
          <w:rFonts w:eastAsia="Arial" w:cs="Arial"/>
          <w:color w:val="000000"/>
          <w:szCs w:val="18"/>
          <w:lang w:val="es-VE" w:eastAsia="es-US"/>
        </w:rPr>
        <w:t xml:space="preserve"> (</w:t>
      </w:r>
      <w:r w:rsidR="00092C94">
        <w:rPr>
          <w:rFonts w:eastAsia="Arial" w:cs="Arial"/>
          <w:color w:val="000000"/>
          <w:szCs w:val="18"/>
          <w:lang w:val="es-VE" w:eastAsia="es-US"/>
        </w:rPr>
        <w:t>4</w:t>
      </w:r>
      <w:r w:rsidRPr="00F75A7B">
        <w:rPr>
          <w:rFonts w:eastAsia="Arial" w:cs="Arial"/>
          <w:color w:val="000000"/>
          <w:szCs w:val="18"/>
          <w:lang w:val="es-VE" w:eastAsia="es-US"/>
        </w:rPr>
        <w:t>) toneladas, que circulen en el municipio, tendrán un límite máximo de velocidad de treinta y cinco kilómetros por hora (35 Kph)</w:t>
      </w:r>
      <w:r w:rsidR="00114430" w:rsidRPr="00584D8E">
        <w:rPr>
          <w:rFonts w:eastAsia="Arial" w:cs="Arial"/>
          <w:color w:val="000000"/>
          <w:szCs w:val="18"/>
          <w:lang w:val="es-VE" w:eastAsia="es-US"/>
        </w:rPr>
        <w:t xml:space="preserve"> y </w:t>
      </w:r>
      <w:bookmarkStart w:id="126" w:name="_Hlk192084183"/>
      <w:r w:rsidR="00114430" w:rsidRPr="00584D8E">
        <w:rPr>
          <w:rFonts w:eastAsia="Arial" w:cs="Arial"/>
          <w:color w:val="000000"/>
          <w:szCs w:val="18"/>
          <w:lang w:val="es-VE" w:eastAsia="es-US"/>
        </w:rPr>
        <w:t>no podrán transitar por el elevado ubicado en la avenida Francisco Salias en todo horario.</w:t>
      </w:r>
    </w:p>
    <w:p w14:paraId="74E143E9" w14:textId="0E95F97C" w:rsidR="00E909E4" w:rsidRPr="00466F10" w:rsidRDefault="00092C94" w:rsidP="006E7EF6">
      <w:pPr>
        <w:numPr>
          <w:ilvl w:val="0"/>
          <w:numId w:val="35"/>
        </w:numPr>
        <w:spacing w:before="60" w:after="60" w:line="259" w:lineRule="auto"/>
        <w:rPr>
          <w:rFonts w:eastAsia="Arial" w:cs="Arial"/>
          <w:szCs w:val="18"/>
          <w:lang w:val="es-VE" w:eastAsia="es-US"/>
        </w:rPr>
      </w:pPr>
      <w:r>
        <w:rPr>
          <w:rFonts w:eastAsia="Arial" w:cs="Arial"/>
          <w:szCs w:val="18"/>
          <w:lang w:val="es-VE" w:eastAsia="es-US"/>
        </w:rPr>
        <w:t>De forma general, s</w:t>
      </w:r>
      <w:r w:rsidR="00E909E4" w:rsidRPr="00466F10">
        <w:rPr>
          <w:rFonts w:eastAsia="Arial" w:cs="Arial"/>
          <w:szCs w:val="18"/>
          <w:lang w:val="es-VE" w:eastAsia="es-US"/>
        </w:rPr>
        <w:t xml:space="preserve">e restringe el paso de vehículos de carga </w:t>
      </w:r>
      <w:r w:rsidR="00996F1E">
        <w:rPr>
          <w:rFonts w:eastAsia="Arial" w:cs="Arial"/>
          <w:szCs w:val="18"/>
          <w:lang w:val="es-VE" w:eastAsia="es-US"/>
        </w:rPr>
        <w:t xml:space="preserve">sin autorización expresa </w:t>
      </w:r>
      <w:r w:rsidR="00E909E4" w:rsidRPr="00466F10">
        <w:rPr>
          <w:rFonts w:eastAsia="Arial" w:cs="Arial"/>
          <w:szCs w:val="18"/>
          <w:lang w:val="es-VE" w:eastAsia="es-US"/>
        </w:rPr>
        <w:t>por</w:t>
      </w:r>
      <w:r w:rsidR="00466F10" w:rsidRPr="00466F10">
        <w:rPr>
          <w:rFonts w:eastAsia="Arial" w:cs="Arial"/>
          <w:szCs w:val="18"/>
          <w:lang w:val="es-VE" w:eastAsia="es-US"/>
        </w:rPr>
        <w:t xml:space="preserve"> </w:t>
      </w:r>
      <w:r w:rsidR="00996F1E">
        <w:rPr>
          <w:rFonts w:eastAsia="Arial" w:cs="Arial"/>
          <w:szCs w:val="18"/>
          <w:lang w:val="es-VE" w:eastAsia="es-US"/>
        </w:rPr>
        <w:t xml:space="preserve">el </w:t>
      </w:r>
      <w:r w:rsidR="00466F10" w:rsidRPr="00466F10">
        <w:rPr>
          <w:rFonts w:eastAsia="Arial" w:cs="Arial"/>
          <w:szCs w:val="18"/>
          <w:lang w:val="es-VE" w:eastAsia="es-US"/>
        </w:rPr>
        <w:t>elevado ubicado en la avenida Francisco Salias en todo horario</w:t>
      </w:r>
      <w:r>
        <w:rPr>
          <w:rFonts w:eastAsia="Arial" w:cs="Arial"/>
          <w:szCs w:val="18"/>
          <w:lang w:val="es-VE" w:eastAsia="es-US"/>
        </w:rPr>
        <w:t>.</w:t>
      </w:r>
    </w:p>
    <w:p w14:paraId="7794601D" w14:textId="77777777" w:rsidR="00F75A7B" w:rsidRPr="00584D8E" w:rsidRDefault="00F75A7B" w:rsidP="00F75A7B">
      <w:pPr>
        <w:pStyle w:val="Ttulo3"/>
        <w:rPr>
          <w:rFonts w:eastAsia="Arial" w:cs="Arial"/>
          <w:szCs w:val="18"/>
          <w:lang w:val="es-VE"/>
        </w:rPr>
      </w:pPr>
      <w:bookmarkStart w:id="127" w:name="_Toc197299465"/>
      <w:bookmarkEnd w:id="126"/>
      <w:r w:rsidRPr="00584D8E">
        <w:rPr>
          <w:rFonts w:eastAsia="Arial" w:cs="Arial"/>
          <w:szCs w:val="18"/>
          <w:lang w:val="es-VE"/>
        </w:rPr>
        <w:t>Sobre la carga de transporte de material suelto</w:t>
      </w:r>
      <w:bookmarkEnd w:id="127"/>
      <w:r w:rsidRPr="00584D8E">
        <w:rPr>
          <w:rFonts w:eastAsia="Arial" w:cs="Arial"/>
          <w:szCs w:val="18"/>
          <w:lang w:val="es-VE"/>
        </w:rPr>
        <w:t xml:space="preserve"> </w:t>
      </w:r>
    </w:p>
    <w:p w14:paraId="12382077" w14:textId="1D05B41D" w:rsidR="00F75A7B" w:rsidRPr="00F75A7B" w:rsidRDefault="00F75A7B" w:rsidP="001349C4">
      <w:pPr>
        <w:rPr>
          <w:lang w:val="es-VE" w:eastAsia="es-US"/>
        </w:rPr>
      </w:pPr>
      <w:r w:rsidRPr="00F75A7B">
        <w:rPr>
          <w:b/>
          <w:bCs/>
          <w:lang w:val="es-VE" w:eastAsia="es-US"/>
        </w:rPr>
        <w:t xml:space="preserve">ARTÍCULO </w:t>
      </w:r>
      <w:r w:rsidRPr="00584D8E">
        <w:rPr>
          <w:b/>
          <w:bCs/>
          <w:lang w:val="es-VE" w:eastAsia="es-US"/>
        </w:rPr>
        <w:t>8</w:t>
      </w:r>
      <w:r w:rsidR="00584D8E" w:rsidRPr="00584D8E">
        <w:rPr>
          <w:b/>
          <w:bCs/>
          <w:lang w:val="es-VE" w:eastAsia="es-US"/>
        </w:rPr>
        <w:t>2</w:t>
      </w:r>
      <w:r w:rsidRPr="00F75A7B">
        <w:rPr>
          <w:b/>
          <w:bCs/>
          <w:lang w:val="es-VE" w:eastAsia="es-US"/>
        </w:rPr>
        <w:t>.</w:t>
      </w:r>
      <w:r w:rsidR="00584D8E" w:rsidRPr="00584D8E">
        <w:rPr>
          <w:b/>
          <w:bCs/>
          <w:lang w:val="es-VE" w:eastAsia="es-US"/>
        </w:rPr>
        <w:t>-</w:t>
      </w:r>
      <w:r w:rsidRPr="00F75A7B">
        <w:rPr>
          <w:lang w:val="es-VE" w:eastAsia="es-US"/>
        </w:rPr>
        <w:t xml:space="preserve"> Todo vehículo de carga que transporte material </w:t>
      </w:r>
      <w:r w:rsidR="00114430" w:rsidRPr="00584D8E">
        <w:rPr>
          <w:lang w:val="es-VE" w:eastAsia="es-US"/>
        </w:rPr>
        <w:t>suelto</w:t>
      </w:r>
      <w:r w:rsidRPr="00F75A7B">
        <w:rPr>
          <w:lang w:val="es-VE" w:eastAsia="es-US"/>
        </w:rPr>
        <w:t xml:space="preserve"> deberá tener cubierta la carga con una Iona, encerado o tela resistente, para evitar que esta caiga en el pavimento o contamine la atmósfera en detrimento o perjuicio de la salud y la seguridad pública, asimismo, deberá lavar el vehículo y los cauchos antes de incorporarse a la vía urbana si el terreno de donde viene es pantanoso o contiene sustancias nocivas al equilibrio ambiental. </w:t>
      </w:r>
    </w:p>
    <w:p w14:paraId="0E422650" w14:textId="77777777" w:rsidR="00F75A7B" w:rsidRPr="00584D8E" w:rsidRDefault="00F75A7B" w:rsidP="00F75A7B">
      <w:pPr>
        <w:pStyle w:val="Ttulo3"/>
        <w:rPr>
          <w:rFonts w:eastAsia="Arial" w:cs="Arial"/>
          <w:szCs w:val="18"/>
          <w:lang w:val="es-VE"/>
        </w:rPr>
      </w:pPr>
      <w:bookmarkStart w:id="128" w:name="_Toc197299466"/>
      <w:r w:rsidRPr="00584D8E">
        <w:rPr>
          <w:rFonts w:eastAsia="Arial" w:cs="Arial"/>
          <w:szCs w:val="18"/>
          <w:lang w:val="es-VE"/>
        </w:rPr>
        <w:t>Vehículos de carga con capacidad mayor a cuatro (4) toneladas</w:t>
      </w:r>
      <w:bookmarkEnd w:id="128"/>
      <w:r w:rsidRPr="00584D8E">
        <w:rPr>
          <w:rFonts w:eastAsia="Arial" w:cs="Arial"/>
          <w:szCs w:val="18"/>
          <w:lang w:val="es-VE"/>
        </w:rPr>
        <w:t xml:space="preserve"> </w:t>
      </w:r>
    </w:p>
    <w:p w14:paraId="68C8EC21" w14:textId="57B6DB3E" w:rsidR="00C57E44" w:rsidRPr="00584D8E" w:rsidRDefault="00F75A7B" w:rsidP="001349C4">
      <w:pPr>
        <w:rPr>
          <w:lang w:val="es-VE" w:eastAsia="es-US"/>
        </w:rPr>
      </w:pPr>
      <w:r w:rsidRPr="00F75A7B">
        <w:rPr>
          <w:b/>
          <w:bCs/>
          <w:lang w:val="es-VE" w:eastAsia="es-US"/>
        </w:rPr>
        <w:t xml:space="preserve">ARTÍCULO </w:t>
      </w:r>
      <w:r w:rsidRPr="00584D8E">
        <w:rPr>
          <w:b/>
          <w:bCs/>
          <w:lang w:val="es-VE" w:eastAsia="es-US"/>
        </w:rPr>
        <w:t>8</w:t>
      </w:r>
      <w:r w:rsidR="00584D8E" w:rsidRPr="00584D8E">
        <w:rPr>
          <w:b/>
          <w:bCs/>
          <w:lang w:val="es-VE" w:eastAsia="es-US"/>
        </w:rPr>
        <w:t>3</w:t>
      </w:r>
      <w:r w:rsidRPr="00F75A7B">
        <w:rPr>
          <w:b/>
          <w:bCs/>
          <w:lang w:val="es-VE" w:eastAsia="es-US"/>
        </w:rPr>
        <w:t>.</w:t>
      </w:r>
      <w:r w:rsidR="00584D8E" w:rsidRPr="00584D8E">
        <w:rPr>
          <w:b/>
          <w:bCs/>
          <w:lang w:val="es-VE" w:eastAsia="es-US"/>
        </w:rPr>
        <w:t>-</w:t>
      </w:r>
      <w:r w:rsidRPr="00F75A7B">
        <w:rPr>
          <w:lang w:val="es-VE" w:eastAsia="es-US"/>
        </w:rPr>
        <w:t xml:space="preserve"> Los vehículos de carga con capacidad mayor a cuatro (4) toneladas, deben circular por el canal derecho, salvo disposiciones de emergencia, señaladas por las autoridades de Tránsito Terrestre</w:t>
      </w:r>
      <w:r w:rsidR="00C57E44" w:rsidRPr="00584D8E">
        <w:rPr>
          <w:lang w:val="es-VE" w:eastAsia="es-US"/>
        </w:rPr>
        <w:t>.</w:t>
      </w:r>
      <w:r w:rsidRPr="00F75A7B">
        <w:rPr>
          <w:lang w:val="es-VE" w:eastAsia="es-US"/>
        </w:rPr>
        <w:t xml:space="preserve"> </w:t>
      </w:r>
    </w:p>
    <w:p w14:paraId="1AC47D91" w14:textId="743E8B1D" w:rsidR="00F75A7B" w:rsidRPr="00F75A7B" w:rsidRDefault="00C57E44" w:rsidP="001349C4">
      <w:pPr>
        <w:rPr>
          <w:lang w:val="es-VE" w:eastAsia="es-US"/>
        </w:rPr>
      </w:pPr>
      <w:r w:rsidRPr="00584D8E">
        <w:rPr>
          <w:lang w:val="es-VE" w:eastAsia="es-US"/>
        </w:rPr>
        <w:t>E</w:t>
      </w:r>
      <w:r w:rsidR="00114430" w:rsidRPr="00584D8E">
        <w:rPr>
          <w:lang w:val="es-VE" w:eastAsia="es-US"/>
        </w:rPr>
        <w:t>n ningún tiempo podrán transitar por el elevado ubicado en la avenida Francisco Salias en todo horario</w:t>
      </w:r>
      <w:r w:rsidRPr="00584D8E">
        <w:rPr>
          <w:lang w:val="es-VE" w:eastAsia="es-US"/>
        </w:rPr>
        <w:t xml:space="preserve"> cuando el vehículo de carga supere la altura propia o altura incluida la carga, de más de tres puntos noventa metros </w:t>
      </w:r>
      <w:r w:rsidRPr="00584D8E">
        <w:rPr>
          <w:lang w:val="es-VE" w:eastAsia="es-US"/>
        </w:rPr>
        <w:lastRenderedPageBreak/>
        <w:t>(3.90 mts) o cuando el ancho propio o el ancho total, incluida la carga, se</w:t>
      </w:r>
      <w:r w:rsidR="003F401A" w:rsidRPr="00584D8E">
        <w:rPr>
          <w:lang w:val="es-VE" w:eastAsia="es-US"/>
        </w:rPr>
        <w:t>a</w:t>
      </w:r>
      <w:r w:rsidRPr="00584D8E">
        <w:rPr>
          <w:lang w:val="es-VE" w:eastAsia="es-US"/>
        </w:rPr>
        <w:t xml:space="preserve"> mayor de dos puntos sesenta metros (2.60 mts) o cuando supere las</w:t>
      </w:r>
      <w:r w:rsidRPr="00584D8E">
        <w:t xml:space="preserve"> </w:t>
      </w:r>
      <w:r w:rsidRPr="00584D8E">
        <w:rPr>
          <w:lang w:val="es-VE" w:eastAsia="es-US"/>
        </w:rPr>
        <w:t>cuatro (4) toneladas.</w:t>
      </w:r>
    </w:p>
    <w:p w14:paraId="7F11E77B" w14:textId="787C0EFE" w:rsidR="00F75A7B" w:rsidRPr="00584D8E" w:rsidRDefault="00F75A7B" w:rsidP="00F75A7B">
      <w:pPr>
        <w:pStyle w:val="Ttulo3"/>
        <w:rPr>
          <w:rFonts w:eastAsia="Arial" w:cs="Arial"/>
          <w:szCs w:val="18"/>
          <w:lang w:val="es-VE"/>
        </w:rPr>
      </w:pPr>
      <w:bookmarkStart w:id="129" w:name="_Toc197299467"/>
      <w:r w:rsidRPr="00584D8E">
        <w:rPr>
          <w:rFonts w:eastAsia="Arial" w:cs="Arial"/>
          <w:szCs w:val="18"/>
          <w:lang w:val="es-VE"/>
        </w:rPr>
        <w:t>Transporte de pasajeros</w:t>
      </w:r>
      <w:bookmarkEnd w:id="129"/>
      <w:r w:rsidRPr="00584D8E">
        <w:rPr>
          <w:rFonts w:eastAsia="Arial" w:cs="Arial"/>
          <w:szCs w:val="18"/>
          <w:lang w:val="es-VE"/>
        </w:rPr>
        <w:t xml:space="preserve"> </w:t>
      </w:r>
    </w:p>
    <w:p w14:paraId="6CEA68A5" w14:textId="04982C21" w:rsidR="00F75A7B" w:rsidRPr="00F75A7B" w:rsidRDefault="00F75A7B" w:rsidP="001349C4">
      <w:pPr>
        <w:rPr>
          <w:lang w:val="es-VE" w:eastAsia="es-US"/>
        </w:rPr>
      </w:pPr>
      <w:r w:rsidRPr="00F75A7B">
        <w:rPr>
          <w:b/>
          <w:bCs/>
          <w:lang w:val="es-VE" w:eastAsia="es-US"/>
        </w:rPr>
        <w:t xml:space="preserve">ARTÍCULO </w:t>
      </w:r>
      <w:r w:rsidRPr="00584D8E">
        <w:rPr>
          <w:b/>
          <w:bCs/>
          <w:lang w:val="es-VE" w:eastAsia="es-US"/>
        </w:rPr>
        <w:t>8</w:t>
      </w:r>
      <w:r w:rsidR="00584D8E" w:rsidRPr="00584D8E">
        <w:rPr>
          <w:b/>
          <w:bCs/>
          <w:lang w:val="es-VE" w:eastAsia="es-US"/>
        </w:rPr>
        <w:t>4</w:t>
      </w:r>
      <w:r w:rsidRPr="00F75A7B">
        <w:rPr>
          <w:b/>
          <w:bCs/>
          <w:lang w:val="es-VE" w:eastAsia="es-US"/>
        </w:rPr>
        <w:t>.</w:t>
      </w:r>
      <w:r w:rsidR="00584D8E" w:rsidRPr="00584D8E">
        <w:rPr>
          <w:b/>
          <w:bCs/>
          <w:lang w:val="es-VE" w:eastAsia="es-US"/>
        </w:rPr>
        <w:t>-</w:t>
      </w:r>
      <w:r w:rsidRPr="00F75A7B">
        <w:rPr>
          <w:lang w:val="es-VE" w:eastAsia="es-US"/>
        </w:rPr>
        <w:t xml:space="preserve"> Los vehículos de carga sólo podrán transportar pasajeros en el interior de la cabina y en número que no exceda a la capacidad de pasajeros indicados en el documento de propiedad. </w:t>
      </w:r>
      <w:r w:rsidR="00092C94">
        <w:rPr>
          <w:lang w:val="es-VE" w:eastAsia="es-US"/>
        </w:rPr>
        <w:t xml:space="preserve">Queda terminantemente prohibido </w:t>
      </w:r>
      <w:r w:rsidR="00114430" w:rsidRPr="00584D8E">
        <w:rPr>
          <w:lang w:val="es-VE" w:eastAsia="es-US"/>
        </w:rPr>
        <w:t>el trasporte de persona</w:t>
      </w:r>
      <w:r w:rsidR="00092C94">
        <w:rPr>
          <w:lang w:val="es-VE" w:eastAsia="es-US"/>
        </w:rPr>
        <w:t>s</w:t>
      </w:r>
      <w:r w:rsidR="00114430" w:rsidRPr="00584D8E">
        <w:rPr>
          <w:lang w:val="es-VE" w:eastAsia="es-US"/>
        </w:rPr>
        <w:t xml:space="preserve"> en las cabinas descubiertas de vehículos tipo camioneta o camiones.</w:t>
      </w:r>
    </w:p>
    <w:p w14:paraId="77BD71A8" w14:textId="77777777" w:rsidR="00F75A7B" w:rsidRPr="00584D8E" w:rsidRDefault="00F75A7B" w:rsidP="00F75A7B">
      <w:pPr>
        <w:pStyle w:val="Ttulo3"/>
        <w:rPr>
          <w:rFonts w:eastAsia="Arial" w:cs="Arial"/>
          <w:szCs w:val="18"/>
          <w:lang w:val="es-VE"/>
        </w:rPr>
      </w:pPr>
      <w:bookmarkStart w:id="130" w:name="_Toc197299468"/>
      <w:r w:rsidRPr="00584D8E">
        <w:rPr>
          <w:rFonts w:eastAsia="Arial" w:cs="Arial"/>
          <w:szCs w:val="18"/>
          <w:lang w:val="es-VE"/>
        </w:rPr>
        <w:t>Medidas del vehículo de carga</w:t>
      </w:r>
      <w:bookmarkEnd w:id="130"/>
      <w:r w:rsidRPr="00584D8E">
        <w:rPr>
          <w:rFonts w:eastAsia="Arial" w:cs="Arial"/>
          <w:szCs w:val="18"/>
          <w:lang w:val="es-VE"/>
        </w:rPr>
        <w:t xml:space="preserve"> </w:t>
      </w:r>
    </w:p>
    <w:p w14:paraId="39BE33A4" w14:textId="5853A703" w:rsidR="00F75A7B" w:rsidRPr="00F75A7B" w:rsidRDefault="00F75A7B" w:rsidP="001349C4">
      <w:pPr>
        <w:rPr>
          <w:lang w:val="es-VE" w:eastAsia="es-US"/>
        </w:rPr>
      </w:pPr>
      <w:r w:rsidRPr="00F75A7B">
        <w:rPr>
          <w:b/>
          <w:bCs/>
          <w:lang w:val="es-VE" w:eastAsia="es-US"/>
        </w:rPr>
        <w:t xml:space="preserve">ARTÍCULO </w:t>
      </w:r>
      <w:r w:rsidRPr="00584D8E">
        <w:rPr>
          <w:b/>
          <w:bCs/>
          <w:lang w:val="es-VE" w:eastAsia="es-US"/>
        </w:rPr>
        <w:t>8</w:t>
      </w:r>
      <w:r w:rsidR="00584D8E" w:rsidRPr="00584D8E">
        <w:rPr>
          <w:b/>
          <w:bCs/>
          <w:lang w:val="es-VE" w:eastAsia="es-US"/>
        </w:rPr>
        <w:t>5</w:t>
      </w:r>
      <w:r w:rsidRPr="00F75A7B">
        <w:rPr>
          <w:b/>
          <w:bCs/>
          <w:lang w:val="es-VE" w:eastAsia="es-US"/>
        </w:rPr>
        <w:t>.</w:t>
      </w:r>
      <w:r w:rsidR="00584D8E" w:rsidRPr="00584D8E">
        <w:rPr>
          <w:b/>
          <w:bCs/>
          <w:lang w:val="es-VE" w:eastAsia="es-US"/>
        </w:rPr>
        <w:t>-</w:t>
      </w:r>
      <w:r w:rsidRPr="00F75A7B">
        <w:rPr>
          <w:lang w:val="es-VE" w:eastAsia="es-US"/>
        </w:rPr>
        <w:t xml:space="preserve"> Todo vehículo con carga </w:t>
      </w:r>
      <w:r w:rsidR="00C57E44" w:rsidRPr="00584D8E">
        <w:rPr>
          <w:lang w:val="es-VE" w:eastAsia="es-US"/>
        </w:rPr>
        <w:t>indivisible</w:t>
      </w:r>
      <w:r w:rsidRPr="00F75A7B">
        <w:rPr>
          <w:lang w:val="es-VE" w:eastAsia="es-US"/>
        </w:rPr>
        <w:t xml:space="preserve"> no podrá tener medidas mayores de las que se indican a continuación: </w:t>
      </w:r>
    </w:p>
    <w:p w14:paraId="50CFECEC" w14:textId="131F3405" w:rsidR="00F75A7B" w:rsidRPr="00584D8E" w:rsidRDefault="00F75A7B" w:rsidP="006E7EF6">
      <w:pPr>
        <w:pStyle w:val="Prrafodelista"/>
        <w:numPr>
          <w:ilvl w:val="0"/>
          <w:numId w:val="36"/>
        </w:numPr>
        <w:spacing w:before="60" w:after="60" w:line="259" w:lineRule="auto"/>
        <w:ind w:left="709" w:hanging="357"/>
        <w:contextualSpacing w:val="0"/>
        <w:rPr>
          <w:rFonts w:eastAsia="Arial" w:cs="Arial"/>
          <w:color w:val="000000"/>
          <w:szCs w:val="18"/>
          <w:lang w:val="es-VE" w:eastAsia="es-US"/>
        </w:rPr>
      </w:pPr>
      <w:bookmarkStart w:id="131" w:name="_Hlk192084780"/>
      <w:r w:rsidRPr="00584D8E">
        <w:rPr>
          <w:rFonts w:eastAsia="Arial" w:cs="Arial"/>
          <w:color w:val="000000"/>
          <w:szCs w:val="18"/>
          <w:lang w:val="es-VE" w:eastAsia="es-US"/>
        </w:rPr>
        <w:t>Altura propia o altura incluida la carga, de más de tres puntos noventa metros (3</w:t>
      </w:r>
      <w:r w:rsidR="00092C94">
        <w:rPr>
          <w:rFonts w:eastAsia="Arial" w:cs="Arial"/>
          <w:color w:val="000000"/>
          <w:szCs w:val="18"/>
          <w:lang w:val="es-VE" w:eastAsia="es-US"/>
        </w:rPr>
        <w:t>,</w:t>
      </w:r>
      <w:r w:rsidRPr="00584D8E">
        <w:rPr>
          <w:rFonts w:eastAsia="Arial" w:cs="Arial"/>
          <w:color w:val="000000"/>
          <w:szCs w:val="18"/>
          <w:lang w:val="es-VE" w:eastAsia="es-US"/>
        </w:rPr>
        <w:t xml:space="preserve">90 mts) o el ancho propio o el ancho total, incluida la carga, no podrá ser mayor de </w:t>
      </w:r>
      <w:r w:rsidR="00C57E44" w:rsidRPr="00584D8E">
        <w:rPr>
          <w:rFonts w:eastAsia="Arial" w:cs="Arial"/>
          <w:color w:val="000000"/>
          <w:szCs w:val="18"/>
          <w:lang w:val="es-VE" w:eastAsia="es-US"/>
        </w:rPr>
        <w:t>dos puntos</w:t>
      </w:r>
      <w:r w:rsidRPr="00584D8E">
        <w:rPr>
          <w:rFonts w:eastAsia="Arial" w:cs="Arial"/>
          <w:color w:val="000000"/>
          <w:szCs w:val="18"/>
          <w:lang w:val="es-VE" w:eastAsia="es-US"/>
        </w:rPr>
        <w:t xml:space="preserve"> sesenta metros (2</w:t>
      </w:r>
      <w:r w:rsidR="00092C94">
        <w:rPr>
          <w:rFonts w:eastAsia="Arial" w:cs="Arial"/>
          <w:color w:val="000000"/>
          <w:szCs w:val="18"/>
          <w:lang w:val="es-VE" w:eastAsia="es-US"/>
        </w:rPr>
        <w:t>,</w:t>
      </w:r>
      <w:r w:rsidRPr="00584D8E">
        <w:rPr>
          <w:rFonts w:eastAsia="Arial" w:cs="Arial"/>
          <w:color w:val="000000"/>
          <w:szCs w:val="18"/>
          <w:lang w:val="es-VE" w:eastAsia="es-US"/>
        </w:rPr>
        <w:t xml:space="preserve">60 mts). </w:t>
      </w:r>
    </w:p>
    <w:bookmarkEnd w:id="131"/>
    <w:p w14:paraId="53C10B7A" w14:textId="58551462" w:rsidR="00F75A7B" w:rsidRPr="00584D8E" w:rsidRDefault="00F75A7B" w:rsidP="006E7EF6">
      <w:pPr>
        <w:pStyle w:val="Prrafodelista"/>
        <w:numPr>
          <w:ilvl w:val="0"/>
          <w:numId w:val="36"/>
        </w:numPr>
        <w:spacing w:before="60" w:after="60" w:line="259" w:lineRule="auto"/>
        <w:ind w:left="709" w:hanging="357"/>
        <w:contextualSpacing w:val="0"/>
        <w:rPr>
          <w:rFonts w:eastAsia="Arial" w:cs="Arial"/>
          <w:color w:val="000000"/>
          <w:szCs w:val="18"/>
          <w:lang w:val="es-VE" w:eastAsia="es-US"/>
        </w:rPr>
      </w:pPr>
      <w:r w:rsidRPr="00584D8E">
        <w:rPr>
          <w:rFonts w:eastAsia="Arial" w:cs="Arial"/>
          <w:color w:val="000000"/>
          <w:szCs w:val="18"/>
          <w:lang w:val="es-VE" w:eastAsia="es-US"/>
        </w:rPr>
        <w:t>La longitud máxima entre parachoques para unidad simple de dos ejes, incluida la carga, debe ser diez puntos setenta metros (10</w:t>
      </w:r>
      <w:r w:rsidR="00092C94">
        <w:rPr>
          <w:rFonts w:eastAsia="Arial" w:cs="Arial"/>
          <w:color w:val="000000"/>
          <w:szCs w:val="18"/>
          <w:lang w:val="es-VE" w:eastAsia="es-US"/>
        </w:rPr>
        <w:t>,</w:t>
      </w:r>
      <w:r w:rsidRPr="00584D8E">
        <w:rPr>
          <w:rFonts w:eastAsia="Arial" w:cs="Arial"/>
          <w:color w:val="000000"/>
          <w:szCs w:val="18"/>
          <w:lang w:val="es-VE" w:eastAsia="es-US"/>
        </w:rPr>
        <w:t xml:space="preserve">70 mts). </w:t>
      </w:r>
    </w:p>
    <w:p w14:paraId="2FE216D2" w14:textId="2194F342" w:rsidR="00F75A7B" w:rsidRPr="00584D8E" w:rsidRDefault="00F75A7B" w:rsidP="006E7EF6">
      <w:pPr>
        <w:pStyle w:val="Prrafodelista"/>
        <w:numPr>
          <w:ilvl w:val="0"/>
          <w:numId w:val="36"/>
        </w:numPr>
        <w:spacing w:before="60" w:after="60" w:line="259" w:lineRule="auto"/>
        <w:ind w:left="709" w:hanging="357"/>
        <w:contextualSpacing w:val="0"/>
        <w:rPr>
          <w:rFonts w:eastAsia="Arial" w:cs="Arial"/>
          <w:color w:val="000000"/>
          <w:szCs w:val="18"/>
          <w:lang w:val="es-VE" w:eastAsia="es-US"/>
        </w:rPr>
      </w:pPr>
      <w:r w:rsidRPr="00584D8E">
        <w:rPr>
          <w:rFonts w:eastAsia="Arial" w:cs="Arial"/>
          <w:color w:val="000000"/>
          <w:szCs w:val="18"/>
          <w:lang w:val="es-VE" w:eastAsia="es-US"/>
        </w:rPr>
        <w:t>La longitud máxima entre parachoques para la unidad simple de tres (3) ejes, incluida la carga, debe ser de diez puntos veinte metros (10</w:t>
      </w:r>
      <w:r w:rsidR="00092C94">
        <w:rPr>
          <w:rFonts w:eastAsia="Arial" w:cs="Arial"/>
          <w:color w:val="000000"/>
          <w:szCs w:val="18"/>
          <w:lang w:val="es-VE" w:eastAsia="es-US"/>
        </w:rPr>
        <w:t>,</w:t>
      </w:r>
      <w:r w:rsidRPr="00584D8E">
        <w:rPr>
          <w:rFonts w:eastAsia="Arial" w:cs="Arial"/>
          <w:color w:val="000000"/>
          <w:szCs w:val="18"/>
          <w:lang w:val="es-VE" w:eastAsia="es-US"/>
        </w:rPr>
        <w:t xml:space="preserve">20 mts). </w:t>
      </w:r>
    </w:p>
    <w:p w14:paraId="0F92456B" w14:textId="45D6F698" w:rsidR="00F75A7B" w:rsidRPr="00584D8E" w:rsidRDefault="00F75A7B" w:rsidP="006E7EF6">
      <w:pPr>
        <w:pStyle w:val="Prrafodelista"/>
        <w:numPr>
          <w:ilvl w:val="0"/>
          <w:numId w:val="36"/>
        </w:numPr>
        <w:spacing w:before="60" w:after="60" w:line="259" w:lineRule="auto"/>
        <w:ind w:left="709" w:hanging="357"/>
        <w:contextualSpacing w:val="0"/>
        <w:rPr>
          <w:rFonts w:eastAsia="Arial" w:cs="Arial"/>
          <w:color w:val="000000"/>
          <w:szCs w:val="18"/>
          <w:lang w:val="es-VE" w:eastAsia="es-US"/>
        </w:rPr>
      </w:pPr>
      <w:r w:rsidRPr="00584D8E">
        <w:rPr>
          <w:rFonts w:eastAsia="Arial" w:cs="Arial"/>
          <w:color w:val="000000"/>
          <w:szCs w:val="18"/>
          <w:lang w:val="es-VE" w:eastAsia="es-US"/>
        </w:rPr>
        <w:t>La longitud máxima entre parachoques para combinaci</w:t>
      </w:r>
      <w:r w:rsidR="00C57E44" w:rsidRPr="00584D8E">
        <w:rPr>
          <w:rFonts w:eastAsia="Arial" w:cs="Arial"/>
          <w:color w:val="000000"/>
          <w:szCs w:val="18"/>
          <w:lang w:val="es-VE" w:eastAsia="es-US"/>
        </w:rPr>
        <w:t>ó</w:t>
      </w:r>
      <w:r w:rsidRPr="00584D8E">
        <w:rPr>
          <w:rFonts w:eastAsia="Arial" w:cs="Arial"/>
          <w:color w:val="000000"/>
          <w:szCs w:val="18"/>
          <w:lang w:val="es-VE" w:eastAsia="es-US"/>
        </w:rPr>
        <w:t>n de cami</w:t>
      </w:r>
      <w:r w:rsidR="00114430" w:rsidRPr="00584D8E">
        <w:rPr>
          <w:rFonts w:eastAsia="Arial" w:cs="Arial"/>
          <w:color w:val="000000"/>
          <w:szCs w:val="18"/>
          <w:lang w:val="es-VE" w:eastAsia="es-US"/>
        </w:rPr>
        <w:t>ó</w:t>
      </w:r>
      <w:r w:rsidRPr="00584D8E">
        <w:rPr>
          <w:rFonts w:eastAsia="Arial" w:cs="Arial"/>
          <w:color w:val="000000"/>
          <w:szCs w:val="18"/>
          <w:lang w:val="es-VE" w:eastAsia="es-US"/>
        </w:rPr>
        <w:t>n, tractor y remolque compuesto, incluida la carga, debe ser de dieciocho puntos treinta metros (18</w:t>
      </w:r>
      <w:r w:rsidR="00092C94">
        <w:rPr>
          <w:rFonts w:eastAsia="Arial" w:cs="Arial"/>
          <w:color w:val="000000"/>
          <w:szCs w:val="18"/>
          <w:lang w:val="es-VE" w:eastAsia="es-US"/>
        </w:rPr>
        <w:t>,</w:t>
      </w:r>
      <w:r w:rsidRPr="00584D8E">
        <w:rPr>
          <w:rFonts w:eastAsia="Arial" w:cs="Arial"/>
          <w:color w:val="000000"/>
          <w:szCs w:val="18"/>
          <w:lang w:val="es-VE" w:eastAsia="es-US"/>
        </w:rPr>
        <w:t xml:space="preserve">30 mts). </w:t>
      </w:r>
    </w:p>
    <w:p w14:paraId="797DC627" w14:textId="77777777" w:rsidR="00F75A7B" w:rsidRPr="00584D8E" w:rsidRDefault="00F75A7B" w:rsidP="00F75A7B">
      <w:pPr>
        <w:pStyle w:val="Ttulo3"/>
        <w:rPr>
          <w:rFonts w:eastAsia="Arial" w:cs="Arial"/>
          <w:szCs w:val="18"/>
          <w:lang w:val="es-VE"/>
        </w:rPr>
      </w:pPr>
      <w:bookmarkStart w:id="132" w:name="_Toc197299469"/>
      <w:r w:rsidRPr="00584D8E">
        <w:rPr>
          <w:rFonts w:eastAsia="Arial" w:cs="Arial"/>
          <w:szCs w:val="18"/>
          <w:lang w:val="es-VE"/>
        </w:rPr>
        <w:t>Horario y días de circulación de vehículos de carga</w:t>
      </w:r>
      <w:bookmarkEnd w:id="132"/>
      <w:r w:rsidRPr="00584D8E">
        <w:rPr>
          <w:rFonts w:eastAsia="Arial" w:cs="Arial"/>
          <w:szCs w:val="18"/>
          <w:lang w:val="es-VE"/>
        </w:rPr>
        <w:t xml:space="preserve"> </w:t>
      </w:r>
    </w:p>
    <w:p w14:paraId="6927AD6B" w14:textId="1C3B026C" w:rsidR="00F75A7B" w:rsidRPr="00F75A7B" w:rsidRDefault="00F75A7B" w:rsidP="001349C4">
      <w:pPr>
        <w:rPr>
          <w:lang w:val="es-VE" w:eastAsia="es-US"/>
        </w:rPr>
      </w:pPr>
      <w:r w:rsidRPr="00F75A7B">
        <w:rPr>
          <w:b/>
          <w:bCs/>
          <w:lang w:val="es-VE" w:eastAsia="es-US"/>
        </w:rPr>
        <w:t xml:space="preserve">ARTÍCULO </w:t>
      </w:r>
      <w:r w:rsidRPr="00584D8E">
        <w:rPr>
          <w:b/>
          <w:bCs/>
          <w:lang w:val="es-VE" w:eastAsia="es-US"/>
        </w:rPr>
        <w:t>8</w:t>
      </w:r>
      <w:r w:rsidR="00584D8E" w:rsidRPr="00584D8E">
        <w:rPr>
          <w:b/>
          <w:bCs/>
          <w:lang w:val="es-VE" w:eastAsia="es-US"/>
        </w:rPr>
        <w:t>6</w:t>
      </w:r>
      <w:r w:rsidRPr="00F75A7B">
        <w:rPr>
          <w:b/>
          <w:bCs/>
          <w:lang w:val="es-VE" w:eastAsia="es-US"/>
        </w:rPr>
        <w:t>.</w:t>
      </w:r>
      <w:r w:rsidR="00584D8E" w:rsidRPr="00584D8E">
        <w:rPr>
          <w:b/>
          <w:bCs/>
          <w:lang w:val="es-VE" w:eastAsia="es-US"/>
        </w:rPr>
        <w:t>-</w:t>
      </w:r>
      <w:r w:rsidRPr="00F75A7B">
        <w:rPr>
          <w:lang w:val="es-VE" w:eastAsia="es-US"/>
        </w:rPr>
        <w:t xml:space="preserve"> Se prohíbe la circulaci</w:t>
      </w:r>
      <w:r w:rsidR="00C57E44" w:rsidRPr="00584D8E">
        <w:rPr>
          <w:lang w:val="es-VE" w:eastAsia="es-US"/>
        </w:rPr>
        <w:t>ó</w:t>
      </w:r>
      <w:r w:rsidRPr="00F75A7B">
        <w:rPr>
          <w:lang w:val="es-VE" w:eastAsia="es-US"/>
        </w:rPr>
        <w:t xml:space="preserve">n en el área del Municipio </w:t>
      </w:r>
      <w:r w:rsidR="00C57E44" w:rsidRPr="00584D8E">
        <w:rPr>
          <w:lang w:val="es-VE" w:eastAsia="es-US"/>
        </w:rPr>
        <w:t>Los Salias</w:t>
      </w:r>
      <w:r w:rsidRPr="00F75A7B">
        <w:rPr>
          <w:lang w:val="es-VE" w:eastAsia="es-US"/>
        </w:rPr>
        <w:t xml:space="preserve">, de vehículos de carga con capacidad mayor de dieciocho toneladas (18 t), de lunes a viernes, en horario comprendido desde las siete de la mañana (07:00 a.m.) a nueve de la mañana (09:00 a.m.) y de cuatro de la tarde (04:00 p.m.) a ocho de la noche (08:00 p.m.). </w:t>
      </w:r>
    </w:p>
    <w:p w14:paraId="3234C766" w14:textId="77777777" w:rsidR="00F75A7B" w:rsidRPr="00584D8E" w:rsidRDefault="00F75A7B" w:rsidP="00F75A7B">
      <w:pPr>
        <w:pStyle w:val="Ttulo3"/>
        <w:rPr>
          <w:rFonts w:eastAsia="Arial" w:cs="Arial"/>
          <w:szCs w:val="18"/>
          <w:lang w:val="es-VE"/>
        </w:rPr>
      </w:pPr>
      <w:bookmarkStart w:id="133" w:name="_Toc197299470"/>
      <w:r w:rsidRPr="00584D8E">
        <w:rPr>
          <w:rFonts w:eastAsia="Arial" w:cs="Arial"/>
          <w:szCs w:val="18"/>
          <w:lang w:val="es-VE"/>
        </w:rPr>
        <w:t>Prohibición de transporte de sustancias que generen contaminación</w:t>
      </w:r>
      <w:bookmarkEnd w:id="133"/>
      <w:r w:rsidRPr="00584D8E">
        <w:rPr>
          <w:rFonts w:eastAsia="Arial" w:cs="Arial"/>
          <w:szCs w:val="18"/>
          <w:lang w:val="es-VE"/>
        </w:rPr>
        <w:t xml:space="preserve"> </w:t>
      </w:r>
    </w:p>
    <w:p w14:paraId="2DD2729E" w14:textId="2D61EFD0" w:rsidR="00F75A7B" w:rsidRPr="00411E74" w:rsidRDefault="00F75A7B" w:rsidP="001349C4">
      <w:pPr>
        <w:rPr>
          <w:lang w:val="es-VE" w:eastAsia="es-US"/>
        </w:rPr>
      </w:pPr>
      <w:r w:rsidRPr="00F75A7B">
        <w:rPr>
          <w:b/>
          <w:bCs/>
          <w:lang w:val="es-VE" w:eastAsia="es-US"/>
        </w:rPr>
        <w:t xml:space="preserve">ARTÍCULO </w:t>
      </w:r>
      <w:r w:rsidRPr="00584D8E">
        <w:rPr>
          <w:b/>
          <w:bCs/>
          <w:lang w:val="es-VE" w:eastAsia="es-US"/>
        </w:rPr>
        <w:t>8</w:t>
      </w:r>
      <w:r w:rsidR="00584D8E" w:rsidRPr="00584D8E">
        <w:rPr>
          <w:b/>
          <w:bCs/>
          <w:lang w:val="es-VE" w:eastAsia="es-US"/>
        </w:rPr>
        <w:t>7</w:t>
      </w:r>
      <w:r w:rsidRPr="00F75A7B">
        <w:rPr>
          <w:b/>
          <w:bCs/>
          <w:lang w:val="es-VE" w:eastAsia="es-US"/>
        </w:rPr>
        <w:t>.</w:t>
      </w:r>
      <w:r w:rsidR="00584D8E" w:rsidRPr="00584D8E">
        <w:rPr>
          <w:b/>
          <w:bCs/>
          <w:lang w:val="es-VE" w:eastAsia="es-US"/>
        </w:rPr>
        <w:t>-</w:t>
      </w:r>
      <w:r w:rsidRPr="00F75A7B">
        <w:rPr>
          <w:lang w:val="es-VE" w:eastAsia="es-US"/>
        </w:rPr>
        <w:t xml:space="preserve"> Queda prohibido el transporte de sustancias que generen contaminación atmosférica, </w:t>
      </w:r>
      <w:r w:rsidR="003F401A" w:rsidRPr="00584D8E">
        <w:rPr>
          <w:lang w:val="es-VE" w:eastAsia="es-US"/>
        </w:rPr>
        <w:t xml:space="preserve">de sustancias </w:t>
      </w:r>
      <w:r w:rsidR="00092C94">
        <w:rPr>
          <w:lang w:val="es-VE" w:eastAsia="es-US"/>
        </w:rPr>
        <w:t xml:space="preserve">químicas </w:t>
      </w:r>
      <w:r w:rsidRPr="00F75A7B">
        <w:rPr>
          <w:lang w:val="es-VE" w:eastAsia="es-US"/>
        </w:rPr>
        <w:t>nociva</w:t>
      </w:r>
      <w:r w:rsidR="00411E74">
        <w:rPr>
          <w:lang w:val="es-VE" w:eastAsia="es-US"/>
        </w:rPr>
        <w:t>s</w:t>
      </w:r>
      <w:r w:rsidRPr="00F75A7B">
        <w:rPr>
          <w:lang w:val="es-VE" w:eastAsia="es-US"/>
        </w:rPr>
        <w:t xml:space="preserve"> o peligrosa</w:t>
      </w:r>
      <w:r w:rsidR="00411E74">
        <w:rPr>
          <w:lang w:val="es-VE" w:eastAsia="es-US"/>
        </w:rPr>
        <w:t>s</w:t>
      </w:r>
      <w:r w:rsidRPr="00F75A7B">
        <w:rPr>
          <w:lang w:val="es-VE" w:eastAsia="es-US"/>
        </w:rPr>
        <w:t xml:space="preserve">, </w:t>
      </w:r>
      <w:r w:rsidR="00092C94">
        <w:rPr>
          <w:lang w:val="es-VE" w:eastAsia="es-US"/>
        </w:rPr>
        <w:t>o cualquier otra</w:t>
      </w:r>
      <w:r w:rsidR="00411E74">
        <w:rPr>
          <w:lang w:val="es-VE" w:eastAsia="es-US"/>
        </w:rPr>
        <w:t>s</w:t>
      </w:r>
      <w:r w:rsidR="00092C94">
        <w:rPr>
          <w:lang w:val="es-VE" w:eastAsia="es-US"/>
        </w:rPr>
        <w:t xml:space="preserve"> </w:t>
      </w:r>
      <w:r w:rsidRPr="00F75A7B">
        <w:rPr>
          <w:lang w:val="es-VE" w:eastAsia="es-US"/>
        </w:rPr>
        <w:t xml:space="preserve">en contravención a las normas técnicas vigentes sobre la materia. Sólo se permitirá el transporte de estas sustancias en vehículos </w:t>
      </w:r>
      <w:r w:rsidR="003F401A" w:rsidRPr="00584D8E">
        <w:rPr>
          <w:lang w:val="es-VE" w:eastAsia="es-US"/>
        </w:rPr>
        <w:t xml:space="preserve">debidamente </w:t>
      </w:r>
      <w:r w:rsidRPr="00F75A7B">
        <w:rPr>
          <w:lang w:val="es-VE" w:eastAsia="es-US"/>
        </w:rPr>
        <w:t>acondicionados y herméticamente cerrados, evitando la degradación o alteración nociva del ambiente</w:t>
      </w:r>
      <w:r w:rsidR="00E909E4">
        <w:rPr>
          <w:lang w:val="es-VE" w:eastAsia="es-US"/>
        </w:rPr>
        <w:t xml:space="preserve">, </w:t>
      </w:r>
      <w:r w:rsidR="00E909E4" w:rsidRPr="00411E74">
        <w:rPr>
          <w:lang w:val="es-VE" w:eastAsia="es-US"/>
        </w:rPr>
        <w:t>con los debidos permisos emitidos por el ministerio con competencia ambiental</w:t>
      </w:r>
      <w:r w:rsidR="00411E74">
        <w:rPr>
          <w:lang w:val="es-VE" w:eastAsia="es-US"/>
        </w:rPr>
        <w:t xml:space="preserve"> y la tramitación respectiva de la autorización de tránsito por las vías del municipio Los Salias</w:t>
      </w:r>
      <w:r w:rsidR="00E909E4" w:rsidRPr="00411E74">
        <w:rPr>
          <w:lang w:val="es-VE" w:eastAsia="es-US"/>
        </w:rPr>
        <w:t xml:space="preserve">. </w:t>
      </w:r>
    </w:p>
    <w:p w14:paraId="7D83D3B6" w14:textId="77777777" w:rsidR="00F75A7B" w:rsidRPr="00584D8E" w:rsidRDefault="00F75A7B" w:rsidP="00F75A7B">
      <w:pPr>
        <w:pStyle w:val="Ttulo3"/>
        <w:rPr>
          <w:rFonts w:eastAsia="Arial" w:cs="Arial"/>
          <w:szCs w:val="18"/>
          <w:lang w:val="es-VE"/>
        </w:rPr>
      </w:pPr>
      <w:bookmarkStart w:id="134" w:name="_Toc197299471"/>
      <w:r w:rsidRPr="00584D8E">
        <w:rPr>
          <w:rFonts w:eastAsia="Arial" w:cs="Arial"/>
          <w:szCs w:val="18"/>
          <w:lang w:val="es-VE"/>
        </w:rPr>
        <w:t>Facultad del ejecutivo municipal</w:t>
      </w:r>
      <w:bookmarkEnd w:id="134"/>
      <w:r w:rsidRPr="00584D8E">
        <w:rPr>
          <w:rFonts w:eastAsia="Arial" w:cs="Arial"/>
          <w:szCs w:val="18"/>
          <w:lang w:val="es-VE"/>
        </w:rPr>
        <w:t xml:space="preserve"> </w:t>
      </w:r>
    </w:p>
    <w:p w14:paraId="455DF5C9" w14:textId="50A03441" w:rsidR="00F75A7B" w:rsidRPr="00F75A7B" w:rsidRDefault="00F75A7B" w:rsidP="001349C4">
      <w:pPr>
        <w:rPr>
          <w:lang w:val="es-VE" w:eastAsia="es-US"/>
        </w:rPr>
      </w:pPr>
      <w:r w:rsidRPr="00F75A7B">
        <w:rPr>
          <w:b/>
          <w:bCs/>
          <w:lang w:val="es-VE" w:eastAsia="es-US"/>
        </w:rPr>
        <w:t xml:space="preserve">ARTÍCULO </w:t>
      </w:r>
      <w:r w:rsidRPr="00584D8E">
        <w:rPr>
          <w:b/>
          <w:bCs/>
          <w:lang w:val="es-VE" w:eastAsia="es-US"/>
        </w:rPr>
        <w:t>8</w:t>
      </w:r>
      <w:r w:rsidR="00584D8E" w:rsidRPr="00584D8E">
        <w:rPr>
          <w:b/>
          <w:bCs/>
          <w:lang w:val="es-VE" w:eastAsia="es-US"/>
        </w:rPr>
        <w:t>8</w:t>
      </w:r>
      <w:r w:rsidRPr="00F75A7B">
        <w:rPr>
          <w:b/>
          <w:bCs/>
          <w:lang w:val="es-VE" w:eastAsia="es-US"/>
        </w:rPr>
        <w:t>.</w:t>
      </w:r>
      <w:r w:rsidR="00584D8E" w:rsidRPr="00584D8E">
        <w:rPr>
          <w:b/>
          <w:bCs/>
          <w:lang w:val="es-VE" w:eastAsia="es-US"/>
        </w:rPr>
        <w:t>-</w:t>
      </w:r>
      <w:r w:rsidRPr="00F75A7B">
        <w:rPr>
          <w:lang w:val="es-VE" w:eastAsia="es-US"/>
        </w:rPr>
        <w:t xml:space="preserve"> </w:t>
      </w:r>
      <w:r w:rsidR="00584D8E" w:rsidRPr="00584D8E">
        <w:rPr>
          <w:lang w:val="es-VE" w:eastAsia="es-US"/>
        </w:rPr>
        <w:t xml:space="preserve">La primera autoridad del Municipio, </w:t>
      </w:r>
      <w:r w:rsidRPr="00F75A7B">
        <w:rPr>
          <w:lang w:val="es-VE" w:eastAsia="es-US"/>
        </w:rPr>
        <w:t xml:space="preserve">queda facultado, cuando así </w:t>
      </w:r>
      <w:r w:rsidR="003F401A" w:rsidRPr="00584D8E">
        <w:rPr>
          <w:lang w:val="es-VE" w:eastAsia="es-US"/>
        </w:rPr>
        <w:t>lo</w:t>
      </w:r>
      <w:r w:rsidRPr="00F75A7B">
        <w:rPr>
          <w:lang w:val="es-VE" w:eastAsia="es-US"/>
        </w:rPr>
        <w:t xml:space="preserve"> considere pertinente, a restringir o prohibir la circulaci</w:t>
      </w:r>
      <w:r w:rsidR="003F401A" w:rsidRPr="00584D8E">
        <w:rPr>
          <w:lang w:val="es-VE" w:eastAsia="es-US"/>
        </w:rPr>
        <w:t>ó</w:t>
      </w:r>
      <w:r w:rsidRPr="00F75A7B">
        <w:rPr>
          <w:lang w:val="es-VE" w:eastAsia="es-US"/>
        </w:rPr>
        <w:t xml:space="preserve">n en jurisdicción del Municipio </w:t>
      </w:r>
      <w:r w:rsidR="003F401A" w:rsidRPr="00584D8E">
        <w:rPr>
          <w:lang w:val="es-VE" w:eastAsia="es-US"/>
        </w:rPr>
        <w:t>Los Salias,</w:t>
      </w:r>
      <w:r w:rsidRPr="00F75A7B">
        <w:rPr>
          <w:lang w:val="es-VE" w:eastAsia="es-US"/>
        </w:rPr>
        <w:t xml:space="preserve"> de cualquier tipo de vehículos </w:t>
      </w:r>
      <w:r w:rsidR="003F401A" w:rsidRPr="00584D8E">
        <w:rPr>
          <w:lang w:val="es-VE" w:eastAsia="es-US"/>
        </w:rPr>
        <w:t>de carga</w:t>
      </w:r>
      <w:r w:rsidRPr="00F75A7B">
        <w:rPr>
          <w:lang w:val="es-VE" w:eastAsia="es-US"/>
        </w:rPr>
        <w:t xml:space="preserve"> especificados en </w:t>
      </w:r>
      <w:r w:rsidR="003F401A" w:rsidRPr="00584D8E">
        <w:rPr>
          <w:lang w:val="es-VE" w:eastAsia="es-US"/>
        </w:rPr>
        <w:t>el presente capítulo</w:t>
      </w:r>
      <w:r w:rsidRPr="00F75A7B">
        <w:rPr>
          <w:lang w:val="es-VE" w:eastAsia="es-US"/>
        </w:rPr>
        <w:t xml:space="preserve">. </w:t>
      </w:r>
    </w:p>
    <w:p w14:paraId="40AB05D9" w14:textId="77777777" w:rsidR="00F75A7B" w:rsidRPr="00584D8E" w:rsidRDefault="00F75A7B" w:rsidP="00F75A7B">
      <w:pPr>
        <w:pStyle w:val="Ttulo3"/>
        <w:rPr>
          <w:rFonts w:eastAsia="Arial" w:cs="Arial"/>
          <w:szCs w:val="18"/>
          <w:lang w:val="es-VE"/>
        </w:rPr>
      </w:pPr>
      <w:bookmarkStart w:id="135" w:name="_Toc197299472"/>
      <w:r w:rsidRPr="00584D8E">
        <w:rPr>
          <w:rFonts w:eastAsia="Arial" w:cs="Arial"/>
          <w:szCs w:val="18"/>
          <w:lang w:val="es-VE"/>
        </w:rPr>
        <w:t>Permiso de circulación especial</w:t>
      </w:r>
      <w:bookmarkEnd w:id="135"/>
      <w:r w:rsidRPr="00584D8E">
        <w:rPr>
          <w:rFonts w:eastAsia="Arial" w:cs="Arial"/>
          <w:szCs w:val="18"/>
          <w:lang w:val="es-VE"/>
        </w:rPr>
        <w:t xml:space="preserve"> </w:t>
      </w:r>
    </w:p>
    <w:p w14:paraId="7C0C29E6" w14:textId="067F2FA3" w:rsidR="00F75A7B" w:rsidRPr="00F75A7B" w:rsidRDefault="00F75A7B" w:rsidP="001349C4">
      <w:pPr>
        <w:rPr>
          <w:lang w:val="es-VE" w:eastAsia="es-US"/>
        </w:rPr>
      </w:pPr>
      <w:r w:rsidRPr="00F75A7B">
        <w:rPr>
          <w:b/>
          <w:bCs/>
          <w:lang w:val="es-VE" w:eastAsia="es-US"/>
        </w:rPr>
        <w:t xml:space="preserve">ARTÍCULO </w:t>
      </w:r>
      <w:r w:rsidR="00584D8E" w:rsidRPr="00584D8E">
        <w:rPr>
          <w:b/>
          <w:bCs/>
          <w:lang w:val="es-VE" w:eastAsia="es-US"/>
        </w:rPr>
        <w:t>89</w:t>
      </w:r>
      <w:r w:rsidRPr="00F75A7B">
        <w:rPr>
          <w:b/>
          <w:bCs/>
          <w:lang w:val="es-VE" w:eastAsia="es-US"/>
        </w:rPr>
        <w:t>.</w:t>
      </w:r>
      <w:r w:rsidRPr="00F75A7B">
        <w:rPr>
          <w:lang w:val="es-VE" w:eastAsia="es-US"/>
        </w:rPr>
        <w:t xml:space="preserve"> La Alcaldía del Municipio </w:t>
      </w:r>
      <w:r w:rsidR="003F401A" w:rsidRPr="00584D8E">
        <w:rPr>
          <w:lang w:val="es-VE" w:eastAsia="es-US"/>
        </w:rPr>
        <w:t>Los Salias y el Instituto Autónomo de Policía del Municipio Los Salias</w:t>
      </w:r>
      <w:r w:rsidRPr="00F75A7B">
        <w:rPr>
          <w:lang w:val="es-VE" w:eastAsia="es-US"/>
        </w:rPr>
        <w:t>, en coordinación con las autoridades de Tránsito Terrestre, otorgará permiso de circulaci</w:t>
      </w:r>
      <w:r w:rsidR="007E0DAE" w:rsidRPr="00584D8E">
        <w:rPr>
          <w:lang w:val="es-VE" w:eastAsia="es-US"/>
        </w:rPr>
        <w:t>ó</w:t>
      </w:r>
      <w:r w:rsidRPr="00F75A7B">
        <w:rPr>
          <w:lang w:val="es-VE" w:eastAsia="es-US"/>
        </w:rPr>
        <w:t>n para los casos especiales, en excepción a esta normativa, co</w:t>
      </w:r>
      <w:r w:rsidR="007E0DAE" w:rsidRPr="00584D8E">
        <w:rPr>
          <w:lang w:val="es-VE" w:eastAsia="es-US"/>
        </w:rPr>
        <w:t>n</w:t>
      </w:r>
      <w:r w:rsidRPr="00F75A7B">
        <w:rPr>
          <w:lang w:val="es-VE" w:eastAsia="es-US"/>
        </w:rPr>
        <w:t xml:space="preserve"> </w:t>
      </w:r>
      <w:r w:rsidR="007E0DAE" w:rsidRPr="00584D8E">
        <w:rPr>
          <w:lang w:val="es-VE" w:eastAsia="es-US"/>
        </w:rPr>
        <w:t xml:space="preserve">el propósito </w:t>
      </w:r>
      <w:r w:rsidRPr="00F75A7B">
        <w:rPr>
          <w:lang w:val="es-VE" w:eastAsia="es-US"/>
        </w:rPr>
        <w:t xml:space="preserve">de transporte de materia prima, alimentos, medicinas y combustible, siempre y cuando éstos se requieran para realizar funciones de interés público y alcance general. </w:t>
      </w:r>
    </w:p>
    <w:p w14:paraId="247B4A4B" w14:textId="34E00E9C" w:rsidR="00F75A7B" w:rsidRPr="00584D8E" w:rsidRDefault="00F75A7B" w:rsidP="00F75A7B">
      <w:pPr>
        <w:pStyle w:val="Ttulo3"/>
        <w:rPr>
          <w:rFonts w:eastAsia="Arial" w:cs="Arial"/>
          <w:szCs w:val="18"/>
          <w:lang w:val="es-VE"/>
        </w:rPr>
      </w:pPr>
      <w:bookmarkStart w:id="136" w:name="_Toc197299473"/>
      <w:r w:rsidRPr="00584D8E">
        <w:rPr>
          <w:rFonts w:eastAsia="Arial" w:cs="Arial"/>
          <w:szCs w:val="18"/>
          <w:lang w:val="es-VE"/>
        </w:rPr>
        <w:t>Prohibición de la ejecución de labores de carga y descarga</w:t>
      </w:r>
      <w:bookmarkEnd w:id="136"/>
      <w:r w:rsidRPr="00584D8E">
        <w:rPr>
          <w:rFonts w:eastAsia="Arial" w:cs="Arial"/>
          <w:szCs w:val="18"/>
          <w:lang w:val="es-VE"/>
        </w:rPr>
        <w:t xml:space="preserve"> </w:t>
      </w:r>
    </w:p>
    <w:p w14:paraId="28DDF08C" w14:textId="0DCFDDFF" w:rsidR="00F75A7B" w:rsidRPr="00F75A7B" w:rsidRDefault="00F75A7B" w:rsidP="001349C4">
      <w:pPr>
        <w:rPr>
          <w:lang w:val="es-VE" w:eastAsia="es-US"/>
        </w:rPr>
      </w:pPr>
      <w:r w:rsidRPr="00F75A7B">
        <w:rPr>
          <w:b/>
          <w:bCs/>
          <w:lang w:val="es-VE" w:eastAsia="es-US"/>
        </w:rPr>
        <w:t xml:space="preserve">ARTÍCULO </w:t>
      </w:r>
      <w:r w:rsidRPr="00584D8E">
        <w:rPr>
          <w:b/>
          <w:bCs/>
          <w:lang w:val="es-VE" w:eastAsia="es-US"/>
        </w:rPr>
        <w:t>9</w:t>
      </w:r>
      <w:r w:rsidR="00584D8E" w:rsidRPr="00584D8E">
        <w:rPr>
          <w:b/>
          <w:bCs/>
          <w:lang w:val="es-VE" w:eastAsia="es-US"/>
        </w:rPr>
        <w:t>0</w:t>
      </w:r>
      <w:r w:rsidRPr="00F75A7B">
        <w:rPr>
          <w:b/>
          <w:bCs/>
          <w:lang w:val="es-VE" w:eastAsia="es-US"/>
        </w:rPr>
        <w:t>.</w:t>
      </w:r>
      <w:r w:rsidRPr="00F75A7B">
        <w:rPr>
          <w:lang w:val="es-VE" w:eastAsia="es-US"/>
        </w:rPr>
        <w:t xml:space="preserve"> Se prohíbe la ejecución de labores de carga y descarga en la vía pública. Las áreas para la ejecución de las labores de carga y </w:t>
      </w:r>
      <w:r w:rsidR="007E0DAE" w:rsidRPr="00584D8E">
        <w:rPr>
          <w:lang w:val="es-VE" w:eastAsia="es-US"/>
        </w:rPr>
        <w:t>descarga</w:t>
      </w:r>
      <w:r w:rsidRPr="00F75A7B">
        <w:rPr>
          <w:lang w:val="es-VE" w:eastAsia="es-US"/>
        </w:rPr>
        <w:t xml:space="preserve"> deberán estar debidamente demarcadas para tal fin, y ubicadas de manera que no interfieran en forma alguna el libre tránsito y circulación. Dicha actividad debe realizarse, de lunes a viernes en el horario comprendido entre las ocho de la noche (08:00 p.m.) a las seis de la mañana (06 a.m.). </w:t>
      </w:r>
    </w:p>
    <w:p w14:paraId="6561E168" w14:textId="3738CF80" w:rsidR="00F75A7B" w:rsidRPr="00584D8E" w:rsidRDefault="00F75A7B" w:rsidP="00F75A7B">
      <w:pPr>
        <w:pStyle w:val="Ttulo3"/>
        <w:rPr>
          <w:rFonts w:eastAsia="Arial" w:cs="Arial"/>
          <w:szCs w:val="18"/>
          <w:lang w:val="es-VE"/>
        </w:rPr>
      </w:pPr>
      <w:bookmarkStart w:id="137" w:name="_Toc197299474"/>
      <w:r w:rsidRPr="00584D8E">
        <w:rPr>
          <w:rFonts w:eastAsia="Arial" w:cs="Arial"/>
          <w:szCs w:val="18"/>
          <w:lang w:val="es-VE"/>
        </w:rPr>
        <w:t>Excepción de la ejecución de labores de carga y descarga fuera del horario</w:t>
      </w:r>
      <w:bookmarkEnd w:id="137"/>
      <w:r w:rsidRPr="00584D8E">
        <w:rPr>
          <w:rFonts w:eastAsia="Arial" w:cs="Arial"/>
          <w:szCs w:val="18"/>
          <w:lang w:val="es-VE"/>
        </w:rPr>
        <w:t xml:space="preserve"> </w:t>
      </w:r>
    </w:p>
    <w:p w14:paraId="7711359C" w14:textId="2FB2C2BE" w:rsidR="00F75A7B" w:rsidRPr="00F75A7B" w:rsidRDefault="00F75A7B" w:rsidP="001349C4">
      <w:pPr>
        <w:rPr>
          <w:lang w:val="es-VE" w:eastAsia="es-US"/>
        </w:rPr>
      </w:pPr>
      <w:r w:rsidRPr="00F75A7B">
        <w:rPr>
          <w:b/>
          <w:bCs/>
          <w:lang w:val="es-VE" w:eastAsia="es-US"/>
        </w:rPr>
        <w:t xml:space="preserve">ARTÍCULO </w:t>
      </w:r>
      <w:r w:rsidRPr="00584D8E">
        <w:rPr>
          <w:b/>
          <w:bCs/>
          <w:lang w:val="es-VE" w:eastAsia="es-US"/>
        </w:rPr>
        <w:t>9</w:t>
      </w:r>
      <w:r w:rsidR="00584D8E" w:rsidRPr="00584D8E">
        <w:rPr>
          <w:b/>
          <w:bCs/>
          <w:lang w:val="es-VE" w:eastAsia="es-US"/>
        </w:rPr>
        <w:t>1</w:t>
      </w:r>
      <w:r w:rsidRPr="00F75A7B">
        <w:rPr>
          <w:b/>
          <w:bCs/>
          <w:lang w:val="es-VE" w:eastAsia="es-US"/>
        </w:rPr>
        <w:t>.</w:t>
      </w:r>
      <w:r w:rsidRPr="00F75A7B">
        <w:rPr>
          <w:lang w:val="es-VE" w:eastAsia="es-US"/>
        </w:rPr>
        <w:t xml:space="preserve"> La Dirección con competencia en materia de transporte y vialidad </w:t>
      </w:r>
      <w:r w:rsidR="007E0DAE" w:rsidRPr="00584D8E">
        <w:rPr>
          <w:lang w:val="es-VE" w:eastAsia="es-US"/>
        </w:rPr>
        <w:t xml:space="preserve">de la alcaldía del Municipio Los Salias, </w:t>
      </w:r>
      <w:r w:rsidRPr="00F75A7B">
        <w:rPr>
          <w:lang w:val="es-VE" w:eastAsia="es-US"/>
        </w:rPr>
        <w:t>podrá autorizar las labores de carga, descarga y estacionamiento</w:t>
      </w:r>
      <w:r w:rsidR="007E0DAE" w:rsidRPr="00584D8E">
        <w:rPr>
          <w:lang w:val="es-VE" w:eastAsia="es-US"/>
        </w:rPr>
        <w:t>,</w:t>
      </w:r>
      <w:r w:rsidRPr="00F75A7B">
        <w:rPr>
          <w:lang w:val="es-VE" w:eastAsia="es-US"/>
        </w:rPr>
        <w:t xml:space="preserve"> fuera del horario establecido en esta ordenanza</w:t>
      </w:r>
      <w:r w:rsidR="007E0DAE" w:rsidRPr="00584D8E">
        <w:rPr>
          <w:lang w:val="es-VE" w:eastAsia="es-US"/>
        </w:rPr>
        <w:t xml:space="preserve">, en caso </w:t>
      </w:r>
      <w:r w:rsidRPr="00F75A7B">
        <w:rPr>
          <w:lang w:val="es-VE" w:eastAsia="es-US"/>
        </w:rPr>
        <w:t xml:space="preserve">de los vehículos destinados al transporte de alimentos, medicinas y otros artículos de primera necesidad, cuando así se requiera por razones de </w:t>
      </w:r>
      <w:r w:rsidR="007E0DAE" w:rsidRPr="00584D8E">
        <w:rPr>
          <w:lang w:val="es-VE" w:eastAsia="es-US"/>
        </w:rPr>
        <w:t>interés público</w:t>
      </w:r>
      <w:r w:rsidRPr="00F75A7B">
        <w:rPr>
          <w:lang w:val="es-VE" w:eastAsia="es-US"/>
        </w:rPr>
        <w:t xml:space="preserve">. </w:t>
      </w:r>
    </w:p>
    <w:p w14:paraId="6A4291EA" w14:textId="77777777" w:rsidR="00F75A7B" w:rsidRPr="00584D8E" w:rsidRDefault="00F75A7B" w:rsidP="00F75A7B">
      <w:pPr>
        <w:pStyle w:val="Ttulo3"/>
        <w:rPr>
          <w:rFonts w:eastAsia="Arial" w:cs="Arial"/>
          <w:szCs w:val="18"/>
          <w:lang w:val="es-VE"/>
        </w:rPr>
      </w:pPr>
      <w:bookmarkStart w:id="138" w:name="_Toc197299475"/>
      <w:r w:rsidRPr="00584D8E">
        <w:rPr>
          <w:rFonts w:eastAsia="Arial" w:cs="Arial"/>
          <w:szCs w:val="18"/>
          <w:lang w:val="es-VE"/>
        </w:rPr>
        <w:t>Demarcación de áreas de carga y descarga</w:t>
      </w:r>
      <w:bookmarkEnd w:id="138"/>
      <w:r w:rsidRPr="00584D8E">
        <w:rPr>
          <w:rFonts w:eastAsia="Arial" w:cs="Arial"/>
          <w:szCs w:val="18"/>
          <w:lang w:val="es-VE"/>
        </w:rPr>
        <w:t xml:space="preserve"> </w:t>
      </w:r>
    </w:p>
    <w:p w14:paraId="16E49BBF" w14:textId="4230F727" w:rsidR="00F75A7B" w:rsidRPr="00F75A7B" w:rsidRDefault="00F75A7B" w:rsidP="001349C4">
      <w:pPr>
        <w:rPr>
          <w:lang w:val="es-VE" w:eastAsia="es-US"/>
        </w:rPr>
      </w:pPr>
      <w:r w:rsidRPr="00F75A7B">
        <w:rPr>
          <w:b/>
          <w:bCs/>
          <w:lang w:val="es-VE" w:eastAsia="es-US"/>
        </w:rPr>
        <w:t xml:space="preserve">ARTÍCULO </w:t>
      </w:r>
      <w:r w:rsidRPr="00584D8E">
        <w:rPr>
          <w:b/>
          <w:bCs/>
          <w:lang w:val="es-VE" w:eastAsia="es-US"/>
        </w:rPr>
        <w:t>9</w:t>
      </w:r>
      <w:r w:rsidR="00584D8E" w:rsidRPr="00584D8E">
        <w:rPr>
          <w:b/>
          <w:bCs/>
          <w:lang w:val="es-VE" w:eastAsia="es-US"/>
        </w:rPr>
        <w:t>2</w:t>
      </w:r>
      <w:r w:rsidRPr="00F75A7B">
        <w:rPr>
          <w:b/>
          <w:bCs/>
          <w:lang w:val="es-VE" w:eastAsia="es-US"/>
        </w:rPr>
        <w:t>.</w:t>
      </w:r>
      <w:r w:rsidRPr="00F75A7B">
        <w:rPr>
          <w:lang w:val="es-VE" w:eastAsia="es-US"/>
        </w:rPr>
        <w:t xml:space="preserve"> Para la demarcaci</w:t>
      </w:r>
      <w:r w:rsidR="007E0DAE" w:rsidRPr="00584D8E">
        <w:rPr>
          <w:lang w:val="es-VE" w:eastAsia="es-US"/>
        </w:rPr>
        <w:t>ó</w:t>
      </w:r>
      <w:r w:rsidRPr="00F75A7B">
        <w:rPr>
          <w:lang w:val="es-VE" w:eastAsia="es-US"/>
        </w:rPr>
        <w:t xml:space="preserve">n de las áreas de carga y descarga, deberá obtenerse previamente el correspondiente permiso de las autoridades competentes del Municipio </w:t>
      </w:r>
      <w:r w:rsidR="007E0DAE" w:rsidRPr="00584D8E">
        <w:rPr>
          <w:lang w:val="es-VE" w:eastAsia="es-US"/>
        </w:rPr>
        <w:t>Los Salias</w:t>
      </w:r>
      <w:r w:rsidRPr="00F75A7B">
        <w:rPr>
          <w:lang w:val="es-VE" w:eastAsia="es-US"/>
        </w:rPr>
        <w:t xml:space="preserve">. </w:t>
      </w:r>
    </w:p>
    <w:p w14:paraId="3DBBAFA4" w14:textId="77777777" w:rsidR="00C90ACD" w:rsidRPr="00D03B35" w:rsidRDefault="00C90ACD" w:rsidP="007E45EE">
      <w:pPr>
        <w:pStyle w:val="Ttulo1"/>
        <w:rPr>
          <w:rFonts w:cs="Arial"/>
          <w:szCs w:val="18"/>
        </w:rPr>
      </w:pPr>
      <w:bookmarkStart w:id="139" w:name="_Toc197299476"/>
      <w:r w:rsidRPr="00D03B35">
        <w:rPr>
          <w:rFonts w:cs="Arial"/>
          <w:szCs w:val="18"/>
        </w:rPr>
        <w:lastRenderedPageBreak/>
        <w:t>TÍTULO IV</w:t>
      </w:r>
      <w:bookmarkEnd w:id="139"/>
      <w:r w:rsidRPr="00D03B35">
        <w:rPr>
          <w:rFonts w:cs="Arial"/>
          <w:szCs w:val="18"/>
        </w:rPr>
        <w:t xml:space="preserve"> </w:t>
      </w:r>
    </w:p>
    <w:p w14:paraId="2FD041A3" w14:textId="51D36BEA" w:rsidR="00C90ACD" w:rsidRPr="00584D8E" w:rsidRDefault="00C90ACD" w:rsidP="007E45EE">
      <w:pPr>
        <w:pStyle w:val="Ttulo1"/>
        <w:rPr>
          <w:rFonts w:cs="Arial"/>
          <w:szCs w:val="18"/>
        </w:rPr>
      </w:pPr>
      <w:r w:rsidRPr="00D03B35">
        <w:rPr>
          <w:rFonts w:cs="Arial"/>
          <w:szCs w:val="18"/>
          <w:vertAlign w:val="superscript"/>
        </w:rPr>
        <w:t xml:space="preserve"> </w:t>
      </w:r>
      <w:bookmarkStart w:id="140" w:name="_Toc197299477"/>
      <w:r w:rsidRPr="00D03B35">
        <w:rPr>
          <w:rFonts w:cs="Arial"/>
          <w:szCs w:val="18"/>
        </w:rPr>
        <w:t>DEBERES Y OBLIGACIONES DE L</w:t>
      </w:r>
      <w:r w:rsidR="003C0142" w:rsidRPr="00D03B35">
        <w:rPr>
          <w:rFonts w:cs="Arial"/>
          <w:szCs w:val="18"/>
        </w:rPr>
        <w:t>OS PRESTADORES DEL</w:t>
      </w:r>
      <w:r w:rsidRPr="00D03B35">
        <w:rPr>
          <w:rFonts w:cs="Arial"/>
          <w:szCs w:val="18"/>
        </w:rPr>
        <w:t xml:space="preserve"> SERVICIO DE TRANSPORTE PÚBLICO</w:t>
      </w:r>
      <w:bookmarkEnd w:id="140"/>
      <w:r w:rsidRPr="00584D8E">
        <w:rPr>
          <w:rFonts w:cs="Arial"/>
          <w:szCs w:val="18"/>
        </w:rPr>
        <w:t xml:space="preserve"> </w:t>
      </w:r>
    </w:p>
    <w:p w14:paraId="6372D272" w14:textId="77777777" w:rsidR="00C90ACD" w:rsidRPr="00584D8E" w:rsidRDefault="00C90ACD" w:rsidP="00F75A7B">
      <w:pPr>
        <w:pStyle w:val="Ttulo3"/>
        <w:rPr>
          <w:rFonts w:cs="Arial"/>
          <w:szCs w:val="18"/>
        </w:rPr>
      </w:pPr>
      <w:r w:rsidRPr="00584D8E">
        <w:rPr>
          <w:rFonts w:cs="Arial"/>
          <w:szCs w:val="18"/>
        </w:rPr>
        <w:t xml:space="preserve"> </w:t>
      </w:r>
      <w:bookmarkStart w:id="141" w:name="_Toc197299478"/>
      <w:r w:rsidRPr="00584D8E">
        <w:rPr>
          <w:rFonts w:cs="Arial"/>
          <w:szCs w:val="18"/>
        </w:rPr>
        <w:t>Requisitos de Identificación de la Unidad</w:t>
      </w:r>
      <w:bookmarkEnd w:id="141"/>
    </w:p>
    <w:p w14:paraId="2213003A" w14:textId="64BA554F" w:rsidR="00C90ACD" w:rsidRPr="00584D8E" w:rsidRDefault="00C90ACD" w:rsidP="001349C4">
      <w:pPr>
        <w:rPr>
          <w:lang w:eastAsia="es-US"/>
        </w:rPr>
      </w:pPr>
      <w:r w:rsidRPr="00584D8E">
        <w:rPr>
          <w:b/>
          <w:lang w:eastAsia="es-US"/>
        </w:rPr>
        <w:t xml:space="preserve">ARTÍCULO </w:t>
      </w:r>
      <w:r w:rsidR="00DD49F1" w:rsidRPr="00584D8E">
        <w:rPr>
          <w:b/>
          <w:lang w:eastAsia="es-US"/>
        </w:rPr>
        <w:t>9</w:t>
      </w:r>
      <w:r w:rsidR="00584D8E" w:rsidRPr="00584D8E">
        <w:rPr>
          <w:b/>
          <w:lang w:eastAsia="es-US"/>
        </w:rPr>
        <w:t>3</w:t>
      </w:r>
      <w:r w:rsidRPr="00584D8E">
        <w:rPr>
          <w:lang w:eastAsia="es-US"/>
        </w:rPr>
        <w:t xml:space="preserve">.- Las personas naturales o jurídicas que presten el servicio de transporte </w:t>
      </w:r>
      <w:r w:rsidR="006757DA" w:rsidRPr="00584D8E">
        <w:rPr>
          <w:lang w:eastAsia="es-US"/>
        </w:rPr>
        <w:t>público</w:t>
      </w:r>
      <w:r w:rsidRPr="00584D8E">
        <w:rPr>
          <w:lang w:eastAsia="es-US"/>
        </w:rPr>
        <w:t xml:space="preserve"> colocarán en </w:t>
      </w:r>
      <w:r w:rsidR="006C3687">
        <w:rPr>
          <w:lang w:eastAsia="es-US"/>
        </w:rPr>
        <w:t xml:space="preserve">forma visible, en </w:t>
      </w:r>
      <w:r w:rsidRPr="00584D8E">
        <w:rPr>
          <w:lang w:eastAsia="es-US"/>
        </w:rPr>
        <w:t xml:space="preserve">cada unidad de transporte colectivo:  </w:t>
      </w:r>
    </w:p>
    <w:p w14:paraId="4DFC6C7D" w14:textId="6B1015DD" w:rsidR="00C90ACD" w:rsidRPr="00584D8E" w:rsidRDefault="00C90ACD" w:rsidP="006E7EF6">
      <w:pPr>
        <w:pStyle w:val="Prrafodelista"/>
        <w:numPr>
          <w:ilvl w:val="0"/>
          <w:numId w:val="25"/>
        </w:numPr>
        <w:spacing w:before="60" w:after="60" w:line="250" w:lineRule="auto"/>
        <w:ind w:left="714" w:hanging="357"/>
        <w:contextualSpacing w:val="0"/>
        <w:rPr>
          <w:rFonts w:eastAsia="Arial" w:cs="Arial"/>
          <w:color w:val="000000"/>
          <w:szCs w:val="18"/>
          <w:lang w:eastAsia="es-US"/>
        </w:rPr>
      </w:pPr>
      <w:r w:rsidRPr="00584D8E">
        <w:rPr>
          <w:rFonts w:eastAsia="Arial" w:cs="Arial"/>
          <w:color w:val="000000"/>
          <w:szCs w:val="18"/>
          <w:lang w:eastAsia="es-US"/>
        </w:rPr>
        <w:t>El número de identificación de la unidad</w:t>
      </w:r>
      <w:r w:rsidR="006C3687">
        <w:rPr>
          <w:rFonts w:eastAsia="Arial" w:cs="Arial"/>
          <w:color w:val="000000"/>
          <w:szCs w:val="18"/>
          <w:lang w:eastAsia="es-US"/>
        </w:rPr>
        <w:t xml:space="preserve"> dispuesto en </w:t>
      </w:r>
      <w:r w:rsidRPr="00584D8E">
        <w:rPr>
          <w:rFonts w:eastAsia="Arial" w:cs="Arial"/>
          <w:color w:val="000000"/>
          <w:szCs w:val="18"/>
          <w:lang w:eastAsia="es-US"/>
        </w:rPr>
        <w:t>los cuatro lados</w:t>
      </w:r>
      <w:r w:rsidR="006C3687">
        <w:rPr>
          <w:rFonts w:eastAsia="Arial" w:cs="Arial"/>
          <w:color w:val="000000"/>
          <w:szCs w:val="18"/>
          <w:lang w:eastAsia="es-US"/>
        </w:rPr>
        <w:t xml:space="preserve"> del vehículo</w:t>
      </w:r>
      <w:r w:rsidRPr="00584D8E">
        <w:rPr>
          <w:rFonts w:eastAsia="Arial" w:cs="Arial"/>
          <w:color w:val="000000"/>
          <w:szCs w:val="18"/>
          <w:lang w:eastAsia="es-US"/>
        </w:rPr>
        <w:t xml:space="preserve"> </w:t>
      </w:r>
      <w:r w:rsidR="006C3687">
        <w:rPr>
          <w:rFonts w:eastAsia="Arial" w:cs="Arial"/>
          <w:color w:val="000000"/>
          <w:szCs w:val="18"/>
          <w:lang w:eastAsia="es-US"/>
        </w:rPr>
        <w:t xml:space="preserve">de forma que pueda ser visualizado desde </w:t>
      </w:r>
      <w:r w:rsidRPr="00584D8E">
        <w:rPr>
          <w:rFonts w:eastAsia="Arial" w:cs="Arial"/>
          <w:color w:val="000000"/>
          <w:szCs w:val="18"/>
          <w:lang w:eastAsia="es-US"/>
        </w:rPr>
        <w:t xml:space="preserve">el exterior, </w:t>
      </w:r>
      <w:r w:rsidR="006C3687">
        <w:rPr>
          <w:rFonts w:eastAsia="Arial" w:cs="Arial"/>
          <w:color w:val="000000"/>
          <w:szCs w:val="18"/>
          <w:lang w:eastAsia="es-US"/>
        </w:rPr>
        <w:t>con indicación del</w:t>
      </w:r>
      <w:r w:rsidRPr="00584D8E">
        <w:rPr>
          <w:rFonts w:eastAsia="Arial" w:cs="Arial"/>
          <w:color w:val="000000"/>
          <w:szCs w:val="18"/>
          <w:lang w:eastAsia="es-US"/>
        </w:rPr>
        <w:t xml:space="preserve"> número de asociado. Igualmente, dicho número </w:t>
      </w:r>
      <w:r w:rsidR="006C3687">
        <w:rPr>
          <w:rFonts w:eastAsia="Arial" w:cs="Arial"/>
          <w:color w:val="000000"/>
          <w:szCs w:val="18"/>
          <w:lang w:eastAsia="es-US"/>
        </w:rPr>
        <w:t xml:space="preserve">deberá ser colocado </w:t>
      </w:r>
      <w:r w:rsidRPr="00584D8E">
        <w:rPr>
          <w:rFonts w:eastAsia="Arial" w:cs="Arial"/>
          <w:color w:val="000000"/>
          <w:szCs w:val="18"/>
          <w:lang w:eastAsia="es-US"/>
        </w:rPr>
        <w:t xml:space="preserve">en un sitio visible para todos los usuarios en el interior de la unidad. </w:t>
      </w:r>
    </w:p>
    <w:p w14:paraId="67DAD2D2" w14:textId="0D79AD80" w:rsidR="00C90ACD" w:rsidRPr="00584D8E" w:rsidRDefault="00C90ACD" w:rsidP="006E7EF6">
      <w:pPr>
        <w:pStyle w:val="Prrafodelista"/>
        <w:numPr>
          <w:ilvl w:val="0"/>
          <w:numId w:val="25"/>
        </w:numPr>
        <w:spacing w:before="60" w:after="60" w:line="250" w:lineRule="auto"/>
        <w:ind w:left="714" w:hanging="357"/>
        <w:contextualSpacing w:val="0"/>
        <w:rPr>
          <w:rFonts w:eastAsia="Arial" w:cs="Arial"/>
          <w:color w:val="000000"/>
          <w:szCs w:val="18"/>
          <w:lang w:eastAsia="es-US"/>
        </w:rPr>
      </w:pPr>
      <w:r w:rsidRPr="00584D8E">
        <w:rPr>
          <w:rFonts w:eastAsia="Arial" w:cs="Arial"/>
          <w:color w:val="000000"/>
          <w:szCs w:val="18"/>
          <w:lang w:eastAsia="es-US"/>
        </w:rPr>
        <w:t xml:space="preserve">Los carteles de tarifas y rutas aprobadas por el Ministerio del Poder Popular con competencia para el Transporte Terrestre, y las autorizadas por el Ejecutivo Municipal, en el caso de las urbanas en jurisdicción del Municipio Los Salias. </w:t>
      </w:r>
    </w:p>
    <w:p w14:paraId="50D6B335" w14:textId="50DD0C71" w:rsidR="00C90ACD" w:rsidRPr="00584D8E" w:rsidRDefault="00C90ACD" w:rsidP="006E7EF6">
      <w:pPr>
        <w:pStyle w:val="Prrafodelista"/>
        <w:numPr>
          <w:ilvl w:val="0"/>
          <w:numId w:val="25"/>
        </w:numPr>
        <w:spacing w:before="60" w:after="60" w:line="250" w:lineRule="auto"/>
        <w:ind w:left="714" w:hanging="357"/>
        <w:contextualSpacing w:val="0"/>
        <w:rPr>
          <w:rFonts w:eastAsia="Arial" w:cs="Arial"/>
          <w:color w:val="000000"/>
          <w:szCs w:val="18"/>
          <w:lang w:eastAsia="es-US"/>
        </w:rPr>
      </w:pPr>
      <w:r w:rsidRPr="00584D8E">
        <w:rPr>
          <w:rFonts w:eastAsia="Arial" w:cs="Arial"/>
          <w:color w:val="000000"/>
          <w:szCs w:val="18"/>
          <w:lang w:eastAsia="es-US"/>
        </w:rPr>
        <w:t xml:space="preserve">La ficha de servicio del conductor y avance en sitio visible de la unidad. Dicha ficha de </w:t>
      </w:r>
      <w:r w:rsidR="00891955" w:rsidRPr="00584D8E">
        <w:rPr>
          <w:rFonts w:eastAsia="Arial" w:cs="Arial"/>
          <w:color w:val="000000"/>
          <w:szCs w:val="18"/>
          <w:lang w:eastAsia="es-US"/>
        </w:rPr>
        <w:t>servicio</w:t>
      </w:r>
      <w:r w:rsidRPr="00584D8E">
        <w:rPr>
          <w:rFonts w:eastAsia="Arial" w:cs="Arial"/>
          <w:color w:val="000000"/>
          <w:szCs w:val="18"/>
          <w:lang w:eastAsia="es-US"/>
        </w:rPr>
        <w:t xml:space="preserve"> será una credencial contentiva de nombre, apellido y cédula de identidad del conductor, </w:t>
      </w:r>
      <w:r w:rsidR="006C3687">
        <w:rPr>
          <w:rFonts w:eastAsia="Arial" w:cs="Arial"/>
          <w:color w:val="000000"/>
          <w:szCs w:val="18"/>
          <w:lang w:eastAsia="es-US"/>
        </w:rPr>
        <w:t>el</w:t>
      </w:r>
      <w:r w:rsidRPr="00584D8E">
        <w:rPr>
          <w:rFonts w:eastAsia="Arial" w:cs="Arial"/>
          <w:color w:val="000000"/>
          <w:szCs w:val="18"/>
          <w:lang w:eastAsia="es-US"/>
        </w:rPr>
        <w:t xml:space="preserve"> número de asociado y su foto respectiva. </w:t>
      </w:r>
    </w:p>
    <w:p w14:paraId="57A5C7D4" w14:textId="77777777" w:rsidR="00C90ACD" w:rsidRPr="00584D8E" w:rsidRDefault="00C90ACD" w:rsidP="00F75A7B">
      <w:pPr>
        <w:pStyle w:val="Ttulo3"/>
        <w:rPr>
          <w:rFonts w:cs="Arial"/>
          <w:szCs w:val="18"/>
        </w:rPr>
      </w:pPr>
      <w:r w:rsidRPr="00584D8E">
        <w:rPr>
          <w:rFonts w:cs="Arial"/>
          <w:szCs w:val="18"/>
        </w:rPr>
        <w:t xml:space="preserve"> </w:t>
      </w:r>
      <w:bookmarkStart w:id="142" w:name="_Toc197299479"/>
      <w:r w:rsidRPr="00584D8E">
        <w:rPr>
          <w:rFonts w:cs="Arial"/>
          <w:szCs w:val="18"/>
        </w:rPr>
        <w:t>Condiciones para Prestar el Servicio</w:t>
      </w:r>
      <w:bookmarkEnd w:id="142"/>
    </w:p>
    <w:p w14:paraId="1E7E2A4B" w14:textId="4803AA32" w:rsidR="00C90ACD" w:rsidRPr="00584D8E" w:rsidRDefault="00C90ACD" w:rsidP="001349C4">
      <w:pPr>
        <w:rPr>
          <w:lang w:eastAsia="es-US"/>
        </w:rPr>
      </w:pPr>
      <w:r w:rsidRPr="00584D8E">
        <w:rPr>
          <w:b/>
          <w:lang w:eastAsia="es-US"/>
        </w:rPr>
        <w:t xml:space="preserve">ARTÍCULO </w:t>
      </w:r>
      <w:r w:rsidR="00DD49F1" w:rsidRPr="00584D8E">
        <w:rPr>
          <w:b/>
          <w:lang w:eastAsia="es-US"/>
        </w:rPr>
        <w:t>9</w:t>
      </w:r>
      <w:r w:rsidR="00584D8E" w:rsidRPr="00584D8E">
        <w:rPr>
          <w:b/>
          <w:lang w:eastAsia="es-US"/>
        </w:rPr>
        <w:t>4</w:t>
      </w:r>
      <w:r w:rsidRPr="00584D8E">
        <w:rPr>
          <w:lang w:eastAsia="es-US"/>
        </w:rPr>
        <w:t xml:space="preserve">.- Todas las personas naturales o jurídicas que prestan el servicio de transporte dentro del Municipio Los Salias, se obligan a cumplir y hacer cumplir a sus socios y avances las siguientes condiciones:  </w:t>
      </w:r>
    </w:p>
    <w:p w14:paraId="69293ABD" w14:textId="148DAD69" w:rsidR="00C90ACD" w:rsidRPr="00584D8E" w:rsidRDefault="00C90ACD" w:rsidP="006E7EF6">
      <w:pPr>
        <w:pStyle w:val="Prrafodelista"/>
        <w:numPr>
          <w:ilvl w:val="0"/>
          <w:numId w:val="26"/>
        </w:numPr>
        <w:spacing w:before="60" w:after="60" w:line="250" w:lineRule="auto"/>
        <w:ind w:left="714" w:hanging="357"/>
        <w:contextualSpacing w:val="0"/>
        <w:rPr>
          <w:rFonts w:eastAsia="Arial" w:cs="Arial"/>
          <w:color w:val="000000"/>
          <w:szCs w:val="18"/>
          <w:lang w:eastAsia="es-US"/>
        </w:rPr>
      </w:pPr>
      <w:r w:rsidRPr="00584D8E">
        <w:rPr>
          <w:rFonts w:eastAsia="Arial" w:cs="Arial"/>
          <w:color w:val="000000"/>
          <w:szCs w:val="18"/>
          <w:lang w:eastAsia="es-US"/>
        </w:rPr>
        <w:t>Poner en circulación el número de unidades requeridas para el cómodo servicio de pasajeros, previa autorización del cupo por parte de la Alcaldía a fin de garantizar la prestación de un servicio eficiente</w:t>
      </w:r>
      <w:r w:rsidR="006C3687">
        <w:rPr>
          <w:rFonts w:eastAsia="Arial" w:cs="Arial"/>
          <w:color w:val="000000"/>
          <w:szCs w:val="18"/>
          <w:lang w:eastAsia="es-US"/>
        </w:rPr>
        <w:t xml:space="preserve"> y de calidad</w:t>
      </w:r>
      <w:r w:rsidRPr="00584D8E">
        <w:rPr>
          <w:rFonts w:eastAsia="Arial" w:cs="Arial"/>
          <w:color w:val="000000"/>
          <w:szCs w:val="18"/>
          <w:lang w:eastAsia="es-US"/>
        </w:rPr>
        <w:t xml:space="preserve">. </w:t>
      </w:r>
    </w:p>
    <w:p w14:paraId="6DBF470A" w14:textId="67E92501" w:rsidR="00C90ACD" w:rsidRPr="00584D8E" w:rsidRDefault="00C90ACD" w:rsidP="006E7EF6">
      <w:pPr>
        <w:pStyle w:val="Prrafodelista"/>
        <w:numPr>
          <w:ilvl w:val="0"/>
          <w:numId w:val="26"/>
        </w:numPr>
        <w:spacing w:before="60" w:after="60" w:line="250" w:lineRule="auto"/>
        <w:ind w:left="714" w:hanging="357"/>
        <w:contextualSpacing w:val="0"/>
        <w:rPr>
          <w:rFonts w:eastAsia="Arial" w:cs="Arial"/>
          <w:color w:val="000000"/>
          <w:szCs w:val="18"/>
          <w:lang w:eastAsia="es-US"/>
        </w:rPr>
      </w:pPr>
      <w:r w:rsidRPr="00584D8E">
        <w:rPr>
          <w:rFonts w:eastAsia="Arial" w:cs="Arial"/>
          <w:color w:val="000000"/>
          <w:szCs w:val="18"/>
          <w:lang w:eastAsia="es-US"/>
        </w:rPr>
        <w:t xml:space="preserve">Cumplir los itinerarios convenidos y autorizados. </w:t>
      </w:r>
    </w:p>
    <w:p w14:paraId="5E15376D" w14:textId="763D7386" w:rsidR="00C90ACD" w:rsidRPr="00584D8E" w:rsidRDefault="00C90ACD" w:rsidP="006E7EF6">
      <w:pPr>
        <w:pStyle w:val="Prrafodelista"/>
        <w:numPr>
          <w:ilvl w:val="0"/>
          <w:numId w:val="26"/>
        </w:numPr>
        <w:spacing w:before="60" w:after="60" w:line="250" w:lineRule="auto"/>
        <w:ind w:left="714" w:hanging="357"/>
        <w:contextualSpacing w:val="0"/>
        <w:rPr>
          <w:rFonts w:eastAsia="Arial" w:cs="Arial"/>
          <w:color w:val="000000"/>
          <w:szCs w:val="18"/>
          <w:lang w:eastAsia="es-US"/>
        </w:rPr>
      </w:pPr>
      <w:r w:rsidRPr="00584D8E">
        <w:rPr>
          <w:rFonts w:eastAsia="Arial" w:cs="Arial"/>
          <w:color w:val="000000"/>
          <w:szCs w:val="18"/>
          <w:lang w:eastAsia="es-US"/>
        </w:rPr>
        <w:t xml:space="preserve">Transportar a todos los usuarios que así lo requieran y dispensándoles un trato cortés. </w:t>
      </w:r>
    </w:p>
    <w:p w14:paraId="6EFC46E8" w14:textId="2E85C58E" w:rsidR="00C90ACD" w:rsidRPr="00584D8E" w:rsidRDefault="00C90ACD" w:rsidP="006E7EF6">
      <w:pPr>
        <w:pStyle w:val="Prrafodelista"/>
        <w:numPr>
          <w:ilvl w:val="0"/>
          <w:numId w:val="26"/>
        </w:numPr>
        <w:spacing w:before="60" w:after="60" w:line="250" w:lineRule="auto"/>
        <w:ind w:left="714" w:hanging="357"/>
        <w:contextualSpacing w:val="0"/>
        <w:rPr>
          <w:rFonts w:eastAsia="Arial" w:cs="Arial"/>
          <w:color w:val="000000"/>
          <w:szCs w:val="18"/>
          <w:lang w:eastAsia="es-US"/>
        </w:rPr>
      </w:pPr>
      <w:r w:rsidRPr="00584D8E">
        <w:rPr>
          <w:rFonts w:eastAsia="Arial" w:cs="Arial"/>
          <w:color w:val="000000"/>
          <w:szCs w:val="18"/>
          <w:lang w:eastAsia="es-US"/>
        </w:rPr>
        <w:t xml:space="preserve">Mantener la unidad en perfectas condiciones mecánicas e higiénicas. </w:t>
      </w:r>
    </w:p>
    <w:p w14:paraId="5F392B37" w14:textId="5CF8A563" w:rsidR="00C90ACD" w:rsidRPr="00584D8E" w:rsidRDefault="00C90ACD" w:rsidP="006E7EF6">
      <w:pPr>
        <w:pStyle w:val="Prrafodelista"/>
        <w:numPr>
          <w:ilvl w:val="0"/>
          <w:numId w:val="26"/>
        </w:numPr>
        <w:spacing w:before="60" w:after="60" w:line="250" w:lineRule="auto"/>
        <w:ind w:left="714" w:hanging="357"/>
        <w:contextualSpacing w:val="0"/>
        <w:rPr>
          <w:rFonts w:eastAsia="Arial" w:cs="Arial"/>
          <w:color w:val="000000"/>
          <w:szCs w:val="18"/>
          <w:lang w:eastAsia="es-US"/>
        </w:rPr>
      </w:pPr>
      <w:r w:rsidRPr="00584D8E">
        <w:rPr>
          <w:rFonts w:eastAsia="Arial" w:cs="Arial"/>
          <w:color w:val="000000"/>
          <w:szCs w:val="18"/>
          <w:lang w:eastAsia="es-US"/>
        </w:rPr>
        <w:t xml:space="preserve">Cumplir con los horarios acordados de cada ruta. </w:t>
      </w:r>
    </w:p>
    <w:p w14:paraId="2F3BBD6A" w14:textId="49EDA7C6" w:rsidR="00C90ACD" w:rsidRPr="00584D8E" w:rsidRDefault="00C90ACD" w:rsidP="006E7EF6">
      <w:pPr>
        <w:pStyle w:val="Prrafodelista"/>
        <w:numPr>
          <w:ilvl w:val="0"/>
          <w:numId w:val="26"/>
        </w:numPr>
        <w:spacing w:before="60" w:after="60" w:line="250" w:lineRule="auto"/>
        <w:ind w:left="714" w:hanging="357"/>
        <w:contextualSpacing w:val="0"/>
        <w:rPr>
          <w:rFonts w:eastAsia="Arial" w:cs="Arial"/>
          <w:color w:val="000000"/>
          <w:szCs w:val="18"/>
          <w:lang w:eastAsia="es-US"/>
        </w:rPr>
      </w:pPr>
      <w:r w:rsidRPr="00584D8E">
        <w:rPr>
          <w:rFonts w:eastAsia="Arial" w:cs="Arial"/>
          <w:color w:val="000000"/>
          <w:szCs w:val="18"/>
          <w:lang w:eastAsia="es-US"/>
        </w:rPr>
        <w:t xml:space="preserve">Mantener las instalaciones del terminal de pasajeros y sus alrededores, en buenas condiciones de higiene y salubridad. </w:t>
      </w:r>
    </w:p>
    <w:p w14:paraId="21DE5C95" w14:textId="3D4A247B" w:rsidR="00C90ACD" w:rsidRPr="00584D8E" w:rsidRDefault="00C90ACD" w:rsidP="006E7EF6">
      <w:pPr>
        <w:pStyle w:val="Prrafodelista"/>
        <w:numPr>
          <w:ilvl w:val="0"/>
          <w:numId w:val="26"/>
        </w:numPr>
        <w:spacing w:before="60" w:after="60" w:line="250" w:lineRule="auto"/>
        <w:ind w:left="714" w:hanging="357"/>
        <w:contextualSpacing w:val="0"/>
        <w:rPr>
          <w:rFonts w:eastAsia="Arial" w:cs="Arial"/>
          <w:color w:val="000000"/>
          <w:szCs w:val="18"/>
          <w:lang w:eastAsia="es-US"/>
        </w:rPr>
      </w:pPr>
      <w:r w:rsidRPr="00584D8E">
        <w:rPr>
          <w:rFonts w:eastAsia="Arial" w:cs="Arial"/>
          <w:color w:val="000000"/>
          <w:szCs w:val="18"/>
          <w:lang w:eastAsia="es-US"/>
        </w:rPr>
        <w:t xml:space="preserve">Mantener el número de unidades convenidas en las zonas terminales, el resto deberá estar circulando por la ruta prestando el servicio. </w:t>
      </w:r>
    </w:p>
    <w:p w14:paraId="6A928822" w14:textId="60665C72" w:rsidR="00C90ACD" w:rsidRPr="00584D8E" w:rsidRDefault="00C90ACD" w:rsidP="006E7EF6">
      <w:pPr>
        <w:pStyle w:val="Prrafodelista"/>
        <w:numPr>
          <w:ilvl w:val="0"/>
          <w:numId w:val="26"/>
        </w:numPr>
        <w:spacing w:before="60" w:after="60" w:line="250" w:lineRule="auto"/>
        <w:ind w:left="714" w:hanging="357"/>
        <w:contextualSpacing w:val="0"/>
        <w:rPr>
          <w:rFonts w:eastAsia="Arial" w:cs="Arial"/>
          <w:color w:val="000000"/>
          <w:szCs w:val="18"/>
          <w:lang w:eastAsia="es-US"/>
        </w:rPr>
      </w:pPr>
      <w:r w:rsidRPr="00584D8E">
        <w:rPr>
          <w:rFonts w:eastAsia="Arial" w:cs="Arial"/>
          <w:color w:val="000000"/>
          <w:szCs w:val="18"/>
          <w:lang w:eastAsia="es-US"/>
        </w:rPr>
        <w:t xml:space="preserve">Prestar el servicio a la población estudiantil de escuelas, liceos, universidades, institutos universitarios y demás instituciones educativas públicas y privadas que así lo requieran, cumpliendo las normas establecidas al respecto por los organismos oficiales a quienes compete esta materia. </w:t>
      </w:r>
    </w:p>
    <w:p w14:paraId="127D6F8C" w14:textId="389F0B40" w:rsidR="00C90ACD" w:rsidRPr="00584D8E" w:rsidRDefault="00C90ACD" w:rsidP="006E7EF6">
      <w:pPr>
        <w:pStyle w:val="Prrafodelista"/>
        <w:numPr>
          <w:ilvl w:val="0"/>
          <w:numId w:val="26"/>
        </w:numPr>
        <w:spacing w:before="60" w:after="60" w:line="250" w:lineRule="auto"/>
        <w:ind w:left="714" w:hanging="357"/>
        <w:contextualSpacing w:val="0"/>
        <w:rPr>
          <w:rFonts w:eastAsia="Arial" w:cs="Arial"/>
          <w:color w:val="000000"/>
          <w:szCs w:val="18"/>
          <w:lang w:eastAsia="es-US"/>
        </w:rPr>
      </w:pPr>
      <w:r w:rsidRPr="00584D8E">
        <w:rPr>
          <w:rFonts w:eastAsia="Arial" w:cs="Arial"/>
          <w:color w:val="000000"/>
          <w:szCs w:val="18"/>
          <w:lang w:eastAsia="es-US"/>
        </w:rPr>
        <w:t xml:space="preserve">Respetar el beneficio </w:t>
      </w:r>
      <w:r w:rsidR="00694C38">
        <w:rPr>
          <w:rFonts w:eastAsia="Arial" w:cs="Arial"/>
          <w:color w:val="000000"/>
          <w:szCs w:val="18"/>
          <w:lang w:eastAsia="es-US"/>
        </w:rPr>
        <w:t xml:space="preserve">de pasaje </w:t>
      </w:r>
      <w:r w:rsidRPr="00D03B35">
        <w:rPr>
          <w:rFonts w:eastAsia="Arial" w:cs="Arial"/>
          <w:szCs w:val="18"/>
          <w:lang w:eastAsia="es-US"/>
        </w:rPr>
        <w:t>estudiantil</w:t>
      </w:r>
      <w:r w:rsidR="00E909E4" w:rsidRPr="00D03B35">
        <w:rPr>
          <w:rFonts w:eastAsia="Arial" w:cs="Arial"/>
          <w:szCs w:val="18"/>
          <w:lang w:eastAsia="es-US"/>
        </w:rPr>
        <w:t xml:space="preserve"> y </w:t>
      </w:r>
      <w:r w:rsidR="00694C38">
        <w:rPr>
          <w:rFonts w:eastAsia="Arial" w:cs="Arial"/>
          <w:szCs w:val="18"/>
          <w:lang w:eastAsia="es-US"/>
        </w:rPr>
        <w:t xml:space="preserve">a las </w:t>
      </w:r>
      <w:r w:rsidR="00E909E4" w:rsidRPr="00D03B35">
        <w:rPr>
          <w:rFonts w:eastAsia="Arial" w:cs="Arial"/>
          <w:szCs w:val="18"/>
          <w:lang w:eastAsia="es-US"/>
        </w:rPr>
        <w:t>personas de la tercera edad</w:t>
      </w:r>
      <w:r w:rsidRPr="00D03B35">
        <w:rPr>
          <w:rFonts w:eastAsia="Arial" w:cs="Arial"/>
          <w:szCs w:val="18"/>
          <w:lang w:eastAsia="es-US"/>
        </w:rPr>
        <w:t xml:space="preserve"> </w:t>
      </w:r>
      <w:r w:rsidR="00694C38">
        <w:rPr>
          <w:rFonts w:eastAsia="Arial" w:cs="Arial"/>
          <w:szCs w:val="18"/>
          <w:lang w:eastAsia="es-US"/>
        </w:rPr>
        <w:t xml:space="preserve">(personas </w:t>
      </w:r>
      <w:r w:rsidR="00694C38" w:rsidRPr="00D03B35">
        <w:rPr>
          <w:rFonts w:eastAsia="Arial" w:cs="Arial"/>
          <w:szCs w:val="18"/>
          <w:lang w:eastAsia="es-US"/>
        </w:rPr>
        <w:t>mayores de sesenta (60) años</w:t>
      </w:r>
      <w:r w:rsidR="00694C38">
        <w:rPr>
          <w:rFonts w:eastAsia="Arial" w:cs="Arial"/>
          <w:szCs w:val="18"/>
          <w:lang w:eastAsia="es-US"/>
        </w:rPr>
        <w:t>),</w:t>
      </w:r>
      <w:r w:rsidR="00694C38" w:rsidRPr="00584D8E">
        <w:rPr>
          <w:rFonts w:eastAsia="Arial" w:cs="Arial"/>
          <w:color w:val="000000"/>
          <w:szCs w:val="18"/>
          <w:lang w:eastAsia="es-US"/>
        </w:rPr>
        <w:t xml:space="preserve"> </w:t>
      </w:r>
      <w:r w:rsidRPr="00584D8E">
        <w:rPr>
          <w:rFonts w:eastAsia="Arial" w:cs="Arial"/>
          <w:color w:val="000000"/>
          <w:szCs w:val="18"/>
          <w:lang w:eastAsia="es-US"/>
        </w:rPr>
        <w:t xml:space="preserve">según lo establecido en la ley respectiva. </w:t>
      </w:r>
    </w:p>
    <w:p w14:paraId="69C96D2F" w14:textId="66B8BA85" w:rsidR="00C90ACD" w:rsidRPr="00584D8E" w:rsidRDefault="00C90ACD" w:rsidP="006E7EF6">
      <w:pPr>
        <w:pStyle w:val="Prrafodelista"/>
        <w:numPr>
          <w:ilvl w:val="0"/>
          <w:numId w:val="26"/>
        </w:numPr>
        <w:spacing w:before="60" w:after="60" w:line="250" w:lineRule="auto"/>
        <w:ind w:left="714" w:hanging="357"/>
        <w:contextualSpacing w:val="0"/>
        <w:rPr>
          <w:rFonts w:eastAsia="Arial" w:cs="Arial"/>
          <w:color w:val="000000"/>
          <w:szCs w:val="18"/>
          <w:lang w:eastAsia="es-US"/>
        </w:rPr>
      </w:pPr>
      <w:r w:rsidRPr="00584D8E">
        <w:rPr>
          <w:rFonts w:eastAsia="Arial" w:cs="Arial"/>
          <w:color w:val="000000"/>
          <w:szCs w:val="18"/>
          <w:lang w:eastAsia="es-US"/>
        </w:rPr>
        <w:t xml:space="preserve">Los vehículos de transporte colectivo que tengan equipos de </w:t>
      </w:r>
      <w:r w:rsidR="00694C38" w:rsidRPr="00584D8E">
        <w:rPr>
          <w:rFonts w:eastAsia="Arial" w:cs="Arial"/>
          <w:color w:val="000000"/>
          <w:szCs w:val="18"/>
          <w:lang w:eastAsia="es-US"/>
        </w:rPr>
        <w:t>sonido</w:t>
      </w:r>
      <w:r w:rsidR="00694C38">
        <w:rPr>
          <w:rFonts w:eastAsia="Arial" w:cs="Arial"/>
          <w:color w:val="000000"/>
          <w:szCs w:val="18"/>
          <w:lang w:eastAsia="es-US"/>
        </w:rPr>
        <w:t xml:space="preserve"> deberán </w:t>
      </w:r>
      <w:r w:rsidR="00694C38" w:rsidRPr="00584D8E">
        <w:rPr>
          <w:rFonts w:eastAsia="Arial" w:cs="Arial"/>
          <w:color w:val="000000"/>
          <w:szCs w:val="18"/>
          <w:lang w:eastAsia="es-US"/>
        </w:rPr>
        <w:t xml:space="preserve">graduar </w:t>
      </w:r>
      <w:r w:rsidRPr="00584D8E">
        <w:rPr>
          <w:rFonts w:eastAsia="Arial" w:cs="Arial"/>
          <w:color w:val="000000"/>
          <w:szCs w:val="18"/>
          <w:lang w:eastAsia="es-US"/>
        </w:rPr>
        <w:t xml:space="preserve">el volumen de </w:t>
      </w:r>
      <w:r w:rsidR="005A2E1A" w:rsidRPr="00584D8E">
        <w:rPr>
          <w:rFonts w:eastAsia="Arial" w:cs="Arial"/>
          <w:color w:val="000000"/>
          <w:szCs w:val="18"/>
          <w:lang w:eastAsia="es-US"/>
        </w:rPr>
        <w:t>estos</w:t>
      </w:r>
      <w:r w:rsidR="00694C38">
        <w:rPr>
          <w:rFonts w:eastAsia="Arial" w:cs="Arial"/>
          <w:color w:val="000000"/>
          <w:szCs w:val="18"/>
          <w:lang w:eastAsia="es-US"/>
        </w:rPr>
        <w:t xml:space="preserve"> de forma moderada considerando</w:t>
      </w:r>
      <w:r w:rsidRPr="00584D8E">
        <w:rPr>
          <w:rFonts w:eastAsia="Arial" w:cs="Arial"/>
          <w:color w:val="000000"/>
          <w:szCs w:val="18"/>
          <w:lang w:eastAsia="es-US"/>
        </w:rPr>
        <w:t xml:space="preserve"> </w:t>
      </w:r>
      <w:r w:rsidR="00694C38">
        <w:rPr>
          <w:rFonts w:eastAsia="Arial" w:cs="Arial"/>
          <w:color w:val="000000"/>
          <w:szCs w:val="18"/>
          <w:lang w:eastAsia="es-US"/>
        </w:rPr>
        <w:t xml:space="preserve">niveles </w:t>
      </w:r>
      <w:r w:rsidRPr="00584D8E">
        <w:rPr>
          <w:rFonts w:eastAsia="Arial" w:cs="Arial"/>
          <w:color w:val="000000"/>
          <w:szCs w:val="18"/>
          <w:lang w:eastAsia="es-US"/>
        </w:rPr>
        <w:t>que sean tolerables</w:t>
      </w:r>
      <w:r w:rsidR="00694C38">
        <w:rPr>
          <w:rFonts w:eastAsia="Arial" w:cs="Arial"/>
          <w:color w:val="000000"/>
          <w:szCs w:val="18"/>
          <w:lang w:eastAsia="es-US"/>
        </w:rPr>
        <w:t xml:space="preserve">, reduciéndolo en todo caso </w:t>
      </w:r>
      <w:r w:rsidRPr="00584D8E">
        <w:rPr>
          <w:rFonts w:eastAsia="Arial" w:cs="Arial"/>
          <w:color w:val="000000"/>
          <w:szCs w:val="18"/>
          <w:lang w:eastAsia="es-US"/>
        </w:rPr>
        <w:t xml:space="preserve">a requerimiento del pasajero. </w:t>
      </w:r>
    </w:p>
    <w:p w14:paraId="6F6E907E" w14:textId="7E807E4A" w:rsidR="00C90ACD" w:rsidRDefault="00C90ACD" w:rsidP="006E7EF6">
      <w:pPr>
        <w:pStyle w:val="Prrafodelista"/>
        <w:numPr>
          <w:ilvl w:val="0"/>
          <w:numId w:val="26"/>
        </w:numPr>
        <w:spacing w:before="60" w:after="60" w:line="250" w:lineRule="auto"/>
        <w:ind w:left="714" w:hanging="357"/>
        <w:contextualSpacing w:val="0"/>
        <w:rPr>
          <w:rFonts w:eastAsia="Arial" w:cs="Arial"/>
          <w:color w:val="000000"/>
          <w:szCs w:val="18"/>
          <w:lang w:eastAsia="es-US"/>
        </w:rPr>
      </w:pPr>
      <w:r w:rsidRPr="00584D8E">
        <w:rPr>
          <w:rFonts w:eastAsia="Arial" w:cs="Arial"/>
          <w:color w:val="000000"/>
          <w:szCs w:val="18"/>
          <w:lang w:eastAsia="es-US"/>
        </w:rPr>
        <w:t xml:space="preserve">Prohibir el acceso a la unidad de transporte público de vendedores ambulantes y personas que soliciten cualquier tipo de ayudas económicas. </w:t>
      </w:r>
    </w:p>
    <w:p w14:paraId="2279CEB3" w14:textId="1E0C987D" w:rsidR="00E909E4" w:rsidRPr="006C3687" w:rsidRDefault="00694C38" w:rsidP="006E7EF6">
      <w:pPr>
        <w:pStyle w:val="Prrafodelista"/>
        <w:numPr>
          <w:ilvl w:val="0"/>
          <w:numId w:val="26"/>
        </w:numPr>
        <w:spacing w:before="60" w:after="60" w:line="250" w:lineRule="auto"/>
        <w:ind w:left="714" w:hanging="357"/>
        <w:contextualSpacing w:val="0"/>
        <w:rPr>
          <w:rFonts w:eastAsia="Arial" w:cs="Arial"/>
          <w:szCs w:val="18"/>
          <w:lang w:eastAsia="es-US"/>
        </w:rPr>
      </w:pPr>
      <w:r>
        <w:rPr>
          <w:rFonts w:eastAsia="Arial" w:cs="Arial"/>
          <w:szCs w:val="18"/>
          <w:lang w:eastAsia="es-US"/>
        </w:rPr>
        <w:t>En todo horario, s</w:t>
      </w:r>
      <w:r w:rsidR="00E909E4" w:rsidRPr="006C3687">
        <w:rPr>
          <w:rFonts w:eastAsia="Arial" w:cs="Arial"/>
          <w:szCs w:val="18"/>
          <w:lang w:eastAsia="es-US"/>
        </w:rPr>
        <w:t>e prohíbe el tránsito de unidades de transporte público</w:t>
      </w:r>
      <w:r w:rsidR="003A7DFA" w:rsidRPr="006C3687">
        <w:rPr>
          <w:rFonts w:eastAsia="Arial" w:cs="Arial"/>
          <w:szCs w:val="18"/>
          <w:lang w:eastAsia="es-US"/>
        </w:rPr>
        <w:t xml:space="preserve"> por el elevado</w:t>
      </w:r>
      <w:r w:rsidR="008D672E" w:rsidRPr="006C3687">
        <w:rPr>
          <w:rFonts w:eastAsia="Arial" w:cs="Arial"/>
          <w:szCs w:val="18"/>
          <w:lang w:eastAsia="es-US"/>
        </w:rPr>
        <w:t xml:space="preserve"> </w:t>
      </w:r>
      <w:r w:rsidR="006C3687" w:rsidRPr="006C3687">
        <w:rPr>
          <w:rFonts w:eastAsia="Arial" w:cs="Arial"/>
          <w:szCs w:val="18"/>
          <w:lang w:eastAsia="es-US"/>
        </w:rPr>
        <w:t>ubicado en la avenida Francisco Salias</w:t>
      </w:r>
      <w:r w:rsidR="008D672E" w:rsidRPr="006C3687">
        <w:rPr>
          <w:rFonts w:eastAsia="Arial" w:cs="Arial"/>
          <w:szCs w:val="18"/>
          <w:lang w:eastAsia="es-US"/>
        </w:rPr>
        <w:t xml:space="preserve">, aun cuando </w:t>
      </w:r>
      <w:r>
        <w:rPr>
          <w:rFonts w:eastAsia="Arial" w:cs="Arial"/>
          <w:szCs w:val="18"/>
          <w:lang w:eastAsia="es-US"/>
        </w:rPr>
        <w:t xml:space="preserve">la unidad </w:t>
      </w:r>
      <w:r w:rsidR="008D672E" w:rsidRPr="006C3687">
        <w:rPr>
          <w:rFonts w:eastAsia="Arial" w:cs="Arial"/>
          <w:szCs w:val="18"/>
          <w:lang w:eastAsia="es-US"/>
        </w:rPr>
        <w:t>no se encuentre prestando servicio</w:t>
      </w:r>
      <w:r w:rsidR="003A7DFA" w:rsidRPr="006C3687">
        <w:rPr>
          <w:rFonts w:eastAsia="Arial" w:cs="Arial"/>
          <w:szCs w:val="18"/>
          <w:lang w:eastAsia="es-US"/>
        </w:rPr>
        <w:t>.</w:t>
      </w:r>
    </w:p>
    <w:p w14:paraId="3E57C0A3" w14:textId="147E2B8C" w:rsidR="00C90ACD" w:rsidRPr="00584D8E" w:rsidRDefault="00C90ACD" w:rsidP="007E45EE">
      <w:pPr>
        <w:pStyle w:val="Ttulo1"/>
        <w:rPr>
          <w:rFonts w:cs="Arial"/>
          <w:szCs w:val="18"/>
        </w:rPr>
      </w:pPr>
      <w:r w:rsidRPr="00584D8E">
        <w:rPr>
          <w:rFonts w:cs="Arial"/>
          <w:color w:val="000000"/>
          <w:szCs w:val="18"/>
        </w:rPr>
        <w:t xml:space="preserve"> </w:t>
      </w:r>
      <w:bookmarkStart w:id="143" w:name="_Toc197299480"/>
      <w:r w:rsidRPr="00584D8E">
        <w:rPr>
          <w:rFonts w:cs="Arial"/>
          <w:szCs w:val="18"/>
        </w:rPr>
        <w:t>TÍTULO V</w:t>
      </w:r>
      <w:bookmarkEnd w:id="143"/>
      <w:r w:rsidRPr="00584D8E">
        <w:rPr>
          <w:rFonts w:cs="Arial"/>
          <w:szCs w:val="18"/>
        </w:rPr>
        <w:t xml:space="preserve"> </w:t>
      </w:r>
    </w:p>
    <w:p w14:paraId="4785F346" w14:textId="77777777" w:rsidR="00C90ACD" w:rsidRPr="00584D8E" w:rsidRDefault="00C90ACD" w:rsidP="007E45EE">
      <w:pPr>
        <w:pStyle w:val="Ttulo1"/>
        <w:rPr>
          <w:rFonts w:cs="Arial"/>
          <w:szCs w:val="18"/>
        </w:rPr>
      </w:pPr>
      <w:r w:rsidRPr="00584D8E">
        <w:rPr>
          <w:rFonts w:cs="Arial"/>
          <w:szCs w:val="18"/>
          <w:vertAlign w:val="superscript"/>
        </w:rPr>
        <w:t xml:space="preserve"> </w:t>
      </w:r>
      <w:r w:rsidRPr="00584D8E">
        <w:rPr>
          <w:rFonts w:cs="Arial"/>
          <w:szCs w:val="18"/>
          <w:vertAlign w:val="superscript"/>
        </w:rPr>
        <w:tab/>
      </w:r>
      <w:bookmarkStart w:id="144" w:name="_Toc197299481"/>
      <w:r w:rsidRPr="00584D8E">
        <w:rPr>
          <w:rFonts w:cs="Arial"/>
          <w:szCs w:val="18"/>
        </w:rPr>
        <w:t>DE LAS INFRACCIONES Y SANCIONES</w:t>
      </w:r>
      <w:bookmarkEnd w:id="144"/>
      <w:r w:rsidRPr="00584D8E">
        <w:rPr>
          <w:rFonts w:cs="Arial"/>
          <w:szCs w:val="18"/>
        </w:rPr>
        <w:t xml:space="preserve"> </w:t>
      </w:r>
    </w:p>
    <w:p w14:paraId="421A39BB" w14:textId="05C80FB8" w:rsidR="00C90ACD" w:rsidRPr="00584D8E" w:rsidRDefault="00C90ACD" w:rsidP="00F05EE6">
      <w:pPr>
        <w:pStyle w:val="Ttulo2"/>
        <w:rPr>
          <w:rFonts w:eastAsia="Arial" w:cs="Arial"/>
          <w:szCs w:val="18"/>
        </w:rPr>
      </w:pPr>
      <w:r w:rsidRPr="00584D8E">
        <w:rPr>
          <w:rFonts w:eastAsia="Arial" w:cs="Arial"/>
          <w:color w:val="000000"/>
          <w:szCs w:val="18"/>
        </w:rPr>
        <w:t xml:space="preserve"> </w:t>
      </w:r>
      <w:bookmarkStart w:id="145" w:name="_Toc197299482"/>
      <w:r w:rsidRPr="00584D8E">
        <w:rPr>
          <w:rFonts w:eastAsia="Arial" w:cs="Arial"/>
          <w:szCs w:val="18"/>
        </w:rPr>
        <w:t>CAPÍTULO I</w:t>
      </w:r>
      <w:bookmarkEnd w:id="145"/>
      <w:r w:rsidRPr="00584D8E">
        <w:rPr>
          <w:rFonts w:eastAsia="Arial" w:cs="Arial"/>
          <w:szCs w:val="18"/>
        </w:rPr>
        <w:t xml:space="preserve"> </w:t>
      </w:r>
    </w:p>
    <w:p w14:paraId="0325996C" w14:textId="6FE52347" w:rsidR="00C90ACD" w:rsidRPr="00584D8E" w:rsidRDefault="00346270" w:rsidP="00F05EE6">
      <w:pPr>
        <w:pStyle w:val="Ttulo2"/>
        <w:rPr>
          <w:rFonts w:eastAsia="Arial" w:cs="Arial"/>
          <w:szCs w:val="18"/>
        </w:rPr>
      </w:pPr>
      <w:bookmarkStart w:id="146" w:name="_Toc197299483"/>
      <w:r w:rsidRPr="00584D8E">
        <w:rPr>
          <w:rFonts w:eastAsia="Arial" w:cs="Arial"/>
          <w:szCs w:val="18"/>
        </w:rPr>
        <w:t xml:space="preserve">SANCIONES Y </w:t>
      </w:r>
      <w:r w:rsidR="00AD1605" w:rsidRPr="00584D8E">
        <w:rPr>
          <w:rFonts w:eastAsia="Arial" w:cs="Arial"/>
          <w:szCs w:val="18"/>
        </w:rPr>
        <w:t>MULTAS</w:t>
      </w:r>
      <w:bookmarkEnd w:id="146"/>
      <w:r w:rsidR="00AD1605" w:rsidRPr="00584D8E">
        <w:rPr>
          <w:rFonts w:eastAsia="Arial" w:cs="Arial"/>
          <w:szCs w:val="18"/>
        </w:rPr>
        <w:t xml:space="preserve"> </w:t>
      </w:r>
    </w:p>
    <w:p w14:paraId="4EDB1246" w14:textId="77777777" w:rsidR="00CB262A" w:rsidRPr="00584D8E" w:rsidRDefault="00CB262A" w:rsidP="00F75A7B">
      <w:pPr>
        <w:pStyle w:val="Ttulo3"/>
        <w:rPr>
          <w:rFonts w:cs="Arial"/>
          <w:szCs w:val="18"/>
        </w:rPr>
      </w:pPr>
      <w:bookmarkStart w:id="147" w:name="_Toc197299484"/>
      <w:r w:rsidRPr="00584D8E">
        <w:rPr>
          <w:rFonts w:cs="Arial"/>
          <w:szCs w:val="18"/>
        </w:rPr>
        <w:t>Multas</w:t>
      </w:r>
      <w:bookmarkEnd w:id="147"/>
      <w:r w:rsidRPr="00584D8E">
        <w:rPr>
          <w:rFonts w:cs="Arial"/>
          <w:szCs w:val="18"/>
        </w:rPr>
        <w:t xml:space="preserve"> </w:t>
      </w:r>
    </w:p>
    <w:p w14:paraId="4F6E1AA4" w14:textId="6038E226" w:rsidR="00CB262A" w:rsidRPr="00584D8E" w:rsidRDefault="00CB262A" w:rsidP="001349C4">
      <w:pPr>
        <w:rPr>
          <w:lang w:eastAsia="es-US"/>
        </w:rPr>
      </w:pPr>
      <w:r w:rsidRPr="00584D8E">
        <w:rPr>
          <w:b/>
          <w:bCs/>
          <w:lang w:eastAsia="es-US"/>
        </w:rPr>
        <w:t xml:space="preserve">ARTÍCULO </w:t>
      </w:r>
      <w:r w:rsidR="00DD49F1" w:rsidRPr="00584D8E">
        <w:rPr>
          <w:b/>
          <w:bCs/>
          <w:lang w:eastAsia="es-US"/>
        </w:rPr>
        <w:t>9</w:t>
      </w:r>
      <w:r w:rsidR="00584D8E" w:rsidRPr="00584D8E">
        <w:rPr>
          <w:b/>
          <w:bCs/>
          <w:lang w:eastAsia="es-US"/>
        </w:rPr>
        <w:t>5</w:t>
      </w:r>
      <w:r w:rsidRPr="00584D8E">
        <w:rPr>
          <w:b/>
          <w:bCs/>
          <w:lang w:eastAsia="es-US"/>
        </w:rPr>
        <w:t>.</w:t>
      </w:r>
      <w:r w:rsidR="003C0142" w:rsidRPr="00584D8E">
        <w:rPr>
          <w:b/>
          <w:bCs/>
          <w:lang w:eastAsia="es-US"/>
        </w:rPr>
        <w:t>-</w:t>
      </w:r>
      <w:r w:rsidRPr="00584D8E">
        <w:rPr>
          <w:lang w:eastAsia="es-US"/>
        </w:rPr>
        <w:t xml:space="preserve"> Las sanciones establecidas en esta ordenanza se aplicarán sin perjuicio de las accesorias</w:t>
      </w:r>
      <w:r w:rsidR="00230EB3">
        <w:rPr>
          <w:lang w:eastAsia="es-US"/>
        </w:rPr>
        <w:t xml:space="preserve"> establecidas en las ordenanzas municipales y la ley</w:t>
      </w:r>
      <w:r w:rsidRPr="00584D8E">
        <w:rPr>
          <w:lang w:eastAsia="es-US"/>
        </w:rPr>
        <w:t xml:space="preserve">, salvo disposición en contrario. El plazo para el pago de las multas es de quince (15) días hábiles, contados a partir de la imposición de la multa; vencido el plazo se causarán intereses de mora, sin necesidad de requerimiento previo de las Autoridades Municipales de Tránsito Terrestre del Municipio Los Salias, desde la fecha de exigibilidad hasta la extinción total de las obligaciones. La fijación de la tasa de interés de mora se hará conforme a los intereses fijados por el Banco Central de Venezuela (BCV) </w:t>
      </w:r>
      <w:r w:rsidR="006F167D">
        <w:rPr>
          <w:lang w:eastAsia="es-US"/>
        </w:rPr>
        <w:t xml:space="preserve">prevista </w:t>
      </w:r>
      <w:r w:rsidRPr="00584D8E">
        <w:rPr>
          <w:lang w:eastAsia="es-US"/>
        </w:rPr>
        <w:t>para los fideicomisos laborales.</w:t>
      </w:r>
    </w:p>
    <w:p w14:paraId="4FE2E509" w14:textId="77777777" w:rsidR="00CB262A" w:rsidRPr="00584D8E" w:rsidRDefault="00CB262A" w:rsidP="00F75A7B">
      <w:pPr>
        <w:pStyle w:val="Ttulo3"/>
        <w:rPr>
          <w:rFonts w:eastAsia="Calibri" w:cs="Arial"/>
          <w:szCs w:val="18"/>
          <w:lang w:val="es-VE"/>
        </w:rPr>
      </w:pPr>
      <w:bookmarkStart w:id="148" w:name="_Toc197299485"/>
      <w:r w:rsidRPr="00584D8E">
        <w:rPr>
          <w:rFonts w:eastAsia="Calibri" w:cs="Arial"/>
          <w:szCs w:val="18"/>
          <w:lang w:val="es-VE"/>
        </w:rPr>
        <w:lastRenderedPageBreak/>
        <w:t>Cobro de multas</w:t>
      </w:r>
      <w:bookmarkEnd w:id="148"/>
      <w:r w:rsidRPr="00584D8E">
        <w:rPr>
          <w:rFonts w:eastAsia="Calibri" w:cs="Arial"/>
          <w:szCs w:val="18"/>
          <w:lang w:val="es-VE"/>
        </w:rPr>
        <w:t xml:space="preserve"> </w:t>
      </w:r>
    </w:p>
    <w:p w14:paraId="4E796C33" w14:textId="1B3D539D" w:rsidR="00CB262A" w:rsidRPr="00584D8E" w:rsidRDefault="00CB262A" w:rsidP="001349C4">
      <w:pPr>
        <w:rPr>
          <w:lang w:eastAsia="es-US"/>
        </w:rPr>
      </w:pPr>
      <w:r w:rsidRPr="00584D8E">
        <w:rPr>
          <w:b/>
          <w:bCs/>
          <w:lang w:eastAsia="es-US"/>
        </w:rPr>
        <w:t xml:space="preserve">ARTÍCULO </w:t>
      </w:r>
      <w:r w:rsidR="00DD49F1" w:rsidRPr="00584D8E">
        <w:rPr>
          <w:b/>
          <w:bCs/>
          <w:lang w:eastAsia="es-US"/>
        </w:rPr>
        <w:t>9</w:t>
      </w:r>
      <w:r w:rsidR="00584D8E" w:rsidRPr="00584D8E">
        <w:rPr>
          <w:b/>
          <w:bCs/>
          <w:lang w:eastAsia="es-US"/>
        </w:rPr>
        <w:t>6</w:t>
      </w:r>
      <w:r w:rsidRPr="00584D8E">
        <w:rPr>
          <w:b/>
          <w:bCs/>
          <w:lang w:eastAsia="es-US"/>
        </w:rPr>
        <w:t>.</w:t>
      </w:r>
      <w:r w:rsidR="003C0142" w:rsidRPr="00584D8E">
        <w:rPr>
          <w:b/>
          <w:bCs/>
          <w:lang w:eastAsia="es-US"/>
        </w:rPr>
        <w:t>-</w:t>
      </w:r>
      <w:r w:rsidRPr="00584D8E">
        <w:rPr>
          <w:lang w:eastAsia="es-US"/>
        </w:rPr>
        <w:t xml:space="preserve"> Las multas establecidas en la presente ordenanza se impondrán tomando como unidad de cálculo el tipo de cambio de la moneda de mayor valor publicada por el Banco Central de Venezuela (BCV), las cuales deberán ser pagadas conforme al tipo de cambio vigente al momento del pago. </w:t>
      </w:r>
    </w:p>
    <w:p w14:paraId="2338C9E1" w14:textId="77777777" w:rsidR="00CB262A" w:rsidRPr="00584D8E" w:rsidRDefault="00CB262A" w:rsidP="00F75A7B">
      <w:pPr>
        <w:pStyle w:val="Ttulo3"/>
        <w:rPr>
          <w:rFonts w:eastAsia="Calibri" w:cs="Arial"/>
          <w:szCs w:val="18"/>
          <w:lang w:val="es-VE"/>
        </w:rPr>
      </w:pPr>
      <w:bookmarkStart w:id="149" w:name="_Toc197299486"/>
      <w:r w:rsidRPr="00584D8E">
        <w:rPr>
          <w:rFonts w:eastAsia="Calibri" w:cs="Arial"/>
          <w:szCs w:val="18"/>
          <w:lang w:val="es-VE"/>
        </w:rPr>
        <w:t>Concurrencia de infracciones</w:t>
      </w:r>
      <w:bookmarkEnd w:id="149"/>
      <w:r w:rsidRPr="00584D8E">
        <w:rPr>
          <w:rFonts w:eastAsia="Calibri" w:cs="Arial"/>
          <w:szCs w:val="18"/>
          <w:lang w:val="es-VE"/>
        </w:rPr>
        <w:t xml:space="preserve"> </w:t>
      </w:r>
    </w:p>
    <w:p w14:paraId="2A7E0119" w14:textId="0EC1C85B" w:rsidR="006F167D" w:rsidRDefault="00CB262A" w:rsidP="001349C4">
      <w:pPr>
        <w:rPr>
          <w:lang w:eastAsia="es-US"/>
        </w:rPr>
      </w:pPr>
      <w:r w:rsidRPr="00584D8E">
        <w:rPr>
          <w:b/>
          <w:bCs/>
          <w:lang w:eastAsia="es-US"/>
        </w:rPr>
        <w:t xml:space="preserve">ARTÍCULO </w:t>
      </w:r>
      <w:r w:rsidR="00DD49F1" w:rsidRPr="00584D8E">
        <w:rPr>
          <w:b/>
          <w:bCs/>
          <w:lang w:eastAsia="es-US"/>
        </w:rPr>
        <w:t>9</w:t>
      </w:r>
      <w:r w:rsidR="00584D8E" w:rsidRPr="00584D8E">
        <w:rPr>
          <w:b/>
          <w:bCs/>
          <w:lang w:eastAsia="es-US"/>
        </w:rPr>
        <w:t>7</w:t>
      </w:r>
      <w:r w:rsidRPr="00584D8E">
        <w:rPr>
          <w:b/>
          <w:bCs/>
          <w:lang w:eastAsia="es-US"/>
        </w:rPr>
        <w:t>.</w:t>
      </w:r>
      <w:r w:rsidR="003C0142" w:rsidRPr="00584D8E">
        <w:rPr>
          <w:b/>
          <w:bCs/>
          <w:lang w:eastAsia="es-US"/>
        </w:rPr>
        <w:t>-</w:t>
      </w:r>
      <w:r w:rsidRPr="00584D8E">
        <w:rPr>
          <w:lang w:eastAsia="es-US"/>
        </w:rPr>
        <w:t xml:space="preserve"> El que con un mismo hecho cometa varias infracciones sancionadas con multa, le será aplicable la sanción </w:t>
      </w:r>
      <w:r w:rsidR="006135B2">
        <w:rPr>
          <w:lang w:eastAsia="es-US"/>
        </w:rPr>
        <w:t xml:space="preserve">de mayor </w:t>
      </w:r>
      <w:r w:rsidRPr="00584D8E">
        <w:rPr>
          <w:lang w:eastAsia="es-US"/>
        </w:rPr>
        <w:t>grave</w:t>
      </w:r>
      <w:r w:rsidR="006135B2">
        <w:rPr>
          <w:lang w:eastAsia="es-US"/>
        </w:rPr>
        <w:t>dad</w:t>
      </w:r>
      <w:r w:rsidRPr="00584D8E">
        <w:rPr>
          <w:lang w:eastAsia="es-US"/>
        </w:rPr>
        <w:t xml:space="preserve">. Si con una o más sanciones que acarreen multa, concurriere otra </w:t>
      </w:r>
      <w:r w:rsidR="006F167D">
        <w:rPr>
          <w:lang w:eastAsia="es-US"/>
        </w:rPr>
        <w:t>de forma accesoria se aplicará concurrentemente de acuerdo al caso</w:t>
      </w:r>
      <w:r w:rsidR="006135B2">
        <w:rPr>
          <w:lang w:eastAsia="es-US"/>
        </w:rPr>
        <w:t>:</w:t>
      </w:r>
      <w:r w:rsidRPr="00584D8E">
        <w:rPr>
          <w:lang w:eastAsia="es-US"/>
        </w:rPr>
        <w:t xml:space="preserve"> </w:t>
      </w:r>
    </w:p>
    <w:p w14:paraId="05DB59CB" w14:textId="1F1A5A59" w:rsidR="006F167D" w:rsidRDefault="006F167D" w:rsidP="006F167D">
      <w:pPr>
        <w:pStyle w:val="Prrafodelista"/>
        <w:numPr>
          <w:ilvl w:val="0"/>
          <w:numId w:val="40"/>
        </w:numPr>
        <w:ind w:left="714" w:hanging="357"/>
        <w:contextualSpacing w:val="0"/>
        <w:rPr>
          <w:lang w:eastAsia="es-US"/>
        </w:rPr>
      </w:pPr>
      <w:r>
        <w:rPr>
          <w:lang w:eastAsia="es-US"/>
        </w:rPr>
        <w:t>L</w:t>
      </w:r>
      <w:r w:rsidR="00CB262A" w:rsidRPr="00584D8E">
        <w:rPr>
          <w:lang w:eastAsia="es-US"/>
        </w:rPr>
        <w:t>a suspensión de la licencia</w:t>
      </w:r>
      <w:r w:rsidR="00616473">
        <w:rPr>
          <w:lang w:eastAsia="es-US"/>
        </w:rPr>
        <w:t>,</w:t>
      </w:r>
      <w:r w:rsidR="006135B2">
        <w:rPr>
          <w:lang w:eastAsia="es-US"/>
        </w:rPr>
        <w:t xml:space="preserve"> </w:t>
      </w:r>
    </w:p>
    <w:p w14:paraId="535E2853" w14:textId="0F3D597E" w:rsidR="006F167D" w:rsidRDefault="006F167D" w:rsidP="006F167D">
      <w:pPr>
        <w:pStyle w:val="Prrafodelista"/>
        <w:numPr>
          <w:ilvl w:val="0"/>
          <w:numId w:val="40"/>
        </w:numPr>
        <w:ind w:left="714" w:hanging="357"/>
        <w:contextualSpacing w:val="0"/>
        <w:rPr>
          <w:lang w:eastAsia="es-US"/>
        </w:rPr>
      </w:pPr>
      <w:r>
        <w:rPr>
          <w:lang w:eastAsia="es-US"/>
        </w:rPr>
        <w:t>E</w:t>
      </w:r>
      <w:r w:rsidR="006135B2">
        <w:rPr>
          <w:lang w:eastAsia="es-US"/>
        </w:rPr>
        <w:t xml:space="preserve">l resarcimiento </w:t>
      </w:r>
      <w:r w:rsidR="00616473">
        <w:rPr>
          <w:lang w:eastAsia="es-US"/>
        </w:rPr>
        <w:t xml:space="preserve">integral </w:t>
      </w:r>
      <w:r w:rsidR="006135B2">
        <w:rPr>
          <w:lang w:eastAsia="es-US"/>
        </w:rPr>
        <w:t>de daños y perjuicios</w:t>
      </w:r>
      <w:r w:rsidR="00616473">
        <w:rPr>
          <w:lang w:eastAsia="es-US"/>
        </w:rPr>
        <w:t>,</w:t>
      </w:r>
      <w:r w:rsidR="006135B2">
        <w:rPr>
          <w:lang w:eastAsia="es-US"/>
        </w:rPr>
        <w:t xml:space="preserve"> </w:t>
      </w:r>
    </w:p>
    <w:p w14:paraId="02FC0660" w14:textId="446D4D09" w:rsidR="006F167D" w:rsidRDefault="006F167D" w:rsidP="006F167D">
      <w:pPr>
        <w:pStyle w:val="Prrafodelista"/>
        <w:numPr>
          <w:ilvl w:val="0"/>
          <w:numId w:val="40"/>
        </w:numPr>
        <w:ind w:left="714" w:hanging="357"/>
        <w:contextualSpacing w:val="0"/>
        <w:rPr>
          <w:lang w:eastAsia="es-US"/>
        </w:rPr>
      </w:pPr>
      <w:r>
        <w:rPr>
          <w:lang w:eastAsia="es-US"/>
        </w:rPr>
        <w:t>E</w:t>
      </w:r>
      <w:r w:rsidR="006135B2">
        <w:rPr>
          <w:lang w:eastAsia="es-US"/>
        </w:rPr>
        <w:t>l trabajo comunitario</w:t>
      </w:r>
      <w:r>
        <w:rPr>
          <w:lang w:eastAsia="es-US"/>
        </w:rPr>
        <w:t>,</w:t>
      </w:r>
      <w:r w:rsidR="006135B2">
        <w:rPr>
          <w:lang w:eastAsia="es-US"/>
        </w:rPr>
        <w:t xml:space="preserve">  </w:t>
      </w:r>
    </w:p>
    <w:p w14:paraId="54A57F0D" w14:textId="5494A89B" w:rsidR="00CB262A" w:rsidRPr="00584D8E" w:rsidRDefault="006F167D" w:rsidP="006F167D">
      <w:pPr>
        <w:pStyle w:val="Prrafodelista"/>
        <w:numPr>
          <w:ilvl w:val="0"/>
          <w:numId w:val="40"/>
        </w:numPr>
        <w:ind w:left="714" w:hanging="357"/>
        <w:contextualSpacing w:val="0"/>
        <w:rPr>
          <w:lang w:eastAsia="es-US"/>
        </w:rPr>
      </w:pPr>
      <w:r>
        <w:rPr>
          <w:lang w:eastAsia="es-US"/>
        </w:rPr>
        <w:t>C</w:t>
      </w:r>
      <w:r w:rsidR="006135B2">
        <w:rPr>
          <w:lang w:eastAsia="es-US"/>
        </w:rPr>
        <w:t xml:space="preserve">ualquier otra que esté dispuesta en </w:t>
      </w:r>
      <w:r w:rsidR="009660C8">
        <w:rPr>
          <w:lang w:eastAsia="es-US"/>
        </w:rPr>
        <w:t xml:space="preserve">las </w:t>
      </w:r>
      <w:r w:rsidR="006135B2">
        <w:rPr>
          <w:lang w:eastAsia="es-US"/>
        </w:rPr>
        <w:t>ordenanza</w:t>
      </w:r>
      <w:r w:rsidR="009660C8">
        <w:rPr>
          <w:lang w:eastAsia="es-US"/>
        </w:rPr>
        <w:t>s</w:t>
      </w:r>
      <w:r w:rsidR="006135B2">
        <w:rPr>
          <w:lang w:eastAsia="es-US"/>
        </w:rPr>
        <w:t xml:space="preserve"> </w:t>
      </w:r>
      <w:r w:rsidR="009660C8">
        <w:rPr>
          <w:lang w:eastAsia="es-US"/>
        </w:rPr>
        <w:t>municipales</w:t>
      </w:r>
      <w:r>
        <w:rPr>
          <w:lang w:eastAsia="es-US"/>
        </w:rPr>
        <w:t xml:space="preserve"> o</w:t>
      </w:r>
      <w:r w:rsidR="009660C8">
        <w:rPr>
          <w:lang w:eastAsia="es-US"/>
        </w:rPr>
        <w:t xml:space="preserve"> en </w:t>
      </w:r>
      <w:r w:rsidR="006135B2">
        <w:rPr>
          <w:lang w:eastAsia="es-US"/>
        </w:rPr>
        <w:t>ley</w:t>
      </w:r>
      <w:r w:rsidR="009660C8">
        <w:rPr>
          <w:lang w:eastAsia="es-US"/>
        </w:rPr>
        <w:t>es</w:t>
      </w:r>
      <w:r w:rsidR="006135B2">
        <w:rPr>
          <w:lang w:eastAsia="es-US"/>
        </w:rPr>
        <w:t xml:space="preserve"> regional</w:t>
      </w:r>
      <w:r w:rsidR="009660C8">
        <w:rPr>
          <w:lang w:eastAsia="es-US"/>
        </w:rPr>
        <w:t>es</w:t>
      </w:r>
      <w:r w:rsidR="006135B2">
        <w:rPr>
          <w:lang w:eastAsia="es-US"/>
        </w:rPr>
        <w:t xml:space="preserve"> o nacional</w:t>
      </w:r>
      <w:r w:rsidR="009660C8">
        <w:rPr>
          <w:lang w:eastAsia="es-US"/>
        </w:rPr>
        <w:t>es</w:t>
      </w:r>
      <w:r w:rsidR="00CB262A" w:rsidRPr="00584D8E">
        <w:rPr>
          <w:lang w:eastAsia="es-US"/>
        </w:rPr>
        <w:t xml:space="preserve">. </w:t>
      </w:r>
    </w:p>
    <w:p w14:paraId="465B4613" w14:textId="77777777" w:rsidR="00AD1605" w:rsidRPr="00584D8E" w:rsidRDefault="00AD1605" w:rsidP="00F75A7B">
      <w:pPr>
        <w:pStyle w:val="Ttulo3"/>
        <w:rPr>
          <w:rFonts w:eastAsia="Arial" w:cs="Arial"/>
          <w:szCs w:val="18"/>
          <w:lang w:val="es-VE"/>
        </w:rPr>
      </w:pPr>
      <w:bookmarkStart w:id="150" w:name="_Toc197299487"/>
      <w:r w:rsidRPr="00584D8E">
        <w:rPr>
          <w:rFonts w:eastAsia="Arial" w:cs="Arial"/>
          <w:szCs w:val="18"/>
          <w:lang w:val="es-VE"/>
        </w:rPr>
        <w:t>Solvencia administrativa</w:t>
      </w:r>
      <w:bookmarkEnd w:id="150"/>
      <w:r w:rsidRPr="00584D8E">
        <w:rPr>
          <w:rFonts w:eastAsia="Arial" w:cs="Arial"/>
          <w:szCs w:val="18"/>
          <w:lang w:val="es-VE"/>
        </w:rPr>
        <w:t xml:space="preserve"> </w:t>
      </w:r>
    </w:p>
    <w:p w14:paraId="369C1D25" w14:textId="060F6371" w:rsidR="00AD1605" w:rsidRPr="00584D8E" w:rsidRDefault="00AD1605" w:rsidP="001349C4">
      <w:pPr>
        <w:rPr>
          <w:lang w:val="es-VE" w:eastAsia="es-US"/>
        </w:rPr>
      </w:pPr>
      <w:r w:rsidRPr="00584D8E">
        <w:rPr>
          <w:b/>
          <w:bCs/>
          <w:lang w:val="es-VE" w:eastAsia="es-US"/>
        </w:rPr>
        <w:t xml:space="preserve">ARTÍCULO </w:t>
      </w:r>
      <w:r w:rsidR="00DD49F1" w:rsidRPr="00584D8E">
        <w:rPr>
          <w:b/>
          <w:bCs/>
          <w:lang w:val="es-VE" w:eastAsia="es-US"/>
        </w:rPr>
        <w:t>9</w:t>
      </w:r>
      <w:r w:rsidR="00584D8E" w:rsidRPr="00584D8E">
        <w:rPr>
          <w:b/>
          <w:bCs/>
          <w:lang w:val="es-VE" w:eastAsia="es-US"/>
        </w:rPr>
        <w:t>8</w:t>
      </w:r>
      <w:r w:rsidRPr="00584D8E">
        <w:rPr>
          <w:lang w:val="es-VE" w:eastAsia="es-US"/>
        </w:rPr>
        <w:t>.</w:t>
      </w:r>
      <w:r w:rsidR="003C0142" w:rsidRPr="00584D8E">
        <w:rPr>
          <w:lang w:val="es-VE" w:eastAsia="es-US"/>
        </w:rPr>
        <w:t>-</w:t>
      </w:r>
      <w:r w:rsidRPr="00584D8E">
        <w:rPr>
          <w:lang w:val="es-VE" w:eastAsia="es-US"/>
        </w:rPr>
        <w:t xml:space="preserve"> Ningún trámite que pretenda realizar una persona ante las autoridades </w:t>
      </w:r>
      <w:r w:rsidR="009660C8">
        <w:rPr>
          <w:lang w:val="es-VE" w:eastAsia="es-US"/>
        </w:rPr>
        <w:t>municipales</w:t>
      </w:r>
      <w:r w:rsidRPr="00584D8E">
        <w:rPr>
          <w:lang w:val="es-VE" w:eastAsia="es-US"/>
        </w:rPr>
        <w:t>, podrá ser realizado sin previa cancelación de las multas y demás derechos pendientes.</w:t>
      </w:r>
    </w:p>
    <w:p w14:paraId="1E16F0E8" w14:textId="77777777" w:rsidR="00AD1605" w:rsidRPr="00584D8E" w:rsidRDefault="00AD1605" w:rsidP="00F75A7B">
      <w:pPr>
        <w:pStyle w:val="Ttulo3"/>
        <w:rPr>
          <w:rFonts w:eastAsia="Arial" w:cs="Arial"/>
          <w:szCs w:val="18"/>
          <w:lang w:val="es-VE"/>
        </w:rPr>
      </w:pPr>
      <w:bookmarkStart w:id="151" w:name="_Toc197299488"/>
      <w:r w:rsidRPr="00584D8E">
        <w:rPr>
          <w:rFonts w:eastAsia="Arial" w:cs="Arial"/>
          <w:szCs w:val="18"/>
          <w:lang w:val="es-VE"/>
        </w:rPr>
        <w:t>Prescripción de las infracciones</w:t>
      </w:r>
      <w:bookmarkEnd w:id="151"/>
      <w:r w:rsidRPr="00584D8E">
        <w:rPr>
          <w:rFonts w:eastAsia="Arial" w:cs="Arial"/>
          <w:szCs w:val="18"/>
          <w:lang w:val="es-VE"/>
        </w:rPr>
        <w:t xml:space="preserve"> </w:t>
      </w:r>
    </w:p>
    <w:p w14:paraId="7124AD4D" w14:textId="34DB5D88" w:rsidR="00AD1605" w:rsidRPr="00584D8E" w:rsidRDefault="00AD1605" w:rsidP="001349C4">
      <w:pPr>
        <w:rPr>
          <w:lang w:val="es-VE" w:eastAsia="es-US"/>
        </w:rPr>
      </w:pPr>
      <w:r w:rsidRPr="00584D8E">
        <w:rPr>
          <w:b/>
          <w:bCs/>
          <w:lang w:val="es-VE" w:eastAsia="es-US"/>
        </w:rPr>
        <w:t xml:space="preserve">ARTÍCULO </w:t>
      </w:r>
      <w:r w:rsidR="00584D8E" w:rsidRPr="00584D8E">
        <w:rPr>
          <w:b/>
          <w:bCs/>
          <w:lang w:val="es-VE" w:eastAsia="es-US"/>
        </w:rPr>
        <w:t>99</w:t>
      </w:r>
      <w:r w:rsidRPr="00584D8E">
        <w:rPr>
          <w:lang w:val="es-VE" w:eastAsia="es-US"/>
        </w:rPr>
        <w:t>.</w:t>
      </w:r>
      <w:r w:rsidR="003C0142" w:rsidRPr="00584D8E">
        <w:rPr>
          <w:lang w:val="es-VE" w:eastAsia="es-US"/>
        </w:rPr>
        <w:t>-</w:t>
      </w:r>
      <w:r w:rsidRPr="00584D8E">
        <w:rPr>
          <w:lang w:val="es-VE" w:eastAsia="es-US"/>
        </w:rPr>
        <w:t xml:space="preserve"> Las sanciones y multas impuestas con ocasión de las infracciones a la presente ordenanza prescribirán en el término de Cinco (05) años, contados a partir de la fecha en la cual el pago se hizo exigible, salvo que las mismas sean interrumpidas por el requerimiento de cobro hecho personalmente, mediante publicación en la gaceta respectiva o por la interposición de la demanda. </w:t>
      </w:r>
    </w:p>
    <w:p w14:paraId="27194595" w14:textId="77777777" w:rsidR="00AD1605" w:rsidRPr="00584D8E" w:rsidRDefault="00AD1605" w:rsidP="00F75A7B">
      <w:pPr>
        <w:pStyle w:val="Ttulo3"/>
        <w:rPr>
          <w:rFonts w:eastAsia="Arial" w:cs="Arial"/>
          <w:szCs w:val="18"/>
          <w:lang w:val="es-VE"/>
        </w:rPr>
      </w:pPr>
      <w:bookmarkStart w:id="152" w:name="_Toc197299489"/>
      <w:r w:rsidRPr="00584D8E">
        <w:rPr>
          <w:rFonts w:eastAsia="Arial" w:cs="Arial"/>
          <w:szCs w:val="18"/>
          <w:lang w:val="es-VE"/>
        </w:rPr>
        <w:t>Duplicidad de sanciones</w:t>
      </w:r>
      <w:bookmarkEnd w:id="152"/>
      <w:r w:rsidRPr="00584D8E">
        <w:rPr>
          <w:rFonts w:eastAsia="Arial" w:cs="Arial"/>
          <w:szCs w:val="18"/>
          <w:lang w:val="es-VE"/>
        </w:rPr>
        <w:t xml:space="preserve"> </w:t>
      </w:r>
    </w:p>
    <w:p w14:paraId="0F8F1A1B" w14:textId="3AECA0C7" w:rsidR="00AD1605" w:rsidRDefault="00AD1605" w:rsidP="001349C4">
      <w:pPr>
        <w:rPr>
          <w:lang w:val="es-VE" w:eastAsia="es-US"/>
        </w:rPr>
      </w:pPr>
      <w:r w:rsidRPr="00584D8E">
        <w:rPr>
          <w:b/>
          <w:bCs/>
          <w:lang w:val="es-VE" w:eastAsia="es-US"/>
        </w:rPr>
        <w:t xml:space="preserve">ARTÍCULO </w:t>
      </w:r>
      <w:r w:rsidR="00DD49F1" w:rsidRPr="00584D8E">
        <w:rPr>
          <w:b/>
          <w:bCs/>
          <w:lang w:val="es-VE" w:eastAsia="es-US"/>
        </w:rPr>
        <w:t>10</w:t>
      </w:r>
      <w:r w:rsidR="00584D8E" w:rsidRPr="00584D8E">
        <w:rPr>
          <w:b/>
          <w:bCs/>
          <w:lang w:val="es-VE" w:eastAsia="es-US"/>
        </w:rPr>
        <w:t>0</w:t>
      </w:r>
      <w:r w:rsidRPr="00584D8E">
        <w:rPr>
          <w:b/>
          <w:bCs/>
          <w:lang w:val="es-VE" w:eastAsia="es-US"/>
        </w:rPr>
        <w:t>.</w:t>
      </w:r>
      <w:r w:rsidR="003C0142" w:rsidRPr="00584D8E">
        <w:rPr>
          <w:b/>
          <w:bCs/>
          <w:lang w:val="es-VE" w:eastAsia="es-US"/>
        </w:rPr>
        <w:t>-</w:t>
      </w:r>
      <w:r w:rsidRPr="00584D8E">
        <w:rPr>
          <w:lang w:val="es-VE" w:eastAsia="es-US"/>
        </w:rPr>
        <w:t xml:space="preserve"> Se duplicarán las sanciones en caso de reincidencia, cuando éstas ocurran dentro del plazo de un (I) año. </w:t>
      </w:r>
    </w:p>
    <w:p w14:paraId="537D79A1" w14:textId="77777777" w:rsidR="00393557" w:rsidRPr="00393557" w:rsidRDefault="00393557" w:rsidP="00393557">
      <w:pPr>
        <w:pStyle w:val="Ttulo3"/>
        <w:rPr>
          <w:rFonts w:eastAsia="Arial"/>
          <w:lang w:val="es-VE"/>
        </w:rPr>
      </w:pPr>
      <w:bookmarkStart w:id="153" w:name="_Toc197299490"/>
      <w:r w:rsidRPr="00393557">
        <w:rPr>
          <w:rFonts w:eastAsia="Arial"/>
          <w:lang w:val="es-VE"/>
        </w:rPr>
        <w:t>Realización de Competencias de Autos o Motocicletas No Autorizadas</w:t>
      </w:r>
      <w:bookmarkEnd w:id="153"/>
      <w:r w:rsidRPr="00393557">
        <w:rPr>
          <w:rFonts w:eastAsia="Arial"/>
          <w:lang w:val="es-VE"/>
        </w:rPr>
        <w:t xml:space="preserve"> </w:t>
      </w:r>
    </w:p>
    <w:p w14:paraId="778BBF19" w14:textId="382ADFE0" w:rsidR="00393557" w:rsidRPr="00584D8E" w:rsidRDefault="00393557" w:rsidP="001349C4">
      <w:pPr>
        <w:rPr>
          <w:lang w:val="es-VE" w:eastAsia="es-US"/>
        </w:rPr>
      </w:pPr>
      <w:r w:rsidRPr="00393557">
        <w:rPr>
          <w:b/>
          <w:bCs/>
          <w:lang w:val="es-VE" w:eastAsia="es-US"/>
        </w:rPr>
        <w:t xml:space="preserve">ARTÍCULO </w:t>
      </w:r>
      <w:r>
        <w:rPr>
          <w:b/>
          <w:bCs/>
          <w:lang w:val="es-VE" w:eastAsia="es-US"/>
        </w:rPr>
        <w:t>101</w:t>
      </w:r>
      <w:r w:rsidRPr="00393557">
        <w:rPr>
          <w:b/>
          <w:bCs/>
          <w:lang w:val="es-VE" w:eastAsia="es-US"/>
        </w:rPr>
        <w:t>.</w:t>
      </w:r>
      <w:r>
        <w:rPr>
          <w:b/>
          <w:bCs/>
          <w:lang w:val="es-VE" w:eastAsia="es-US"/>
        </w:rPr>
        <w:t>-</w:t>
      </w:r>
      <w:r w:rsidRPr="00393557">
        <w:rPr>
          <w:lang w:val="es-VE" w:eastAsia="es-US"/>
        </w:rPr>
        <w:t xml:space="preserve"> La persona que realice o induzca a otros a efectuar competencias automovilísticas o destrezas de riesgo con autos o motocicletas en la vía pública o en espacios privados</w:t>
      </w:r>
      <w:r w:rsidR="00B042E6">
        <w:rPr>
          <w:lang w:val="es-VE" w:eastAsia="es-US"/>
        </w:rPr>
        <w:t xml:space="preserve"> no autorizados por el municipio</w:t>
      </w:r>
      <w:r w:rsidRPr="00393557">
        <w:rPr>
          <w:lang w:val="es-VE" w:eastAsia="es-US"/>
        </w:rPr>
        <w:t xml:space="preserve">, será sancionada con una multa equivalente a </w:t>
      </w:r>
      <w:r w:rsidR="00CA2EFF">
        <w:rPr>
          <w:lang w:val="es-VE" w:eastAsia="es-US"/>
        </w:rPr>
        <w:t>un mil doscientas</w:t>
      </w:r>
      <w:r w:rsidRPr="00393557">
        <w:rPr>
          <w:lang w:val="es-VE" w:eastAsia="es-US"/>
        </w:rPr>
        <w:t xml:space="preserve"> (</w:t>
      </w:r>
      <w:r w:rsidR="00CA2EFF">
        <w:rPr>
          <w:lang w:val="es-VE" w:eastAsia="es-US"/>
        </w:rPr>
        <w:t>1.2</w:t>
      </w:r>
      <w:r w:rsidRPr="00393557">
        <w:rPr>
          <w:lang w:val="es-VE" w:eastAsia="es-US"/>
        </w:rPr>
        <w:t>00) veces el tipo de cambio oficial de la moneda de mayor valor fijado por el Banco Central de Venezuela (BCV), o la realizaci</w:t>
      </w:r>
      <w:r w:rsidR="00B042E6">
        <w:rPr>
          <w:lang w:val="es-VE" w:eastAsia="es-US"/>
        </w:rPr>
        <w:t>ó</w:t>
      </w:r>
      <w:r w:rsidRPr="00393557">
        <w:rPr>
          <w:lang w:val="es-VE" w:eastAsia="es-US"/>
        </w:rPr>
        <w:t xml:space="preserve">n de </w:t>
      </w:r>
      <w:r w:rsidR="00CA2EFF">
        <w:rPr>
          <w:lang w:val="es-VE" w:eastAsia="es-US"/>
        </w:rPr>
        <w:t>veinte</w:t>
      </w:r>
      <w:r w:rsidRPr="00393557">
        <w:rPr>
          <w:lang w:val="es-VE" w:eastAsia="es-US"/>
        </w:rPr>
        <w:t xml:space="preserve"> (</w:t>
      </w:r>
      <w:r w:rsidR="00CA2EFF">
        <w:rPr>
          <w:lang w:val="es-VE" w:eastAsia="es-US"/>
        </w:rPr>
        <w:t>2</w:t>
      </w:r>
      <w:r w:rsidR="00616473">
        <w:rPr>
          <w:lang w:val="es-VE" w:eastAsia="es-US"/>
        </w:rPr>
        <w:t>0</w:t>
      </w:r>
      <w:r w:rsidR="00B042E6" w:rsidRPr="00393557">
        <w:rPr>
          <w:lang w:val="es-VE" w:eastAsia="es-US"/>
        </w:rPr>
        <w:t>) trabajos</w:t>
      </w:r>
      <w:r w:rsidRPr="00393557">
        <w:rPr>
          <w:lang w:val="es-VE" w:eastAsia="es-US"/>
        </w:rPr>
        <w:t xml:space="preserve"> comunitarios establecidos en la presente ordenanza. </w:t>
      </w:r>
    </w:p>
    <w:p w14:paraId="547B7995" w14:textId="77777777" w:rsidR="00C90ACD" w:rsidRPr="00584D8E" w:rsidRDefault="00C90ACD" w:rsidP="00F75A7B">
      <w:pPr>
        <w:pStyle w:val="Ttulo3"/>
        <w:rPr>
          <w:rFonts w:cs="Arial"/>
          <w:szCs w:val="18"/>
        </w:rPr>
      </w:pPr>
      <w:r w:rsidRPr="00584D8E">
        <w:rPr>
          <w:rFonts w:cs="Arial"/>
          <w:szCs w:val="18"/>
        </w:rPr>
        <w:t xml:space="preserve"> </w:t>
      </w:r>
      <w:bookmarkStart w:id="154" w:name="_Toc197299491"/>
      <w:r w:rsidRPr="00584D8E">
        <w:rPr>
          <w:rFonts w:cs="Arial"/>
          <w:szCs w:val="18"/>
        </w:rPr>
        <w:t>Sanciones Gravísimas</w:t>
      </w:r>
      <w:bookmarkEnd w:id="154"/>
    </w:p>
    <w:p w14:paraId="03E706A4" w14:textId="751DE596" w:rsidR="00793008" w:rsidRPr="00793008" w:rsidRDefault="00C90ACD" w:rsidP="001349C4">
      <w:pPr>
        <w:rPr>
          <w:lang w:val="es-VE" w:eastAsia="es-US"/>
        </w:rPr>
      </w:pPr>
      <w:r w:rsidRPr="00584D8E">
        <w:rPr>
          <w:b/>
          <w:lang w:eastAsia="es-US"/>
        </w:rPr>
        <w:t xml:space="preserve">ARTÍCULO </w:t>
      </w:r>
      <w:r w:rsidR="00DD49F1" w:rsidRPr="00584D8E">
        <w:rPr>
          <w:b/>
          <w:lang w:eastAsia="es-US"/>
        </w:rPr>
        <w:t>10</w:t>
      </w:r>
      <w:r w:rsidR="00393557">
        <w:rPr>
          <w:b/>
          <w:lang w:eastAsia="es-US"/>
        </w:rPr>
        <w:t>2</w:t>
      </w:r>
      <w:r w:rsidRPr="00584D8E">
        <w:rPr>
          <w:lang w:eastAsia="es-US"/>
        </w:rPr>
        <w:t xml:space="preserve">.- </w:t>
      </w:r>
      <w:r w:rsidR="00793008" w:rsidRPr="00793008">
        <w:rPr>
          <w:lang w:val="es-VE" w:eastAsia="es-US"/>
        </w:rPr>
        <w:t xml:space="preserve">Constituyen sanciones gravísimas los siguientes supuestos: </w:t>
      </w:r>
    </w:p>
    <w:p w14:paraId="37FE8772" w14:textId="77777777" w:rsidR="00737EF1" w:rsidRDefault="00793008" w:rsidP="00737EF1">
      <w:pPr>
        <w:pStyle w:val="Prrafodelista"/>
        <w:numPr>
          <w:ilvl w:val="0"/>
          <w:numId w:val="27"/>
        </w:numPr>
        <w:spacing w:before="60" w:after="60" w:line="250" w:lineRule="auto"/>
        <w:ind w:left="714" w:hanging="357"/>
        <w:contextualSpacing w:val="0"/>
        <w:rPr>
          <w:rFonts w:eastAsia="Arial" w:cs="Arial"/>
          <w:color w:val="000000"/>
          <w:szCs w:val="18"/>
          <w:lang w:eastAsia="es-US"/>
        </w:rPr>
      </w:pPr>
      <w:r w:rsidRPr="00737EF1">
        <w:rPr>
          <w:rFonts w:eastAsia="Arial" w:cs="Arial"/>
          <w:color w:val="000000"/>
          <w:szCs w:val="18"/>
          <w:lang w:eastAsia="es-US"/>
        </w:rPr>
        <w:t xml:space="preserve">Incumplir con la obligación de regular la velocidad del vehículo por parte del conductor, en la forma establecida en la presente ordenanza. </w:t>
      </w:r>
    </w:p>
    <w:p w14:paraId="679F46C2" w14:textId="5BB9ABAA" w:rsidR="00737EF1" w:rsidRPr="00737EF1" w:rsidRDefault="00737EF1" w:rsidP="005626BF">
      <w:pPr>
        <w:pStyle w:val="Prrafodelista"/>
        <w:numPr>
          <w:ilvl w:val="0"/>
          <w:numId w:val="27"/>
        </w:numPr>
        <w:spacing w:before="60" w:after="60" w:line="250" w:lineRule="auto"/>
        <w:ind w:left="714" w:hanging="357"/>
        <w:contextualSpacing w:val="0"/>
        <w:rPr>
          <w:rFonts w:eastAsia="Arial" w:cs="Arial"/>
          <w:color w:val="000000"/>
          <w:szCs w:val="18"/>
          <w:lang w:eastAsia="es-US"/>
        </w:rPr>
      </w:pPr>
      <w:r w:rsidRPr="00737EF1">
        <w:rPr>
          <w:rFonts w:eastAsia="Arial" w:cs="Arial"/>
          <w:color w:val="000000"/>
          <w:szCs w:val="18"/>
          <w:lang w:eastAsia="es-US"/>
        </w:rPr>
        <w:t xml:space="preserve">Conducir vehículos bajo la influencia de bebidas alcohólicas, sustancias estupefacientes o psicotrópicas o sobrepasando el límite permitido de velocidad.  </w:t>
      </w:r>
    </w:p>
    <w:p w14:paraId="68F2CCE4" w14:textId="77777777" w:rsidR="00737EF1" w:rsidRPr="00737EF1" w:rsidRDefault="00737EF1" w:rsidP="005626BF">
      <w:pPr>
        <w:pStyle w:val="Prrafodelista"/>
        <w:numPr>
          <w:ilvl w:val="0"/>
          <w:numId w:val="27"/>
        </w:numPr>
        <w:spacing w:before="60" w:after="60" w:line="250" w:lineRule="auto"/>
        <w:ind w:left="714" w:hanging="357"/>
        <w:contextualSpacing w:val="0"/>
        <w:rPr>
          <w:rFonts w:eastAsia="Arial" w:cs="Arial"/>
          <w:color w:val="000000"/>
          <w:szCs w:val="18"/>
          <w:lang w:eastAsia="es-US"/>
        </w:rPr>
      </w:pPr>
      <w:r w:rsidRPr="00737EF1">
        <w:rPr>
          <w:rFonts w:eastAsia="Arial" w:cs="Arial"/>
          <w:color w:val="000000"/>
          <w:szCs w:val="18"/>
          <w:lang w:eastAsia="es-US"/>
        </w:rPr>
        <w:t>Darse a la fuga en caso de estar involucrados en un accidente de tránsito.</w:t>
      </w:r>
      <w:r w:rsidRPr="00737EF1">
        <w:t xml:space="preserve"> </w:t>
      </w:r>
    </w:p>
    <w:p w14:paraId="45D5F965" w14:textId="25953A85" w:rsidR="00737EF1" w:rsidRPr="00737EF1" w:rsidRDefault="00737EF1" w:rsidP="005626BF">
      <w:pPr>
        <w:pStyle w:val="Prrafodelista"/>
        <w:numPr>
          <w:ilvl w:val="0"/>
          <w:numId w:val="27"/>
        </w:numPr>
        <w:spacing w:before="60" w:after="60" w:line="250" w:lineRule="auto"/>
        <w:ind w:left="714" w:hanging="357"/>
        <w:contextualSpacing w:val="0"/>
        <w:rPr>
          <w:rFonts w:eastAsia="Arial" w:cs="Arial"/>
          <w:color w:val="000000"/>
          <w:szCs w:val="18"/>
          <w:lang w:eastAsia="es-US"/>
        </w:rPr>
      </w:pPr>
      <w:r w:rsidRPr="00737EF1">
        <w:rPr>
          <w:rFonts w:eastAsia="Arial" w:cs="Arial"/>
          <w:color w:val="000000"/>
          <w:szCs w:val="18"/>
          <w:lang w:eastAsia="es-US"/>
        </w:rPr>
        <w:t xml:space="preserve">Conducir vehículos realizando maniobras o piruetas prohibidas en las vías de circulación del municipio.   </w:t>
      </w:r>
    </w:p>
    <w:p w14:paraId="49FE28AC" w14:textId="26A7016A" w:rsidR="00793008" w:rsidRPr="005626BF" w:rsidRDefault="00793008" w:rsidP="005626BF">
      <w:pPr>
        <w:pStyle w:val="Prrafodelista"/>
        <w:numPr>
          <w:ilvl w:val="0"/>
          <w:numId w:val="27"/>
        </w:numPr>
        <w:spacing w:before="60" w:after="60" w:line="250" w:lineRule="auto"/>
        <w:ind w:left="714" w:hanging="357"/>
        <w:contextualSpacing w:val="0"/>
        <w:rPr>
          <w:rFonts w:eastAsia="Arial" w:cs="Arial"/>
          <w:color w:val="000000"/>
          <w:szCs w:val="18"/>
          <w:lang w:eastAsia="es-US"/>
        </w:rPr>
      </w:pPr>
      <w:r w:rsidRPr="005626BF">
        <w:rPr>
          <w:rFonts w:eastAsia="Arial" w:cs="Arial"/>
          <w:color w:val="000000"/>
          <w:szCs w:val="18"/>
          <w:lang w:eastAsia="es-US"/>
        </w:rPr>
        <w:t xml:space="preserve">Incumplir con las prohibiciones a los conductores, preceptuadas en la presente ordenanza. </w:t>
      </w:r>
    </w:p>
    <w:p w14:paraId="366B1AB0" w14:textId="125C8F47" w:rsidR="00793008" w:rsidRPr="005626BF" w:rsidRDefault="00793008" w:rsidP="005626BF">
      <w:pPr>
        <w:pStyle w:val="Prrafodelista"/>
        <w:numPr>
          <w:ilvl w:val="0"/>
          <w:numId w:val="27"/>
        </w:numPr>
        <w:spacing w:before="60" w:after="60" w:line="250" w:lineRule="auto"/>
        <w:ind w:left="714" w:hanging="357"/>
        <w:contextualSpacing w:val="0"/>
        <w:rPr>
          <w:rFonts w:eastAsia="Arial" w:cs="Arial"/>
          <w:color w:val="000000"/>
          <w:szCs w:val="18"/>
          <w:lang w:eastAsia="es-US"/>
        </w:rPr>
      </w:pPr>
      <w:r w:rsidRPr="005626BF">
        <w:rPr>
          <w:rFonts w:eastAsia="Arial" w:cs="Arial"/>
          <w:color w:val="000000"/>
          <w:szCs w:val="18"/>
          <w:lang w:eastAsia="es-US"/>
        </w:rPr>
        <w:t xml:space="preserve">Incumplir con las condiciones establecidas para los vehículos de carga, conforme a lo establecido en la presente ordenanza. </w:t>
      </w:r>
    </w:p>
    <w:p w14:paraId="44F01010" w14:textId="77777777" w:rsidR="005626BF" w:rsidRPr="005626BF" w:rsidRDefault="00793008" w:rsidP="005626BF">
      <w:pPr>
        <w:pStyle w:val="Prrafodelista"/>
        <w:numPr>
          <w:ilvl w:val="0"/>
          <w:numId w:val="27"/>
        </w:numPr>
        <w:spacing w:before="60" w:after="60" w:line="250" w:lineRule="auto"/>
        <w:ind w:left="714" w:hanging="357"/>
        <w:contextualSpacing w:val="0"/>
        <w:rPr>
          <w:rFonts w:eastAsia="Arial" w:cs="Arial"/>
          <w:color w:val="000000"/>
          <w:szCs w:val="18"/>
          <w:lang w:eastAsia="es-US"/>
        </w:rPr>
      </w:pPr>
      <w:r w:rsidRPr="005626BF">
        <w:rPr>
          <w:rFonts w:eastAsia="Arial" w:cs="Arial"/>
          <w:color w:val="000000"/>
          <w:szCs w:val="18"/>
          <w:lang w:eastAsia="es-US"/>
        </w:rPr>
        <w:t xml:space="preserve">Circular con vehículos de carga con capacidad mayor a cuatro (4) toneladas, fuera de los espacios establecidos en la presente ordenanza. </w:t>
      </w:r>
    </w:p>
    <w:p w14:paraId="45EBA15D" w14:textId="3A5E0DFA" w:rsidR="00793008" w:rsidRPr="005626BF" w:rsidRDefault="005626BF" w:rsidP="005626BF">
      <w:pPr>
        <w:pStyle w:val="Prrafodelista"/>
        <w:numPr>
          <w:ilvl w:val="0"/>
          <w:numId w:val="27"/>
        </w:numPr>
        <w:spacing w:before="60" w:after="60" w:line="250" w:lineRule="auto"/>
        <w:ind w:left="714" w:hanging="357"/>
        <w:contextualSpacing w:val="0"/>
        <w:rPr>
          <w:rFonts w:eastAsia="Arial" w:cs="Arial"/>
          <w:color w:val="000000"/>
          <w:szCs w:val="18"/>
          <w:lang w:eastAsia="es-US"/>
        </w:rPr>
      </w:pPr>
      <w:r w:rsidRPr="005626BF">
        <w:rPr>
          <w:rFonts w:eastAsia="Arial" w:cs="Arial"/>
          <w:color w:val="000000"/>
          <w:szCs w:val="18"/>
          <w:lang w:eastAsia="es-US"/>
        </w:rPr>
        <w:t xml:space="preserve">Circular con vehículos de transporte terrestre público o privado de personas y de carga, por los canales de circulación no permitidos para tales vehículos, o; transitar con este tipo de vehículos por el elevado ubicado en la avenida Francisco Salias.  </w:t>
      </w:r>
    </w:p>
    <w:p w14:paraId="7B9A34F0" w14:textId="5D49D3FE" w:rsidR="00793008" w:rsidRPr="005626BF" w:rsidRDefault="00793008" w:rsidP="005626BF">
      <w:pPr>
        <w:pStyle w:val="Prrafodelista"/>
        <w:numPr>
          <w:ilvl w:val="0"/>
          <w:numId w:val="27"/>
        </w:numPr>
        <w:spacing w:before="60" w:after="60" w:line="250" w:lineRule="auto"/>
        <w:ind w:left="714" w:hanging="357"/>
        <w:contextualSpacing w:val="0"/>
        <w:rPr>
          <w:rFonts w:eastAsia="Arial" w:cs="Arial"/>
          <w:color w:val="000000"/>
          <w:szCs w:val="18"/>
          <w:lang w:eastAsia="es-US"/>
        </w:rPr>
      </w:pPr>
      <w:r w:rsidRPr="005626BF">
        <w:rPr>
          <w:rFonts w:eastAsia="Arial" w:cs="Arial"/>
          <w:color w:val="000000"/>
          <w:szCs w:val="18"/>
          <w:lang w:eastAsia="es-US"/>
        </w:rPr>
        <w:t xml:space="preserve">Incumplir con las medidas establecidas en la presente ordenanza, referidas a los vehículos de carga indivisible. </w:t>
      </w:r>
    </w:p>
    <w:p w14:paraId="65EDD851" w14:textId="5BE90F90" w:rsidR="00793008" w:rsidRPr="005626BF" w:rsidRDefault="00793008" w:rsidP="005626BF">
      <w:pPr>
        <w:pStyle w:val="Prrafodelista"/>
        <w:numPr>
          <w:ilvl w:val="0"/>
          <w:numId w:val="27"/>
        </w:numPr>
        <w:spacing w:before="60" w:after="60" w:line="250" w:lineRule="auto"/>
        <w:ind w:left="714" w:hanging="357"/>
        <w:contextualSpacing w:val="0"/>
        <w:rPr>
          <w:rFonts w:eastAsia="Arial" w:cs="Arial"/>
          <w:color w:val="000000"/>
          <w:szCs w:val="18"/>
          <w:lang w:eastAsia="es-US"/>
        </w:rPr>
      </w:pPr>
      <w:r w:rsidRPr="005626BF">
        <w:rPr>
          <w:rFonts w:eastAsia="Arial" w:cs="Arial"/>
          <w:color w:val="000000"/>
          <w:szCs w:val="18"/>
          <w:lang w:eastAsia="es-US"/>
        </w:rPr>
        <w:t xml:space="preserve">Circular con vehículo de carga fuera de los horarios y días establecidos en la presente ordenanza. </w:t>
      </w:r>
    </w:p>
    <w:p w14:paraId="70908273" w14:textId="02939EA8" w:rsidR="00793008" w:rsidRPr="005626BF" w:rsidRDefault="00793008" w:rsidP="005626BF">
      <w:pPr>
        <w:pStyle w:val="Prrafodelista"/>
        <w:numPr>
          <w:ilvl w:val="0"/>
          <w:numId w:val="27"/>
        </w:numPr>
        <w:spacing w:before="60" w:after="60" w:line="250" w:lineRule="auto"/>
        <w:ind w:left="714" w:hanging="357"/>
        <w:contextualSpacing w:val="0"/>
        <w:rPr>
          <w:rFonts w:eastAsia="Arial" w:cs="Arial"/>
          <w:color w:val="000000"/>
          <w:szCs w:val="18"/>
          <w:lang w:eastAsia="es-US"/>
        </w:rPr>
      </w:pPr>
      <w:r w:rsidRPr="005626BF">
        <w:rPr>
          <w:rFonts w:eastAsia="Arial" w:cs="Arial"/>
          <w:color w:val="000000"/>
          <w:szCs w:val="18"/>
          <w:lang w:eastAsia="es-US"/>
        </w:rPr>
        <w:t xml:space="preserve">Transportar sustancias que generen contaminación atmosférica, sónica, nociva o peligrosa, en contravención a las normativas técnicas vigentes sobre la materia, salvo la excepción establecida en la presente ordenanza. </w:t>
      </w:r>
    </w:p>
    <w:p w14:paraId="1FF42F8F" w14:textId="41BAADE0" w:rsidR="00C90ACD" w:rsidRPr="00793008" w:rsidRDefault="00793008" w:rsidP="001349C4">
      <w:pPr>
        <w:rPr>
          <w:lang w:val="es-VE" w:eastAsia="es-US"/>
        </w:rPr>
      </w:pPr>
      <w:r w:rsidRPr="00793008">
        <w:rPr>
          <w:lang w:val="es-VE" w:eastAsia="es-US"/>
        </w:rPr>
        <w:lastRenderedPageBreak/>
        <w:t xml:space="preserve">Quien incurra en los supuestos antes descritos en los numerales del 1 al </w:t>
      </w:r>
      <w:r w:rsidR="00BF57FB">
        <w:rPr>
          <w:lang w:val="es-VE" w:eastAsia="es-US"/>
        </w:rPr>
        <w:t>9</w:t>
      </w:r>
      <w:r w:rsidRPr="00793008">
        <w:rPr>
          <w:lang w:val="es-VE" w:eastAsia="es-US"/>
        </w:rPr>
        <w:t xml:space="preserve"> del presente artículo, será sancionado con una multa equivalente a </w:t>
      </w:r>
      <w:r w:rsidR="00616473">
        <w:rPr>
          <w:lang w:val="es-VE" w:eastAsia="es-US"/>
        </w:rPr>
        <w:t>un mil doscientas</w:t>
      </w:r>
      <w:r w:rsidRPr="00793008">
        <w:rPr>
          <w:lang w:val="es-VE" w:eastAsia="es-US"/>
        </w:rPr>
        <w:t xml:space="preserve"> (</w:t>
      </w:r>
      <w:r w:rsidR="00BF57FB">
        <w:rPr>
          <w:lang w:val="es-VE" w:eastAsia="es-US"/>
        </w:rPr>
        <w:t>1</w:t>
      </w:r>
      <w:r w:rsidR="00616473">
        <w:rPr>
          <w:lang w:val="es-VE" w:eastAsia="es-US"/>
        </w:rPr>
        <w:t>.200</w:t>
      </w:r>
      <w:r w:rsidRPr="00793008">
        <w:rPr>
          <w:lang w:val="es-VE" w:eastAsia="es-US"/>
        </w:rPr>
        <w:t>) veces el tipo de cambio oficial de la moneda de mayor valor publicada por el Banco Central de Venezuela (BCV), o la realizaci</w:t>
      </w:r>
      <w:r w:rsidR="00B042E6">
        <w:rPr>
          <w:lang w:val="es-VE" w:eastAsia="es-US"/>
        </w:rPr>
        <w:t>ó</w:t>
      </w:r>
      <w:r w:rsidRPr="00793008">
        <w:rPr>
          <w:lang w:val="es-VE" w:eastAsia="es-US"/>
        </w:rPr>
        <w:t xml:space="preserve">n de </w:t>
      </w:r>
      <w:r w:rsidR="00616473">
        <w:rPr>
          <w:lang w:val="es-VE" w:eastAsia="es-US"/>
        </w:rPr>
        <w:t>veinte</w:t>
      </w:r>
      <w:r w:rsidRPr="00793008">
        <w:rPr>
          <w:lang w:val="es-VE" w:eastAsia="es-US"/>
        </w:rPr>
        <w:t xml:space="preserve"> (</w:t>
      </w:r>
      <w:r w:rsidR="00616473">
        <w:rPr>
          <w:lang w:val="es-VE" w:eastAsia="es-US"/>
        </w:rPr>
        <w:t>20</w:t>
      </w:r>
      <w:r w:rsidRPr="00793008">
        <w:rPr>
          <w:lang w:val="es-VE" w:eastAsia="es-US"/>
        </w:rPr>
        <w:t>) trabajos comunitarios de seis horas (6 hrs) cada uno</w:t>
      </w:r>
      <w:r w:rsidR="00616473">
        <w:rPr>
          <w:lang w:val="es-VE" w:eastAsia="es-US"/>
        </w:rPr>
        <w:t xml:space="preserve">, sin perjuicio de la aplicación </w:t>
      </w:r>
      <w:r w:rsidR="00CC0345">
        <w:rPr>
          <w:lang w:val="es-VE" w:eastAsia="es-US"/>
        </w:rPr>
        <w:t>de las accesorias descritas en el artículo 97 de la presente ordenanza</w:t>
      </w:r>
      <w:r w:rsidRPr="00793008">
        <w:rPr>
          <w:lang w:val="es-VE" w:eastAsia="es-US"/>
        </w:rPr>
        <w:t xml:space="preserve">. </w:t>
      </w:r>
    </w:p>
    <w:p w14:paraId="75D1570A" w14:textId="77777777" w:rsidR="00C90ACD" w:rsidRPr="00584D8E" w:rsidRDefault="00C90ACD" w:rsidP="00F75A7B">
      <w:pPr>
        <w:pStyle w:val="Ttulo3"/>
        <w:rPr>
          <w:rFonts w:cs="Arial"/>
          <w:szCs w:val="18"/>
        </w:rPr>
      </w:pPr>
      <w:bookmarkStart w:id="155" w:name="_Toc197299492"/>
      <w:r w:rsidRPr="00584D8E">
        <w:rPr>
          <w:rFonts w:cs="Arial"/>
          <w:szCs w:val="18"/>
        </w:rPr>
        <w:t>Sanciones Graves</w:t>
      </w:r>
      <w:bookmarkEnd w:id="155"/>
    </w:p>
    <w:p w14:paraId="0C3148F2" w14:textId="750A439F" w:rsidR="00C90ACD" w:rsidRPr="00584D8E" w:rsidRDefault="00C90ACD" w:rsidP="001349C4">
      <w:pPr>
        <w:spacing w:before="120" w:after="120" w:line="278" w:lineRule="auto"/>
        <w:rPr>
          <w:rFonts w:eastAsia="Arial" w:cs="Arial"/>
          <w:color w:val="000000"/>
          <w:szCs w:val="18"/>
          <w:lang w:eastAsia="es-US"/>
        </w:rPr>
      </w:pPr>
      <w:r w:rsidRPr="00584D8E">
        <w:rPr>
          <w:b/>
          <w:lang w:eastAsia="es-US"/>
        </w:rPr>
        <w:t xml:space="preserve">ARTÍCULO </w:t>
      </w:r>
      <w:r w:rsidR="00DD49F1" w:rsidRPr="00584D8E">
        <w:rPr>
          <w:b/>
          <w:lang w:eastAsia="es-US"/>
        </w:rPr>
        <w:t>10</w:t>
      </w:r>
      <w:r w:rsidR="00393557">
        <w:rPr>
          <w:b/>
          <w:lang w:eastAsia="es-US"/>
        </w:rPr>
        <w:t>3</w:t>
      </w:r>
      <w:r w:rsidRPr="00584D8E">
        <w:rPr>
          <w:lang w:eastAsia="es-US"/>
        </w:rPr>
        <w:t xml:space="preserve">.- </w:t>
      </w:r>
      <w:r w:rsidR="00793008" w:rsidRPr="00793008">
        <w:rPr>
          <w:lang w:eastAsia="es-US"/>
        </w:rPr>
        <w:t xml:space="preserve">Quien incurra en los supuestos descritos en el presente artículo, será sancionado con una multa equivalente a </w:t>
      </w:r>
      <w:r w:rsidR="00CC0345">
        <w:rPr>
          <w:lang w:eastAsia="es-US"/>
        </w:rPr>
        <w:t>ochocientas</w:t>
      </w:r>
      <w:r w:rsidR="00793008" w:rsidRPr="00793008">
        <w:rPr>
          <w:lang w:eastAsia="es-US"/>
        </w:rPr>
        <w:t xml:space="preserve"> (</w:t>
      </w:r>
      <w:r w:rsidR="00CC0345">
        <w:rPr>
          <w:lang w:eastAsia="es-US"/>
        </w:rPr>
        <w:t>80</w:t>
      </w:r>
      <w:r w:rsidR="00793008" w:rsidRPr="00793008">
        <w:rPr>
          <w:lang w:eastAsia="es-US"/>
        </w:rPr>
        <w:t>0) veces el tipo de cambio oficial de la moneda de mayor valor publicada por el Banco Central de Venezuela (BCV), o la realizaci</w:t>
      </w:r>
      <w:r w:rsidR="00CC0345">
        <w:rPr>
          <w:lang w:eastAsia="es-US"/>
        </w:rPr>
        <w:t>ó</w:t>
      </w:r>
      <w:r w:rsidR="00793008" w:rsidRPr="00793008">
        <w:rPr>
          <w:lang w:eastAsia="es-US"/>
        </w:rPr>
        <w:t xml:space="preserve">n de </w:t>
      </w:r>
      <w:r w:rsidR="00CC0345">
        <w:rPr>
          <w:lang w:eastAsia="es-US"/>
        </w:rPr>
        <w:t>diez</w:t>
      </w:r>
      <w:r w:rsidR="00793008" w:rsidRPr="00793008">
        <w:rPr>
          <w:lang w:eastAsia="es-US"/>
        </w:rPr>
        <w:t xml:space="preserve"> (</w:t>
      </w:r>
      <w:r w:rsidR="00CC0345">
        <w:rPr>
          <w:lang w:eastAsia="es-US"/>
        </w:rPr>
        <w:t>10</w:t>
      </w:r>
      <w:r w:rsidR="00793008" w:rsidRPr="00793008">
        <w:rPr>
          <w:lang w:eastAsia="es-US"/>
        </w:rPr>
        <w:t>) trabajos comunitarios de cuatro horas (4 hrs) cada uno</w:t>
      </w:r>
      <w:r w:rsidR="00CC0345">
        <w:rPr>
          <w:lang w:eastAsia="es-US"/>
        </w:rPr>
        <w:t>,</w:t>
      </w:r>
      <w:r w:rsidR="00CC0345" w:rsidRPr="00CC0345">
        <w:t xml:space="preserve"> </w:t>
      </w:r>
      <w:r w:rsidR="00CC0345" w:rsidRPr="00CC0345">
        <w:rPr>
          <w:lang w:eastAsia="es-US"/>
        </w:rPr>
        <w:t>sin perjuicio de la aplicación de las accesorias descritas en el artículo 97 de la presente ordenanza.</w:t>
      </w:r>
      <w:r w:rsidRPr="00584D8E">
        <w:rPr>
          <w:rFonts w:eastAsia="Arial" w:cs="Arial"/>
          <w:color w:val="000000"/>
          <w:szCs w:val="18"/>
          <w:lang w:eastAsia="es-US"/>
        </w:rPr>
        <w:t xml:space="preserve"> </w:t>
      </w:r>
    </w:p>
    <w:p w14:paraId="1505049B" w14:textId="77777777" w:rsidR="00737EF1" w:rsidRPr="00737EF1" w:rsidRDefault="00737EF1" w:rsidP="00737EF1">
      <w:pPr>
        <w:pStyle w:val="Prrafodelista"/>
        <w:numPr>
          <w:ilvl w:val="0"/>
          <w:numId w:val="41"/>
        </w:numPr>
        <w:spacing w:before="60" w:after="60" w:line="250" w:lineRule="auto"/>
        <w:ind w:left="714" w:hanging="357"/>
        <w:contextualSpacing w:val="0"/>
        <w:rPr>
          <w:rFonts w:eastAsia="Arial" w:cs="Arial"/>
          <w:color w:val="000000"/>
          <w:szCs w:val="18"/>
          <w:lang w:eastAsia="es-US"/>
        </w:rPr>
      </w:pPr>
      <w:r w:rsidRPr="00737EF1">
        <w:rPr>
          <w:rFonts w:eastAsia="Arial" w:cs="Arial"/>
          <w:color w:val="000000"/>
          <w:szCs w:val="18"/>
          <w:lang w:eastAsia="es-US"/>
        </w:rPr>
        <w:t xml:space="preserve">Incumplir con las obligaciones de los conductores de vehículos automotores, establecidas en la presente ordenanza. </w:t>
      </w:r>
    </w:p>
    <w:p w14:paraId="200C5E5C" w14:textId="77777777" w:rsidR="00CC0345" w:rsidRDefault="00C90ACD" w:rsidP="00737EF1">
      <w:pPr>
        <w:pStyle w:val="Prrafodelista"/>
        <w:numPr>
          <w:ilvl w:val="0"/>
          <w:numId w:val="41"/>
        </w:numPr>
        <w:spacing w:before="60" w:after="60" w:line="250" w:lineRule="auto"/>
        <w:ind w:left="714" w:hanging="357"/>
        <w:contextualSpacing w:val="0"/>
        <w:rPr>
          <w:rFonts w:eastAsia="Arial" w:cs="Arial"/>
          <w:color w:val="000000"/>
          <w:szCs w:val="18"/>
          <w:lang w:eastAsia="es-US"/>
        </w:rPr>
      </w:pPr>
      <w:r w:rsidRPr="00584D8E">
        <w:rPr>
          <w:rFonts w:eastAsia="Arial" w:cs="Arial"/>
          <w:color w:val="000000"/>
          <w:szCs w:val="18"/>
          <w:lang w:eastAsia="es-US"/>
        </w:rPr>
        <w:t xml:space="preserve">Desatender las </w:t>
      </w:r>
      <w:r w:rsidR="00CC0345">
        <w:rPr>
          <w:rFonts w:eastAsia="Arial" w:cs="Arial"/>
          <w:color w:val="000000"/>
          <w:szCs w:val="18"/>
          <w:lang w:eastAsia="es-US"/>
        </w:rPr>
        <w:t>señales de parada</w:t>
      </w:r>
      <w:r w:rsidRPr="00584D8E">
        <w:rPr>
          <w:rFonts w:eastAsia="Arial" w:cs="Arial"/>
          <w:color w:val="000000"/>
          <w:szCs w:val="18"/>
          <w:lang w:eastAsia="es-US"/>
        </w:rPr>
        <w:t xml:space="preserve"> de los semáforos. </w:t>
      </w:r>
    </w:p>
    <w:p w14:paraId="6339CE86" w14:textId="3FE0D7F1" w:rsidR="00C90ACD" w:rsidRPr="00584D8E" w:rsidRDefault="00CC0345" w:rsidP="00737EF1">
      <w:pPr>
        <w:pStyle w:val="Prrafodelista"/>
        <w:numPr>
          <w:ilvl w:val="0"/>
          <w:numId w:val="41"/>
        </w:numPr>
        <w:spacing w:before="60" w:after="60" w:line="250" w:lineRule="auto"/>
        <w:ind w:left="714" w:hanging="357"/>
        <w:contextualSpacing w:val="0"/>
        <w:rPr>
          <w:rFonts w:eastAsia="Arial" w:cs="Arial"/>
          <w:color w:val="000000"/>
          <w:szCs w:val="18"/>
          <w:lang w:eastAsia="es-US"/>
        </w:rPr>
      </w:pPr>
      <w:r>
        <w:rPr>
          <w:rFonts w:eastAsia="Arial" w:cs="Arial"/>
          <w:color w:val="000000"/>
          <w:szCs w:val="18"/>
          <w:lang w:eastAsia="es-US"/>
        </w:rPr>
        <w:t>Realizar giros prohibidos en las vías de circulación.</w:t>
      </w:r>
      <w:r w:rsidR="00C90ACD" w:rsidRPr="00584D8E">
        <w:rPr>
          <w:rFonts w:eastAsia="Arial" w:cs="Arial"/>
          <w:color w:val="000000"/>
          <w:szCs w:val="18"/>
          <w:lang w:eastAsia="es-US"/>
        </w:rPr>
        <w:t xml:space="preserve"> </w:t>
      </w:r>
    </w:p>
    <w:p w14:paraId="3BB4E723" w14:textId="2F33BCAD" w:rsidR="00C90ACD" w:rsidRDefault="00C90ACD" w:rsidP="00737EF1">
      <w:pPr>
        <w:pStyle w:val="Prrafodelista"/>
        <w:numPr>
          <w:ilvl w:val="0"/>
          <w:numId w:val="41"/>
        </w:numPr>
        <w:spacing w:before="60" w:after="60" w:line="250" w:lineRule="auto"/>
        <w:ind w:left="714" w:hanging="357"/>
        <w:contextualSpacing w:val="0"/>
        <w:rPr>
          <w:rFonts w:eastAsia="Arial" w:cs="Arial"/>
          <w:color w:val="000000"/>
          <w:szCs w:val="18"/>
          <w:lang w:eastAsia="es-US"/>
        </w:rPr>
      </w:pPr>
      <w:r w:rsidRPr="00584D8E">
        <w:rPr>
          <w:rFonts w:eastAsia="Arial" w:cs="Arial"/>
          <w:color w:val="000000"/>
          <w:szCs w:val="18"/>
          <w:lang w:eastAsia="es-US"/>
        </w:rPr>
        <w:t>Conducir vehículos sin haber obtenido la licencia o título profesional correspondiente</w:t>
      </w:r>
      <w:r w:rsidR="00310CEC">
        <w:rPr>
          <w:rFonts w:eastAsia="Arial" w:cs="Arial"/>
          <w:color w:val="000000"/>
          <w:szCs w:val="18"/>
          <w:lang w:eastAsia="es-US"/>
        </w:rPr>
        <w:t xml:space="preserve"> al grado o tipo reglamentado o que dicha licencia se encuentre vencida o expirada</w:t>
      </w:r>
      <w:r w:rsidRPr="00584D8E">
        <w:rPr>
          <w:rFonts w:eastAsia="Arial" w:cs="Arial"/>
          <w:color w:val="000000"/>
          <w:szCs w:val="18"/>
          <w:lang w:eastAsia="es-US"/>
        </w:rPr>
        <w:t xml:space="preserve">.  </w:t>
      </w:r>
    </w:p>
    <w:p w14:paraId="0EEBB25E" w14:textId="49407765" w:rsidR="00310CEC" w:rsidRPr="00584D8E" w:rsidRDefault="00310CEC" w:rsidP="00737EF1">
      <w:pPr>
        <w:pStyle w:val="Prrafodelista"/>
        <w:numPr>
          <w:ilvl w:val="0"/>
          <w:numId w:val="41"/>
        </w:numPr>
        <w:spacing w:before="60" w:after="60" w:line="250" w:lineRule="auto"/>
        <w:ind w:left="714" w:hanging="357"/>
        <w:contextualSpacing w:val="0"/>
        <w:rPr>
          <w:rFonts w:eastAsia="Arial" w:cs="Arial"/>
          <w:color w:val="000000"/>
          <w:szCs w:val="18"/>
          <w:lang w:eastAsia="es-US"/>
        </w:rPr>
      </w:pPr>
      <w:r>
        <w:rPr>
          <w:rFonts w:eastAsia="Arial" w:cs="Arial"/>
          <w:color w:val="000000"/>
          <w:szCs w:val="18"/>
          <w:lang w:eastAsia="es-US"/>
        </w:rPr>
        <w:t xml:space="preserve">Conducir vehículos sin portar el respectivo Certificado </w:t>
      </w:r>
      <w:r w:rsidR="00115766">
        <w:rPr>
          <w:rFonts w:eastAsia="Arial" w:cs="Arial"/>
          <w:color w:val="000000"/>
          <w:szCs w:val="18"/>
          <w:lang w:eastAsia="es-US"/>
        </w:rPr>
        <w:t>Médico</w:t>
      </w:r>
      <w:r>
        <w:rPr>
          <w:rFonts w:eastAsia="Arial" w:cs="Arial"/>
          <w:color w:val="000000"/>
          <w:szCs w:val="18"/>
          <w:lang w:eastAsia="es-US"/>
        </w:rPr>
        <w:t xml:space="preserve"> Vial o que el mismo se encuentre vencido o expirado.</w:t>
      </w:r>
    </w:p>
    <w:p w14:paraId="672723C9" w14:textId="262C2C81" w:rsidR="00C90ACD" w:rsidRPr="00584D8E" w:rsidRDefault="00C90ACD" w:rsidP="00737EF1">
      <w:pPr>
        <w:pStyle w:val="Prrafodelista"/>
        <w:numPr>
          <w:ilvl w:val="0"/>
          <w:numId w:val="41"/>
        </w:numPr>
        <w:spacing w:before="60" w:after="60" w:line="250" w:lineRule="auto"/>
        <w:ind w:left="714" w:hanging="357"/>
        <w:contextualSpacing w:val="0"/>
        <w:rPr>
          <w:rFonts w:eastAsia="Arial" w:cs="Arial"/>
          <w:color w:val="000000"/>
          <w:szCs w:val="18"/>
          <w:lang w:eastAsia="es-US"/>
        </w:rPr>
      </w:pPr>
      <w:r w:rsidRPr="00584D8E">
        <w:rPr>
          <w:rFonts w:eastAsia="Arial" w:cs="Arial"/>
          <w:color w:val="000000"/>
          <w:szCs w:val="18"/>
          <w:lang w:eastAsia="es-US"/>
        </w:rPr>
        <w:t xml:space="preserve">Conducir vehículos de transporte terrestre público de personas o carga en cualquiera de sus modalidades, </w:t>
      </w:r>
      <w:r w:rsidR="00E70918">
        <w:rPr>
          <w:rFonts w:eastAsia="Arial" w:cs="Arial"/>
          <w:color w:val="000000"/>
          <w:szCs w:val="18"/>
          <w:lang w:eastAsia="es-US"/>
        </w:rPr>
        <w:t xml:space="preserve">en los horarios prohibidos </w:t>
      </w:r>
      <w:r w:rsidRPr="00584D8E">
        <w:rPr>
          <w:rFonts w:eastAsia="Arial" w:cs="Arial"/>
          <w:color w:val="000000"/>
          <w:szCs w:val="18"/>
          <w:lang w:eastAsia="es-US"/>
        </w:rPr>
        <w:t xml:space="preserve">sin estar debidamente autorizado. </w:t>
      </w:r>
    </w:p>
    <w:p w14:paraId="2594F00A" w14:textId="77777777" w:rsidR="00E70918" w:rsidRDefault="00C90ACD" w:rsidP="00737EF1">
      <w:pPr>
        <w:pStyle w:val="Prrafodelista"/>
        <w:numPr>
          <w:ilvl w:val="0"/>
          <w:numId w:val="41"/>
        </w:numPr>
        <w:spacing w:before="60" w:after="60" w:line="250" w:lineRule="auto"/>
        <w:ind w:left="714" w:hanging="357"/>
        <w:contextualSpacing w:val="0"/>
        <w:rPr>
          <w:rFonts w:eastAsia="Arial" w:cs="Arial"/>
          <w:color w:val="000000"/>
          <w:szCs w:val="18"/>
          <w:lang w:eastAsia="es-US"/>
        </w:rPr>
      </w:pPr>
      <w:r w:rsidRPr="00584D8E">
        <w:rPr>
          <w:rFonts w:eastAsia="Arial" w:cs="Arial"/>
          <w:color w:val="000000"/>
          <w:szCs w:val="18"/>
          <w:lang w:eastAsia="es-US"/>
        </w:rPr>
        <w:t xml:space="preserve">Conducir vehículos sin haber aprobado la revisión técnica, mecánica y física de los mismos en la oportunidad debida. </w:t>
      </w:r>
    </w:p>
    <w:p w14:paraId="1BD2B940" w14:textId="13437749" w:rsidR="00E70918" w:rsidRDefault="00E70918" w:rsidP="00737EF1">
      <w:pPr>
        <w:pStyle w:val="Prrafodelista"/>
        <w:numPr>
          <w:ilvl w:val="0"/>
          <w:numId w:val="41"/>
        </w:numPr>
        <w:spacing w:before="60" w:after="60" w:line="250" w:lineRule="auto"/>
        <w:ind w:left="714" w:hanging="357"/>
        <w:contextualSpacing w:val="0"/>
        <w:rPr>
          <w:rFonts w:eastAsia="Arial" w:cs="Arial"/>
          <w:color w:val="000000"/>
          <w:szCs w:val="18"/>
          <w:lang w:eastAsia="es-US"/>
        </w:rPr>
      </w:pPr>
      <w:r>
        <w:rPr>
          <w:rFonts w:eastAsia="Arial" w:cs="Arial"/>
          <w:color w:val="000000"/>
          <w:szCs w:val="18"/>
          <w:lang w:eastAsia="es-US"/>
        </w:rPr>
        <w:t>Conducir motocicleta por el elevado ubicado en la avenida Francisco Salias</w:t>
      </w:r>
      <w:r w:rsidR="005626BF">
        <w:rPr>
          <w:rFonts w:eastAsia="Arial" w:cs="Arial"/>
          <w:color w:val="000000"/>
          <w:szCs w:val="18"/>
          <w:lang w:eastAsia="es-US"/>
        </w:rPr>
        <w:t>.</w:t>
      </w:r>
    </w:p>
    <w:p w14:paraId="5B5EEEC1" w14:textId="3EADA81F" w:rsidR="00C90ACD" w:rsidRPr="00584D8E" w:rsidRDefault="00C90ACD" w:rsidP="00737EF1">
      <w:pPr>
        <w:pStyle w:val="Prrafodelista"/>
        <w:numPr>
          <w:ilvl w:val="0"/>
          <w:numId w:val="41"/>
        </w:numPr>
        <w:spacing w:before="60" w:after="60" w:line="250" w:lineRule="auto"/>
        <w:ind w:left="714" w:hanging="357"/>
        <w:contextualSpacing w:val="0"/>
        <w:rPr>
          <w:rFonts w:eastAsia="Arial" w:cs="Arial"/>
          <w:color w:val="000000"/>
          <w:szCs w:val="18"/>
          <w:lang w:eastAsia="es-US"/>
        </w:rPr>
      </w:pPr>
      <w:r w:rsidRPr="00584D8E">
        <w:rPr>
          <w:rFonts w:eastAsia="Arial" w:cs="Arial"/>
          <w:color w:val="000000"/>
          <w:szCs w:val="18"/>
          <w:lang w:eastAsia="es-US"/>
        </w:rPr>
        <w:t xml:space="preserve">Conducir vehículos utilizando equipos de comunicación, con excepción del dispositivo de manos libres.  </w:t>
      </w:r>
    </w:p>
    <w:p w14:paraId="63FA4EE8" w14:textId="51C7CB44" w:rsidR="00C90ACD" w:rsidRDefault="00C90ACD" w:rsidP="00737EF1">
      <w:pPr>
        <w:pStyle w:val="Prrafodelista"/>
        <w:numPr>
          <w:ilvl w:val="0"/>
          <w:numId w:val="41"/>
        </w:numPr>
        <w:spacing w:before="60" w:after="60" w:line="250" w:lineRule="auto"/>
        <w:ind w:left="714" w:hanging="357"/>
        <w:contextualSpacing w:val="0"/>
        <w:rPr>
          <w:rFonts w:eastAsia="Arial" w:cs="Arial"/>
          <w:color w:val="000000"/>
          <w:szCs w:val="18"/>
          <w:lang w:eastAsia="es-US"/>
        </w:rPr>
      </w:pPr>
      <w:r w:rsidRPr="00584D8E">
        <w:rPr>
          <w:rFonts w:eastAsia="Arial" w:cs="Arial"/>
          <w:color w:val="000000"/>
          <w:szCs w:val="18"/>
          <w:lang w:eastAsia="es-US"/>
        </w:rPr>
        <w:t xml:space="preserve">Conducir vehículos desprovistos de los dispositivos de control, equipos o accesorios de uso obligatorio, relativos a las condiciones de seguridad o cuando dichos aditamentos presenten defectos de funcionamiento o no cumplan con las normas y demás características técnicas previstas en el Reglamento de la Ley. </w:t>
      </w:r>
    </w:p>
    <w:p w14:paraId="2F864F03" w14:textId="67AEFDFE" w:rsidR="005626BF" w:rsidRPr="00584D8E" w:rsidRDefault="005626BF" w:rsidP="00737EF1">
      <w:pPr>
        <w:pStyle w:val="Prrafodelista"/>
        <w:numPr>
          <w:ilvl w:val="0"/>
          <w:numId w:val="41"/>
        </w:numPr>
        <w:spacing w:before="60" w:after="60" w:line="250" w:lineRule="auto"/>
        <w:ind w:left="714" w:hanging="357"/>
        <w:contextualSpacing w:val="0"/>
        <w:rPr>
          <w:rFonts w:eastAsia="Arial" w:cs="Arial"/>
          <w:color w:val="000000"/>
          <w:szCs w:val="18"/>
          <w:lang w:eastAsia="es-US"/>
        </w:rPr>
      </w:pPr>
      <w:r>
        <w:rPr>
          <w:rFonts w:eastAsia="Arial" w:cs="Arial"/>
          <w:color w:val="000000"/>
          <w:szCs w:val="18"/>
          <w:lang w:eastAsia="es-US"/>
        </w:rPr>
        <w:t>Conducir vehículos modificados sin que dichas modificaciones de aspecto físico, motor, luces o polarización de vidrios hayan sido debidamente autorizada por la autoridad de Tránsito Terrestre Nacional.</w:t>
      </w:r>
    </w:p>
    <w:p w14:paraId="14B21099" w14:textId="70DD4E42" w:rsidR="00C90ACD" w:rsidRDefault="00C90ACD" w:rsidP="00737EF1">
      <w:pPr>
        <w:pStyle w:val="Prrafodelista"/>
        <w:numPr>
          <w:ilvl w:val="0"/>
          <w:numId w:val="41"/>
        </w:numPr>
        <w:spacing w:before="60" w:after="60" w:line="250" w:lineRule="auto"/>
        <w:ind w:left="714" w:hanging="357"/>
        <w:contextualSpacing w:val="0"/>
        <w:rPr>
          <w:rFonts w:eastAsia="Arial" w:cs="Arial"/>
          <w:color w:val="000000"/>
          <w:szCs w:val="18"/>
          <w:lang w:eastAsia="es-US"/>
        </w:rPr>
      </w:pPr>
      <w:r w:rsidRPr="00584D8E">
        <w:rPr>
          <w:rFonts w:eastAsia="Arial" w:cs="Arial"/>
          <w:color w:val="000000"/>
          <w:szCs w:val="18"/>
          <w:lang w:eastAsia="es-US"/>
        </w:rPr>
        <w:t>No hacer uso del cinturón de seguridad, ni velar porque los demás ocupantes del vehículo lo utilicen debidamente</w:t>
      </w:r>
      <w:r w:rsidR="00CC0345">
        <w:rPr>
          <w:rFonts w:eastAsia="Arial" w:cs="Arial"/>
          <w:color w:val="000000"/>
          <w:szCs w:val="18"/>
          <w:lang w:eastAsia="es-US"/>
        </w:rPr>
        <w:t>.</w:t>
      </w:r>
      <w:r w:rsidRPr="00584D8E">
        <w:rPr>
          <w:rFonts w:eastAsia="Arial" w:cs="Arial"/>
          <w:color w:val="000000"/>
          <w:szCs w:val="18"/>
          <w:lang w:eastAsia="es-US"/>
        </w:rPr>
        <w:t xml:space="preserve">  </w:t>
      </w:r>
    </w:p>
    <w:p w14:paraId="2801D58C" w14:textId="5E464507" w:rsidR="003A7DFA" w:rsidRPr="00CC0345" w:rsidRDefault="003A7DFA" w:rsidP="00737EF1">
      <w:pPr>
        <w:pStyle w:val="Prrafodelista"/>
        <w:numPr>
          <w:ilvl w:val="0"/>
          <w:numId w:val="41"/>
        </w:numPr>
        <w:spacing w:before="60" w:after="60" w:line="250" w:lineRule="auto"/>
        <w:ind w:left="714" w:hanging="357"/>
        <w:contextualSpacing w:val="0"/>
        <w:rPr>
          <w:rFonts w:eastAsia="Arial" w:cs="Arial"/>
          <w:szCs w:val="18"/>
          <w:lang w:eastAsia="es-US"/>
        </w:rPr>
      </w:pPr>
      <w:r w:rsidRPr="00CC0345">
        <w:rPr>
          <w:rFonts w:eastAsia="Arial" w:cs="Arial"/>
          <w:szCs w:val="18"/>
          <w:lang w:eastAsia="es-US"/>
        </w:rPr>
        <w:t xml:space="preserve">No permitir que personas de la tercera edad y estudiantes aborden la unidad </w:t>
      </w:r>
      <w:r w:rsidR="00E70918">
        <w:rPr>
          <w:rFonts w:eastAsia="Arial" w:cs="Arial"/>
          <w:szCs w:val="18"/>
          <w:lang w:eastAsia="es-US"/>
        </w:rPr>
        <w:t xml:space="preserve">de transporte público </w:t>
      </w:r>
      <w:r w:rsidRPr="00CC0345">
        <w:rPr>
          <w:rFonts w:eastAsia="Arial" w:cs="Arial"/>
          <w:szCs w:val="18"/>
          <w:lang w:eastAsia="es-US"/>
        </w:rPr>
        <w:t>o cancelen la tarifa establecida por la Ley</w:t>
      </w:r>
      <w:r w:rsidR="00CC0345">
        <w:rPr>
          <w:rFonts w:eastAsia="Arial" w:cs="Arial"/>
          <w:szCs w:val="18"/>
          <w:lang w:eastAsia="es-US"/>
        </w:rPr>
        <w:t>.</w:t>
      </w:r>
    </w:p>
    <w:p w14:paraId="656E4AAA" w14:textId="24847549" w:rsidR="00C90ACD" w:rsidRPr="00584D8E" w:rsidRDefault="00C90ACD" w:rsidP="00F75A7B">
      <w:pPr>
        <w:pStyle w:val="Ttulo3"/>
        <w:rPr>
          <w:rFonts w:cs="Arial"/>
          <w:szCs w:val="18"/>
        </w:rPr>
      </w:pPr>
      <w:bookmarkStart w:id="156" w:name="_Toc197299493"/>
      <w:r w:rsidRPr="00584D8E">
        <w:rPr>
          <w:rFonts w:cs="Arial"/>
          <w:szCs w:val="18"/>
        </w:rPr>
        <w:t>Sanciones menos Graves</w:t>
      </w:r>
      <w:bookmarkEnd w:id="156"/>
    </w:p>
    <w:p w14:paraId="70F4C539" w14:textId="1DA9D85E" w:rsidR="00C90ACD" w:rsidRPr="009712E3" w:rsidRDefault="00C90ACD" w:rsidP="009712E3">
      <w:pPr>
        <w:spacing w:before="120" w:after="120" w:line="278" w:lineRule="auto"/>
        <w:rPr>
          <w:rFonts w:eastAsia="Arial" w:cs="Arial"/>
          <w:color w:val="000000"/>
          <w:szCs w:val="18"/>
          <w:lang w:eastAsia="es-US"/>
        </w:rPr>
      </w:pPr>
      <w:r w:rsidRPr="00584D8E">
        <w:rPr>
          <w:b/>
          <w:lang w:eastAsia="es-US"/>
        </w:rPr>
        <w:t xml:space="preserve">ARTÍCULO </w:t>
      </w:r>
      <w:r w:rsidR="00DD49F1" w:rsidRPr="00584D8E">
        <w:rPr>
          <w:b/>
          <w:lang w:eastAsia="es-US"/>
        </w:rPr>
        <w:t>10</w:t>
      </w:r>
      <w:r w:rsidR="00393557">
        <w:rPr>
          <w:b/>
          <w:lang w:eastAsia="es-US"/>
        </w:rPr>
        <w:t>4</w:t>
      </w:r>
      <w:r w:rsidRPr="00584D8E">
        <w:rPr>
          <w:lang w:eastAsia="es-US"/>
        </w:rPr>
        <w:t xml:space="preserve">.- </w:t>
      </w:r>
      <w:r w:rsidR="00393557" w:rsidRPr="00393557">
        <w:rPr>
          <w:lang w:eastAsia="es-US"/>
        </w:rPr>
        <w:t xml:space="preserve">Quien incurra en alguno de los supuestos descritos en </w:t>
      </w:r>
      <w:r w:rsidR="00393557">
        <w:rPr>
          <w:lang w:eastAsia="es-US"/>
        </w:rPr>
        <w:t xml:space="preserve">el </w:t>
      </w:r>
      <w:r w:rsidR="00393557" w:rsidRPr="00393557">
        <w:rPr>
          <w:lang w:eastAsia="es-US"/>
        </w:rPr>
        <w:t xml:space="preserve">presente artículo, </w:t>
      </w:r>
      <w:bookmarkStart w:id="157" w:name="_Hlk192101944"/>
      <w:r w:rsidR="00393557" w:rsidRPr="00393557">
        <w:rPr>
          <w:lang w:eastAsia="es-US"/>
        </w:rPr>
        <w:t xml:space="preserve">será sancionado con una multa equivalente a </w:t>
      </w:r>
      <w:r w:rsidR="00E70918">
        <w:rPr>
          <w:lang w:eastAsia="es-US"/>
        </w:rPr>
        <w:t>seiscientas</w:t>
      </w:r>
      <w:r w:rsidR="00393557" w:rsidRPr="00393557">
        <w:rPr>
          <w:lang w:eastAsia="es-US"/>
        </w:rPr>
        <w:t xml:space="preserve"> (</w:t>
      </w:r>
      <w:r w:rsidR="00E70918">
        <w:rPr>
          <w:lang w:eastAsia="es-US"/>
        </w:rPr>
        <w:t>60</w:t>
      </w:r>
      <w:r w:rsidR="00393557" w:rsidRPr="00393557">
        <w:rPr>
          <w:lang w:eastAsia="es-US"/>
        </w:rPr>
        <w:t>0) veces el tipo de cambio oficial de la moneda de mayor valor publicada por el Banco Central de Venezuela (BCV), o la realizaci</w:t>
      </w:r>
      <w:r w:rsidR="004111FA">
        <w:rPr>
          <w:lang w:eastAsia="es-US"/>
        </w:rPr>
        <w:t>ó</w:t>
      </w:r>
      <w:r w:rsidR="00393557" w:rsidRPr="00393557">
        <w:rPr>
          <w:lang w:eastAsia="es-US"/>
        </w:rPr>
        <w:t xml:space="preserve">n de </w:t>
      </w:r>
      <w:r w:rsidR="009712E3">
        <w:rPr>
          <w:lang w:eastAsia="es-US"/>
        </w:rPr>
        <w:t>siete</w:t>
      </w:r>
      <w:r w:rsidR="00393557" w:rsidRPr="00393557">
        <w:rPr>
          <w:lang w:eastAsia="es-US"/>
        </w:rPr>
        <w:t xml:space="preserve"> (</w:t>
      </w:r>
      <w:r w:rsidR="009712E3">
        <w:rPr>
          <w:lang w:eastAsia="es-US"/>
        </w:rPr>
        <w:t>7</w:t>
      </w:r>
      <w:r w:rsidR="00393557" w:rsidRPr="00393557">
        <w:rPr>
          <w:lang w:eastAsia="es-US"/>
        </w:rPr>
        <w:t xml:space="preserve">) trabajo comunitario de </w:t>
      </w:r>
      <w:r w:rsidR="004111FA">
        <w:rPr>
          <w:lang w:eastAsia="es-US"/>
        </w:rPr>
        <w:t>cuatro</w:t>
      </w:r>
      <w:r w:rsidR="00393557" w:rsidRPr="00393557">
        <w:rPr>
          <w:lang w:eastAsia="es-US"/>
        </w:rPr>
        <w:t xml:space="preserve"> horas (</w:t>
      </w:r>
      <w:r w:rsidR="004111FA">
        <w:rPr>
          <w:lang w:eastAsia="es-US"/>
        </w:rPr>
        <w:t>4</w:t>
      </w:r>
      <w:r w:rsidR="00393557" w:rsidRPr="00393557">
        <w:rPr>
          <w:lang w:eastAsia="es-US"/>
        </w:rPr>
        <w:t xml:space="preserve"> hrs)</w:t>
      </w:r>
      <w:r w:rsidR="009712E3">
        <w:rPr>
          <w:lang w:eastAsia="es-US"/>
        </w:rPr>
        <w:t xml:space="preserve"> </w:t>
      </w:r>
      <w:r w:rsidR="009712E3" w:rsidRPr="00CC0345">
        <w:rPr>
          <w:lang w:eastAsia="es-US"/>
        </w:rPr>
        <w:t>sin perjuicio de la aplicación de las accesorias descritas en el artículo 97 de la presente ordenanza</w:t>
      </w:r>
      <w:r w:rsidRPr="00584D8E">
        <w:rPr>
          <w:lang w:eastAsia="es-US"/>
        </w:rPr>
        <w:t>:</w:t>
      </w:r>
      <w:bookmarkEnd w:id="157"/>
      <w:r w:rsidRPr="00584D8E">
        <w:rPr>
          <w:lang w:eastAsia="es-US"/>
        </w:rPr>
        <w:t xml:space="preserve"> </w:t>
      </w:r>
    </w:p>
    <w:p w14:paraId="793F0A26" w14:textId="45AB3918" w:rsidR="00C90ACD" w:rsidRPr="00584D8E" w:rsidRDefault="00C90ACD" w:rsidP="006E7EF6">
      <w:pPr>
        <w:pStyle w:val="Prrafodelista"/>
        <w:numPr>
          <w:ilvl w:val="0"/>
          <w:numId w:val="28"/>
        </w:numPr>
        <w:spacing w:before="60" w:after="60" w:line="250" w:lineRule="auto"/>
        <w:contextualSpacing w:val="0"/>
        <w:rPr>
          <w:rFonts w:eastAsia="Arial" w:cs="Arial"/>
          <w:color w:val="000000"/>
          <w:szCs w:val="18"/>
          <w:lang w:eastAsia="es-US"/>
        </w:rPr>
      </w:pPr>
      <w:r w:rsidRPr="00584D8E">
        <w:rPr>
          <w:rFonts w:eastAsia="Arial" w:cs="Arial"/>
          <w:color w:val="000000"/>
          <w:szCs w:val="18"/>
          <w:lang w:eastAsia="es-US"/>
        </w:rPr>
        <w:t xml:space="preserve">Estacionar en lugares prohibidos o en zonas demarcadas y señalizadas para vehículos y equipos de emergencia y prevención, u obstruir sus accesos.  </w:t>
      </w:r>
    </w:p>
    <w:p w14:paraId="02754A1F" w14:textId="5AD42EB0" w:rsidR="00C90ACD" w:rsidRPr="00584D8E" w:rsidRDefault="00C90ACD" w:rsidP="006E7EF6">
      <w:pPr>
        <w:pStyle w:val="Prrafodelista"/>
        <w:numPr>
          <w:ilvl w:val="0"/>
          <w:numId w:val="28"/>
        </w:numPr>
        <w:spacing w:before="60" w:after="60" w:line="250" w:lineRule="auto"/>
        <w:contextualSpacing w:val="0"/>
        <w:rPr>
          <w:rFonts w:eastAsia="Arial" w:cs="Arial"/>
          <w:color w:val="000000"/>
          <w:szCs w:val="18"/>
          <w:lang w:eastAsia="es-US"/>
        </w:rPr>
      </w:pPr>
      <w:r w:rsidRPr="00584D8E">
        <w:rPr>
          <w:rFonts w:eastAsia="Arial" w:cs="Arial"/>
          <w:color w:val="000000"/>
          <w:szCs w:val="18"/>
          <w:lang w:eastAsia="es-US"/>
        </w:rPr>
        <w:t xml:space="preserve">Circular sin placas identificadoras o con las placas que no correspondan al vehículo, o con diseños a los establecidos por la autoridad competente. </w:t>
      </w:r>
    </w:p>
    <w:p w14:paraId="68A9338B" w14:textId="190FF88C" w:rsidR="00C90ACD" w:rsidRPr="00584D8E" w:rsidRDefault="00C90ACD" w:rsidP="006E7EF6">
      <w:pPr>
        <w:pStyle w:val="Prrafodelista"/>
        <w:numPr>
          <w:ilvl w:val="0"/>
          <w:numId w:val="28"/>
        </w:numPr>
        <w:spacing w:before="60" w:after="60" w:line="250" w:lineRule="auto"/>
        <w:contextualSpacing w:val="0"/>
        <w:rPr>
          <w:rFonts w:eastAsia="Arial" w:cs="Arial"/>
          <w:color w:val="000000"/>
          <w:szCs w:val="18"/>
          <w:lang w:eastAsia="es-US"/>
        </w:rPr>
      </w:pPr>
      <w:r w:rsidRPr="00584D8E">
        <w:rPr>
          <w:rFonts w:eastAsia="Arial" w:cs="Arial"/>
          <w:color w:val="000000"/>
          <w:szCs w:val="18"/>
          <w:lang w:eastAsia="es-US"/>
        </w:rPr>
        <w:t xml:space="preserve">Circular con vehículos cuya emisión de gases, ruidos o sonidos, superen los límites permitidos por las disposiciones que regulan la materia.  </w:t>
      </w:r>
    </w:p>
    <w:p w14:paraId="3E2B42C0" w14:textId="00ECC0B9" w:rsidR="00C90ACD" w:rsidRPr="00584D8E" w:rsidRDefault="00C90ACD" w:rsidP="006E7EF6">
      <w:pPr>
        <w:pStyle w:val="Prrafodelista"/>
        <w:numPr>
          <w:ilvl w:val="0"/>
          <w:numId w:val="28"/>
        </w:numPr>
        <w:spacing w:before="60" w:after="60" w:line="250" w:lineRule="auto"/>
        <w:contextualSpacing w:val="0"/>
        <w:rPr>
          <w:rFonts w:eastAsia="Arial" w:cs="Arial"/>
          <w:color w:val="000000"/>
          <w:szCs w:val="18"/>
          <w:lang w:eastAsia="es-US"/>
        </w:rPr>
      </w:pPr>
      <w:r w:rsidRPr="00584D8E">
        <w:rPr>
          <w:rFonts w:eastAsia="Arial" w:cs="Arial"/>
          <w:color w:val="000000"/>
          <w:szCs w:val="18"/>
          <w:lang w:eastAsia="es-US"/>
        </w:rPr>
        <w:t>Transportar niños o niñas menores de diez (10) años de edad, en el asiento delantero del vehículo</w:t>
      </w:r>
      <w:r w:rsidR="009712E3">
        <w:rPr>
          <w:rFonts w:eastAsia="Arial" w:cs="Arial"/>
          <w:color w:val="000000"/>
          <w:szCs w:val="18"/>
          <w:lang w:eastAsia="es-US"/>
        </w:rPr>
        <w:t>, o: como pasajero en motocicletas</w:t>
      </w:r>
      <w:r w:rsidRPr="00584D8E">
        <w:rPr>
          <w:rFonts w:eastAsia="Arial" w:cs="Arial"/>
          <w:color w:val="000000"/>
          <w:szCs w:val="18"/>
          <w:lang w:eastAsia="es-US"/>
        </w:rPr>
        <w:t xml:space="preserve">.  </w:t>
      </w:r>
    </w:p>
    <w:p w14:paraId="063ADD6D" w14:textId="77777777" w:rsidR="009712E3" w:rsidRDefault="00C90ACD" w:rsidP="006E7EF6">
      <w:pPr>
        <w:pStyle w:val="Prrafodelista"/>
        <w:numPr>
          <w:ilvl w:val="0"/>
          <w:numId w:val="28"/>
        </w:numPr>
        <w:spacing w:before="60" w:after="60" w:line="250" w:lineRule="auto"/>
        <w:contextualSpacing w:val="0"/>
        <w:rPr>
          <w:rFonts w:eastAsia="Arial" w:cs="Arial"/>
          <w:color w:val="000000"/>
          <w:szCs w:val="18"/>
          <w:lang w:eastAsia="es-US"/>
        </w:rPr>
      </w:pPr>
      <w:r w:rsidRPr="00584D8E">
        <w:rPr>
          <w:rFonts w:eastAsia="Arial" w:cs="Arial"/>
          <w:color w:val="000000"/>
          <w:szCs w:val="18"/>
          <w:lang w:eastAsia="es-US"/>
        </w:rPr>
        <w:t xml:space="preserve">Transportar pasajeros fuera de la cabina </w:t>
      </w:r>
      <w:r w:rsidR="009712E3">
        <w:rPr>
          <w:rFonts w:eastAsia="Arial" w:cs="Arial"/>
          <w:color w:val="000000"/>
          <w:szCs w:val="18"/>
          <w:lang w:eastAsia="es-US"/>
        </w:rPr>
        <w:t>en vehículos de carga.</w:t>
      </w:r>
    </w:p>
    <w:p w14:paraId="1CAC95C5" w14:textId="15D2D99C" w:rsidR="00C90ACD" w:rsidRPr="00584D8E" w:rsidRDefault="009712E3" w:rsidP="006E7EF6">
      <w:pPr>
        <w:pStyle w:val="Prrafodelista"/>
        <w:numPr>
          <w:ilvl w:val="0"/>
          <w:numId w:val="28"/>
        </w:numPr>
        <w:spacing w:before="60" w:after="60" w:line="250" w:lineRule="auto"/>
        <w:contextualSpacing w:val="0"/>
        <w:rPr>
          <w:rFonts w:eastAsia="Arial" w:cs="Arial"/>
          <w:color w:val="000000"/>
          <w:szCs w:val="18"/>
          <w:lang w:eastAsia="es-US"/>
        </w:rPr>
      </w:pPr>
      <w:r w:rsidRPr="009712E3">
        <w:rPr>
          <w:rFonts w:eastAsia="Arial" w:cs="Arial"/>
          <w:color w:val="000000"/>
          <w:szCs w:val="18"/>
          <w:lang w:eastAsia="es-US"/>
        </w:rPr>
        <w:t xml:space="preserve">Transportar pasajeros </w:t>
      </w:r>
      <w:r w:rsidR="00C90ACD" w:rsidRPr="00584D8E">
        <w:rPr>
          <w:rFonts w:eastAsia="Arial" w:cs="Arial"/>
          <w:color w:val="000000"/>
          <w:szCs w:val="18"/>
          <w:lang w:eastAsia="es-US"/>
        </w:rPr>
        <w:t xml:space="preserve">en número que exceda la </w:t>
      </w:r>
      <w:r>
        <w:rPr>
          <w:rFonts w:eastAsia="Arial" w:cs="Arial"/>
          <w:color w:val="000000"/>
          <w:szCs w:val="18"/>
          <w:lang w:eastAsia="es-US"/>
        </w:rPr>
        <w:t xml:space="preserve">capacidad </w:t>
      </w:r>
      <w:r w:rsidR="00C90ACD" w:rsidRPr="00584D8E">
        <w:rPr>
          <w:rFonts w:eastAsia="Arial" w:cs="Arial"/>
          <w:color w:val="000000"/>
          <w:szCs w:val="18"/>
          <w:lang w:eastAsia="es-US"/>
        </w:rPr>
        <w:t xml:space="preserve">indicada en el documento de propiedad.  </w:t>
      </w:r>
    </w:p>
    <w:p w14:paraId="23FA6E20" w14:textId="3DB60A36" w:rsidR="00C90ACD" w:rsidRPr="00584D8E" w:rsidRDefault="00C90ACD" w:rsidP="006E7EF6">
      <w:pPr>
        <w:pStyle w:val="Prrafodelista"/>
        <w:numPr>
          <w:ilvl w:val="0"/>
          <w:numId w:val="28"/>
        </w:numPr>
        <w:spacing w:before="60" w:after="60" w:line="250" w:lineRule="auto"/>
        <w:contextualSpacing w:val="0"/>
        <w:rPr>
          <w:rFonts w:eastAsia="Arial" w:cs="Arial"/>
          <w:color w:val="000000"/>
          <w:szCs w:val="18"/>
          <w:lang w:eastAsia="es-US"/>
        </w:rPr>
      </w:pPr>
      <w:r w:rsidRPr="00584D8E">
        <w:rPr>
          <w:rFonts w:eastAsia="Arial" w:cs="Arial"/>
          <w:color w:val="000000"/>
          <w:szCs w:val="18"/>
          <w:lang w:eastAsia="es-US"/>
        </w:rPr>
        <w:lastRenderedPageBreak/>
        <w:t xml:space="preserve">Los conductores y conductoras de motocicletas que: </w:t>
      </w:r>
    </w:p>
    <w:p w14:paraId="673399EF" w14:textId="77777777" w:rsidR="00AA1AE4" w:rsidRPr="00584D8E" w:rsidRDefault="00C90ACD" w:rsidP="006E7EF6">
      <w:pPr>
        <w:pStyle w:val="Prrafodelista"/>
        <w:numPr>
          <w:ilvl w:val="1"/>
          <w:numId w:val="4"/>
        </w:numPr>
        <w:spacing w:before="60" w:after="60" w:line="250" w:lineRule="auto"/>
        <w:ind w:left="1134"/>
        <w:contextualSpacing w:val="0"/>
        <w:rPr>
          <w:rFonts w:eastAsia="Arial" w:cs="Arial"/>
          <w:color w:val="000000"/>
          <w:szCs w:val="18"/>
          <w:lang w:eastAsia="es-US"/>
        </w:rPr>
      </w:pPr>
      <w:r w:rsidRPr="00584D8E">
        <w:rPr>
          <w:rFonts w:eastAsia="Arial" w:cs="Arial"/>
          <w:color w:val="000000"/>
          <w:szCs w:val="18"/>
          <w:lang w:eastAsia="es-US"/>
        </w:rPr>
        <w:t xml:space="preserve">Circulen entre canales o paralelamente a otro vehículo en movimiento, a más de sesenta kilómetros por hora (60 kph). </w:t>
      </w:r>
    </w:p>
    <w:p w14:paraId="497AF655" w14:textId="77777777" w:rsidR="00AA1AE4" w:rsidRPr="00584D8E" w:rsidRDefault="00C90ACD" w:rsidP="006E7EF6">
      <w:pPr>
        <w:pStyle w:val="Prrafodelista"/>
        <w:numPr>
          <w:ilvl w:val="1"/>
          <w:numId w:val="4"/>
        </w:numPr>
        <w:spacing w:before="60" w:after="60" w:line="250" w:lineRule="auto"/>
        <w:ind w:left="1134"/>
        <w:contextualSpacing w:val="0"/>
        <w:rPr>
          <w:rFonts w:eastAsia="Arial" w:cs="Arial"/>
          <w:color w:val="000000"/>
          <w:szCs w:val="18"/>
          <w:lang w:eastAsia="es-US"/>
        </w:rPr>
      </w:pPr>
      <w:r w:rsidRPr="00584D8E">
        <w:rPr>
          <w:rFonts w:eastAsia="Arial" w:cs="Arial"/>
          <w:color w:val="000000"/>
          <w:szCs w:val="18"/>
          <w:lang w:eastAsia="es-US"/>
        </w:rPr>
        <w:t xml:space="preserve">Circulen cambiando frecuentemente de canal o pasando indistintamente al centro, a la izquierda o a la derecha de la vía. </w:t>
      </w:r>
    </w:p>
    <w:p w14:paraId="448E1506" w14:textId="77777777" w:rsidR="00AA1AE4" w:rsidRPr="00584D8E" w:rsidRDefault="00C90ACD" w:rsidP="006E7EF6">
      <w:pPr>
        <w:pStyle w:val="Prrafodelista"/>
        <w:numPr>
          <w:ilvl w:val="1"/>
          <w:numId w:val="4"/>
        </w:numPr>
        <w:spacing w:before="60" w:after="60" w:line="250" w:lineRule="auto"/>
        <w:ind w:left="1134"/>
        <w:contextualSpacing w:val="0"/>
        <w:rPr>
          <w:rFonts w:eastAsia="Arial" w:cs="Arial"/>
          <w:color w:val="000000"/>
          <w:szCs w:val="18"/>
          <w:lang w:eastAsia="es-US"/>
        </w:rPr>
      </w:pPr>
      <w:r w:rsidRPr="00584D8E">
        <w:rPr>
          <w:rFonts w:eastAsia="Arial" w:cs="Arial"/>
          <w:color w:val="000000"/>
          <w:szCs w:val="18"/>
          <w:lang w:eastAsia="es-US"/>
        </w:rPr>
        <w:t xml:space="preserve">Transporten más de dos (2) personas. </w:t>
      </w:r>
    </w:p>
    <w:p w14:paraId="62C69830" w14:textId="77777777" w:rsidR="00AA1AE4" w:rsidRPr="00584D8E" w:rsidRDefault="00C90ACD" w:rsidP="006E7EF6">
      <w:pPr>
        <w:pStyle w:val="Prrafodelista"/>
        <w:numPr>
          <w:ilvl w:val="1"/>
          <w:numId w:val="4"/>
        </w:numPr>
        <w:spacing w:before="60" w:after="60" w:line="250" w:lineRule="auto"/>
        <w:ind w:left="1134"/>
        <w:contextualSpacing w:val="0"/>
        <w:rPr>
          <w:rFonts w:eastAsia="Arial" w:cs="Arial"/>
          <w:color w:val="000000"/>
          <w:szCs w:val="18"/>
          <w:lang w:eastAsia="es-US"/>
        </w:rPr>
      </w:pPr>
      <w:bookmarkStart w:id="158" w:name="_Hlk197296485"/>
      <w:r w:rsidRPr="00584D8E">
        <w:rPr>
          <w:rFonts w:eastAsia="Arial" w:cs="Arial"/>
          <w:color w:val="000000"/>
          <w:szCs w:val="18"/>
          <w:lang w:eastAsia="es-US"/>
        </w:rPr>
        <w:t>Transporten carga con peso mayor de noventa kilogramos (90kgs), a menos que estén especialmente acondicionadas para ello</w:t>
      </w:r>
      <w:bookmarkEnd w:id="158"/>
      <w:r w:rsidRPr="00584D8E">
        <w:rPr>
          <w:rFonts w:eastAsia="Arial" w:cs="Arial"/>
          <w:color w:val="000000"/>
          <w:szCs w:val="18"/>
          <w:lang w:eastAsia="es-US"/>
        </w:rPr>
        <w:t xml:space="preserve">. </w:t>
      </w:r>
    </w:p>
    <w:p w14:paraId="120E5889" w14:textId="77777777" w:rsidR="00AA1AE4" w:rsidRPr="00584D8E" w:rsidRDefault="00C90ACD" w:rsidP="006E7EF6">
      <w:pPr>
        <w:pStyle w:val="Prrafodelista"/>
        <w:numPr>
          <w:ilvl w:val="1"/>
          <w:numId w:val="4"/>
        </w:numPr>
        <w:spacing w:before="60" w:after="60" w:line="250" w:lineRule="auto"/>
        <w:ind w:left="1134"/>
        <w:contextualSpacing w:val="0"/>
        <w:rPr>
          <w:rFonts w:eastAsia="Arial" w:cs="Arial"/>
          <w:color w:val="000000"/>
          <w:szCs w:val="18"/>
          <w:lang w:eastAsia="es-US"/>
        </w:rPr>
      </w:pPr>
      <w:r w:rsidRPr="00584D8E">
        <w:rPr>
          <w:rFonts w:eastAsia="Arial" w:cs="Arial"/>
          <w:color w:val="000000"/>
          <w:szCs w:val="18"/>
          <w:lang w:eastAsia="es-US"/>
        </w:rPr>
        <w:t xml:space="preserve">Transporten carga u objetos cuyo volumen dificulte la conducción del vehículo. </w:t>
      </w:r>
    </w:p>
    <w:p w14:paraId="05787A5B" w14:textId="57048916" w:rsidR="00AA1AE4" w:rsidRPr="00584D8E" w:rsidRDefault="00C90ACD" w:rsidP="006E7EF6">
      <w:pPr>
        <w:pStyle w:val="Prrafodelista"/>
        <w:numPr>
          <w:ilvl w:val="1"/>
          <w:numId w:val="4"/>
        </w:numPr>
        <w:spacing w:before="60" w:after="60" w:line="250" w:lineRule="auto"/>
        <w:ind w:left="1134"/>
        <w:contextualSpacing w:val="0"/>
        <w:rPr>
          <w:rFonts w:eastAsia="Arial" w:cs="Arial"/>
          <w:color w:val="000000"/>
          <w:szCs w:val="18"/>
          <w:lang w:eastAsia="es-US"/>
        </w:rPr>
      </w:pPr>
      <w:r w:rsidRPr="00584D8E">
        <w:rPr>
          <w:rFonts w:eastAsia="Arial" w:cs="Arial"/>
          <w:color w:val="000000"/>
          <w:szCs w:val="18"/>
          <w:lang w:eastAsia="es-US"/>
        </w:rPr>
        <w:t xml:space="preserve">Circulen o estacionen por áreas destinadas para </w:t>
      </w:r>
      <w:r w:rsidR="009A5743" w:rsidRPr="00584D8E">
        <w:rPr>
          <w:rFonts w:eastAsia="Arial" w:cs="Arial"/>
          <w:color w:val="000000"/>
          <w:szCs w:val="18"/>
          <w:lang w:eastAsia="es-US"/>
        </w:rPr>
        <w:t>las personas</w:t>
      </w:r>
      <w:r w:rsidRPr="00584D8E">
        <w:rPr>
          <w:rFonts w:eastAsia="Arial" w:cs="Arial"/>
          <w:color w:val="000000"/>
          <w:szCs w:val="18"/>
          <w:lang w:eastAsia="es-US"/>
        </w:rPr>
        <w:t xml:space="preserve"> u otros modos no motorizados. </w:t>
      </w:r>
    </w:p>
    <w:p w14:paraId="2AA0D789" w14:textId="79FAA23D" w:rsidR="00AA1AE4" w:rsidRPr="00584D8E" w:rsidRDefault="00C90ACD" w:rsidP="006E7EF6">
      <w:pPr>
        <w:pStyle w:val="Prrafodelista"/>
        <w:numPr>
          <w:ilvl w:val="1"/>
          <w:numId w:val="4"/>
        </w:numPr>
        <w:spacing w:before="60" w:after="60" w:line="250" w:lineRule="auto"/>
        <w:ind w:left="1134"/>
        <w:contextualSpacing w:val="0"/>
        <w:rPr>
          <w:rFonts w:eastAsia="Arial" w:cs="Arial"/>
          <w:color w:val="000000"/>
          <w:szCs w:val="18"/>
          <w:lang w:eastAsia="es-US"/>
        </w:rPr>
      </w:pPr>
      <w:r w:rsidRPr="00584D8E">
        <w:rPr>
          <w:rFonts w:eastAsia="Arial" w:cs="Arial"/>
          <w:color w:val="000000"/>
          <w:szCs w:val="18"/>
          <w:lang w:eastAsia="es-US"/>
        </w:rPr>
        <w:t xml:space="preserve">Conduzcan en contra vía. </w:t>
      </w:r>
    </w:p>
    <w:p w14:paraId="595F8702" w14:textId="251A9553" w:rsidR="00C90ACD" w:rsidRDefault="00C90ACD" w:rsidP="006E7EF6">
      <w:pPr>
        <w:pStyle w:val="Prrafodelista"/>
        <w:numPr>
          <w:ilvl w:val="1"/>
          <w:numId w:val="4"/>
        </w:numPr>
        <w:spacing w:before="60" w:after="60" w:line="250" w:lineRule="auto"/>
        <w:ind w:left="1134"/>
        <w:contextualSpacing w:val="0"/>
        <w:rPr>
          <w:rFonts w:eastAsia="Arial" w:cs="Arial"/>
          <w:color w:val="000000"/>
          <w:szCs w:val="18"/>
          <w:lang w:eastAsia="es-US"/>
        </w:rPr>
      </w:pPr>
      <w:r w:rsidRPr="00584D8E">
        <w:rPr>
          <w:rFonts w:eastAsia="Arial" w:cs="Arial"/>
          <w:color w:val="000000"/>
          <w:szCs w:val="18"/>
          <w:lang w:eastAsia="es-US"/>
        </w:rPr>
        <w:t xml:space="preserve">No utilicen cascos o elementos de protección. </w:t>
      </w:r>
    </w:p>
    <w:p w14:paraId="724F9B6E" w14:textId="4D27B595" w:rsidR="003A7DFA" w:rsidRPr="009712E3" w:rsidRDefault="003A7DFA" w:rsidP="006E7EF6">
      <w:pPr>
        <w:pStyle w:val="Prrafodelista"/>
        <w:numPr>
          <w:ilvl w:val="1"/>
          <w:numId w:val="4"/>
        </w:numPr>
        <w:spacing w:before="60" w:after="60" w:line="250" w:lineRule="auto"/>
        <w:ind w:left="1134"/>
        <w:contextualSpacing w:val="0"/>
        <w:rPr>
          <w:rFonts w:eastAsia="Arial" w:cs="Arial"/>
          <w:szCs w:val="18"/>
          <w:lang w:eastAsia="es-US"/>
        </w:rPr>
      </w:pPr>
      <w:r w:rsidRPr="009712E3">
        <w:rPr>
          <w:rFonts w:eastAsia="Arial" w:cs="Arial"/>
          <w:szCs w:val="18"/>
          <w:lang w:eastAsia="es-US"/>
        </w:rPr>
        <w:t>Circulen en el municipio en horario restringido</w:t>
      </w:r>
      <w:r w:rsidR="008438F9">
        <w:rPr>
          <w:rFonts w:eastAsia="Arial" w:cs="Arial"/>
          <w:szCs w:val="18"/>
          <w:lang w:eastAsia="es-US"/>
        </w:rPr>
        <w:t xml:space="preserve"> sin la debida autorización o salvoconducto.</w:t>
      </w:r>
    </w:p>
    <w:p w14:paraId="4CF9F68E" w14:textId="77777777" w:rsidR="00CA2EFF" w:rsidRDefault="00C90ACD" w:rsidP="006E7EF6">
      <w:pPr>
        <w:pStyle w:val="Prrafodelista"/>
        <w:numPr>
          <w:ilvl w:val="0"/>
          <w:numId w:val="28"/>
        </w:numPr>
        <w:spacing w:before="60" w:after="60" w:line="250" w:lineRule="auto"/>
        <w:contextualSpacing w:val="0"/>
        <w:rPr>
          <w:rFonts w:eastAsia="Arial" w:cs="Arial"/>
          <w:color w:val="000000"/>
          <w:szCs w:val="18"/>
          <w:lang w:eastAsia="es-US"/>
        </w:rPr>
      </w:pPr>
      <w:r w:rsidRPr="00584D8E">
        <w:rPr>
          <w:rFonts w:eastAsia="Arial" w:cs="Arial"/>
          <w:color w:val="000000"/>
          <w:szCs w:val="18"/>
          <w:lang w:eastAsia="es-US"/>
        </w:rPr>
        <w:t xml:space="preserve">Circular con vehículos que no se encuentren amparados por pólizas de seguro vigente previstas en la Ley. </w:t>
      </w:r>
    </w:p>
    <w:p w14:paraId="40CB3935" w14:textId="01CB42C7" w:rsidR="00C90ACD" w:rsidRPr="00584D8E" w:rsidRDefault="00CA2EFF" w:rsidP="006E7EF6">
      <w:pPr>
        <w:pStyle w:val="Prrafodelista"/>
        <w:numPr>
          <w:ilvl w:val="0"/>
          <w:numId w:val="28"/>
        </w:numPr>
        <w:spacing w:before="60" w:after="60" w:line="250" w:lineRule="auto"/>
        <w:contextualSpacing w:val="0"/>
        <w:rPr>
          <w:rFonts w:eastAsia="Arial" w:cs="Arial"/>
          <w:color w:val="000000"/>
          <w:szCs w:val="18"/>
          <w:lang w:eastAsia="es-US"/>
        </w:rPr>
      </w:pPr>
      <w:r>
        <w:rPr>
          <w:rFonts w:eastAsia="Arial" w:cs="Arial"/>
          <w:color w:val="000000"/>
          <w:szCs w:val="18"/>
          <w:lang w:eastAsia="es-US"/>
        </w:rPr>
        <w:t>Circulen sin la respectiva constancia que demuestre el pago del impuesto municipal de circulación de vehículos.</w:t>
      </w:r>
      <w:r w:rsidR="00C90ACD" w:rsidRPr="00584D8E">
        <w:rPr>
          <w:rFonts w:eastAsia="Arial" w:cs="Arial"/>
          <w:color w:val="000000"/>
          <w:szCs w:val="18"/>
          <w:lang w:eastAsia="es-US"/>
        </w:rPr>
        <w:t xml:space="preserve"> </w:t>
      </w:r>
    </w:p>
    <w:p w14:paraId="7933B591" w14:textId="5C2F7ABC" w:rsidR="00C90ACD" w:rsidRPr="00584D8E" w:rsidRDefault="00C90ACD" w:rsidP="00F75A7B">
      <w:pPr>
        <w:pStyle w:val="Ttulo3"/>
        <w:rPr>
          <w:rFonts w:cs="Arial"/>
          <w:szCs w:val="18"/>
        </w:rPr>
      </w:pPr>
      <w:bookmarkStart w:id="159" w:name="_Toc197299494"/>
      <w:r w:rsidRPr="00584D8E">
        <w:rPr>
          <w:rFonts w:cs="Arial"/>
          <w:szCs w:val="18"/>
        </w:rPr>
        <w:t>Sanciones Leves</w:t>
      </w:r>
      <w:bookmarkEnd w:id="159"/>
    </w:p>
    <w:p w14:paraId="7DDEECDC" w14:textId="74FE565B" w:rsidR="00C90ACD" w:rsidRPr="00584D8E" w:rsidRDefault="00C90ACD" w:rsidP="001349C4">
      <w:pPr>
        <w:rPr>
          <w:lang w:eastAsia="es-US"/>
        </w:rPr>
      </w:pPr>
      <w:r w:rsidRPr="00584D8E">
        <w:rPr>
          <w:b/>
          <w:lang w:eastAsia="es-US"/>
        </w:rPr>
        <w:t xml:space="preserve">ARTÍCULO </w:t>
      </w:r>
      <w:r w:rsidR="00DD49F1" w:rsidRPr="00584D8E">
        <w:rPr>
          <w:b/>
          <w:lang w:eastAsia="es-US"/>
        </w:rPr>
        <w:t>10</w:t>
      </w:r>
      <w:r w:rsidR="00393557">
        <w:rPr>
          <w:b/>
          <w:lang w:eastAsia="es-US"/>
        </w:rPr>
        <w:t>5</w:t>
      </w:r>
      <w:r w:rsidRPr="00584D8E">
        <w:rPr>
          <w:lang w:eastAsia="es-US"/>
        </w:rPr>
        <w:t xml:space="preserve">.- Serán sancionados o sancionadas </w:t>
      </w:r>
      <w:bookmarkStart w:id="160" w:name="_Hlk192102181"/>
      <w:r w:rsidRPr="00584D8E">
        <w:rPr>
          <w:lang w:eastAsia="es-US"/>
        </w:rPr>
        <w:t xml:space="preserve">con </w:t>
      </w:r>
      <w:r w:rsidR="00CF3EF4" w:rsidRPr="00CF3EF4">
        <w:rPr>
          <w:lang w:eastAsia="es-US"/>
        </w:rPr>
        <w:t xml:space="preserve">una multa equivalente a </w:t>
      </w:r>
      <w:r w:rsidR="00A37DF6">
        <w:rPr>
          <w:lang w:eastAsia="es-US"/>
        </w:rPr>
        <w:t>doscientas</w:t>
      </w:r>
      <w:r w:rsidR="00CF3EF4" w:rsidRPr="00CF3EF4">
        <w:rPr>
          <w:lang w:eastAsia="es-US"/>
        </w:rPr>
        <w:t xml:space="preserve"> (</w:t>
      </w:r>
      <w:r w:rsidR="00A37DF6">
        <w:rPr>
          <w:lang w:eastAsia="es-US"/>
        </w:rPr>
        <w:t>20</w:t>
      </w:r>
      <w:r w:rsidR="00CF3EF4" w:rsidRPr="00CF3EF4">
        <w:rPr>
          <w:lang w:eastAsia="es-US"/>
        </w:rPr>
        <w:t>0) veces el tipo de cambio oficial de la moneda de mayor valor publicada por el Banco Central de Venezuela (BCV), o la realizaci</w:t>
      </w:r>
      <w:r w:rsidR="00BC4DC2">
        <w:rPr>
          <w:lang w:eastAsia="es-US"/>
        </w:rPr>
        <w:t>ó</w:t>
      </w:r>
      <w:r w:rsidR="00CF3EF4" w:rsidRPr="00CF3EF4">
        <w:rPr>
          <w:lang w:eastAsia="es-US"/>
        </w:rPr>
        <w:t xml:space="preserve">n de </w:t>
      </w:r>
      <w:r w:rsidR="00BC4DC2">
        <w:rPr>
          <w:lang w:eastAsia="es-US"/>
        </w:rPr>
        <w:t>dos</w:t>
      </w:r>
      <w:r w:rsidR="00CF3EF4" w:rsidRPr="00CF3EF4">
        <w:rPr>
          <w:lang w:eastAsia="es-US"/>
        </w:rPr>
        <w:t xml:space="preserve"> (</w:t>
      </w:r>
      <w:r w:rsidR="00A37DF6">
        <w:rPr>
          <w:lang w:eastAsia="es-US"/>
        </w:rPr>
        <w:t>2</w:t>
      </w:r>
      <w:r w:rsidR="00CF3EF4" w:rsidRPr="00CF3EF4">
        <w:rPr>
          <w:lang w:eastAsia="es-US"/>
        </w:rPr>
        <w:t>) trabajo comunitario de dos horas (2 hrs)</w:t>
      </w:r>
      <w:bookmarkEnd w:id="160"/>
      <w:r w:rsidR="00BC4DC2">
        <w:rPr>
          <w:lang w:eastAsia="es-US"/>
        </w:rPr>
        <w:t xml:space="preserve"> la persona que</w:t>
      </w:r>
      <w:r w:rsidR="00CF3EF4" w:rsidRPr="00CF3EF4">
        <w:rPr>
          <w:lang w:eastAsia="es-US"/>
        </w:rPr>
        <w:t>:</w:t>
      </w:r>
      <w:r w:rsidRPr="00584D8E">
        <w:rPr>
          <w:lang w:eastAsia="es-US"/>
        </w:rPr>
        <w:t xml:space="preserve"> </w:t>
      </w:r>
    </w:p>
    <w:p w14:paraId="6C31BC70" w14:textId="29FD3F83" w:rsidR="00C90ACD" w:rsidRPr="00584D8E" w:rsidRDefault="00C90ACD" w:rsidP="006E7EF6">
      <w:pPr>
        <w:pStyle w:val="Prrafodelista"/>
        <w:numPr>
          <w:ilvl w:val="0"/>
          <w:numId w:val="29"/>
        </w:numPr>
        <w:spacing w:before="60" w:after="60" w:line="250" w:lineRule="auto"/>
        <w:ind w:left="709" w:hanging="357"/>
        <w:contextualSpacing w:val="0"/>
        <w:rPr>
          <w:rFonts w:eastAsia="Arial" w:cs="Arial"/>
          <w:color w:val="000000"/>
          <w:szCs w:val="18"/>
          <w:lang w:eastAsia="es-US"/>
        </w:rPr>
      </w:pPr>
      <w:r w:rsidRPr="00584D8E">
        <w:rPr>
          <w:rFonts w:eastAsia="Arial" w:cs="Arial"/>
          <w:color w:val="000000"/>
          <w:szCs w:val="18"/>
          <w:lang w:eastAsia="es-US"/>
        </w:rPr>
        <w:t>Condu</w:t>
      </w:r>
      <w:r w:rsidR="00BC4DC2">
        <w:rPr>
          <w:rFonts w:eastAsia="Arial" w:cs="Arial"/>
          <w:color w:val="000000"/>
          <w:szCs w:val="18"/>
          <w:lang w:eastAsia="es-US"/>
        </w:rPr>
        <w:t xml:space="preserve">zca </w:t>
      </w:r>
      <w:r w:rsidRPr="00584D8E">
        <w:rPr>
          <w:rFonts w:eastAsia="Arial" w:cs="Arial"/>
          <w:color w:val="000000"/>
          <w:szCs w:val="18"/>
          <w:lang w:eastAsia="es-US"/>
        </w:rPr>
        <w:t xml:space="preserve">vehículos </w:t>
      </w:r>
      <w:r w:rsidR="00A37DF6">
        <w:rPr>
          <w:rFonts w:eastAsia="Arial" w:cs="Arial"/>
          <w:color w:val="000000"/>
          <w:szCs w:val="18"/>
          <w:lang w:eastAsia="es-US"/>
        </w:rPr>
        <w:t xml:space="preserve">sin portar </w:t>
      </w:r>
      <w:r w:rsidR="00120DC6">
        <w:rPr>
          <w:rFonts w:eastAsia="Arial" w:cs="Arial"/>
          <w:color w:val="000000"/>
          <w:szCs w:val="18"/>
          <w:lang w:eastAsia="es-US"/>
        </w:rPr>
        <w:t xml:space="preserve">alguno o todos los documentos habilitantes al momento de ser </w:t>
      </w:r>
      <w:r w:rsidR="00120DC6" w:rsidRPr="00584D8E">
        <w:rPr>
          <w:rFonts w:eastAsia="Arial" w:cs="Arial"/>
          <w:color w:val="000000"/>
          <w:szCs w:val="18"/>
          <w:lang w:eastAsia="es-US"/>
        </w:rPr>
        <w:t>requerido por la autoridad competente</w:t>
      </w:r>
      <w:r w:rsidR="00120DC6">
        <w:rPr>
          <w:rFonts w:eastAsia="Arial" w:cs="Arial"/>
          <w:color w:val="000000"/>
          <w:szCs w:val="18"/>
          <w:lang w:eastAsia="es-US"/>
        </w:rPr>
        <w:t xml:space="preserve">: </w:t>
      </w:r>
      <w:r w:rsidRPr="00584D8E">
        <w:rPr>
          <w:rFonts w:eastAsia="Arial" w:cs="Arial"/>
          <w:color w:val="000000"/>
          <w:szCs w:val="18"/>
          <w:lang w:eastAsia="es-US"/>
        </w:rPr>
        <w:t>licencia o título profesional</w:t>
      </w:r>
      <w:r w:rsidR="00120DC6">
        <w:rPr>
          <w:rFonts w:eastAsia="Arial" w:cs="Arial"/>
          <w:color w:val="000000"/>
          <w:szCs w:val="18"/>
          <w:lang w:eastAsia="es-US"/>
        </w:rPr>
        <w:t xml:space="preserve"> de conducir, certificado médico, documentación del vehículo, póliza de RCV, certificado de cancelación de impuestos municipales.</w:t>
      </w:r>
      <w:r w:rsidRPr="00584D8E">
        <w:rPr>
          <w:rFonts w:eastAsia="Arial" w:cs="Arial"/>
          <w:color w:val="000000"/>
          <w:szCs w:val="18"/>
          <w:lang w:eastAsia="es-US"/>
        </w:rPr>
        <w:t xml:space="preserve"> </w:t>
      </w:r>
    </w:p>
    <w:p w14:paraId="4B171317" w14:textId="7DE91A24" w:rsidR="00C90ACD" w:rsidRPr="00584D8E" w:rsidRDefault="00BC4DC2" w:rsidP="006E7EF6">
      <w:pPr>
        <w:pStyle w:val="Prrafodelista"/>
        <w:numPr>
          <w:ilvl w:val="0"/>
          <w:numId w:val="29"/>
        </w:numPr>
        <w:spacing w:before="60" w:after="60" w:line="250" w:lineRule="auto"/>
        <w:ind w:left="709" w:hanging="357"/>
        <w:contextualSpacing w:val="0"/>
        <w:rPr>
          <w:rFonts w:eastAsia="Arial" w:cs="Arial"/>
          <w:color w:val="000000"/>
          <w:szCs w:val="18"/>
          <w:lang w:eastAsia="es-US"/>
        </w:rPr>
      </w:pPr>
      <w:r w:rsidRPr="00584D8E">
        <w:rPr>
          <w:rFonts w:eastAsia="Arial" w:cs="Arial"/>
          <w:color w:val="000000"/>
          <w:szCs w:val="18"/>
          <w:lang w:eastAsia="es-US"/>
        </w:rPr>
        <w:t>Reali</w:t>
      </w:r>
      <w:r>
        <w:rPr>
          <w:rFonts w:eastAsia="Arial" w:cs="Arial"/>
          <w:color w:val="000000"/>
          <w:szCs w:val="18"/>
          <w:lang w:eastAsia="es-US"/>
        </w:rPr>
        <w:t>ce</w:t>
      </w:r>
      <w:r w:rsidR="00C90ACD" w:rsidRPr="00584D8E">
        <w:rPr>
          <w:rFonts w:eastAsia="Arial" w:cs="Arial"/>
          <w:color w:val="000000"/>
          <w:szCs w:val="18"/>
          <w:lang w:eastAsia="es-US"/>
        </w:rPr>
        <w:t xml:space="preserve"> trabajo de mecánica en las vías públicas.  </w:t>
      </w:r>
    </w:p>
    <w:p w14:paraId="4F4443AE" w14:textId="48AF96D7" w:rsidR="00C90ACD" w:rsidRPr="00584D8E" w:rsidRDefault="00120DC6" w:rsidP="006E7EF6">
      <w:pPr>
        <w:pStyle w:val="Prrafodelista"/>
        <w:numPr>
          <w:ilvl w:val="0"/>
          <w:numId w:val="29"/>
        </w:numPr>
        <w:spacing w:before="60" w:after="60" w:line="250" w:lineRule="auto"/>
        <w:ind w:left="709" w:hanging="357"/>
        <w:contextualSpacing w:val="0"/>
        <w:rPr>
          <w:rFonts w:eastAsia="Arial" w:cs="Arial"/>
          <w:color w:val="000000"/>
          <w:szCs w:val="18"/>
          <w:lang w:eastAsia="es-US"/>
        </w:rPr>
      </w:pPr>
      <w:r>
        <w:rPr>
          <w:rFonts w:eastAsia="Arial" w:cs="Arial"/>
          <w:color w:val="000000"/>
          <w:szCs w:val="18"/>
          <w:lang w:eastAsia="es-US"/>
        </w:rPr>
        <w:t>Irrespet</w:t>
      </w:r>
      <w:r w:rsidR="00BC4DC2">
        <w:rPr>
          <w:rFonts w:eastAsia="Arial" w:cs="Arial"/>
          <w:color w:val="000000"/>
          <w:szCs w:val="18"/>
          <w:lang w:eastAsia="es-US"/>
        </w:rPr>
        <w:t>e</w:t>
      </w:r>
      <w:r w:rsidR="00C90ACD" w:rsidRPr="00584D8E">
        <w:rPr>
          <w:rFonts w:eastAsia="Arial" w:cs="Arial"/>
          <w:color w:val="000000"/>
          <w:szCs w:val="18"/>
          <w:lang w:eastAsia="es-US"/>
        </w:rPr>
        <w:t xml:space="preserve"> el derecho a la circulación de los demás usuarios de las vías.  </w:t>
      </w:r>
    </w:p>
    <w:p w14:paraId="08E53A63" w14:textId="6D339EA3" w:rsidR="00C90ACD" w:rsidRPr="00584D8E" w:rsidRDefault="00C90ACD" w:rsidP="006E7EF6">
      <w:pPr>
        <w:pStyle w:val="Prrafodelista"/>
        <w:numPr>
          <w:ilvl w:val="0"/>
          <w:numId w:val="29"/>
        </w:numPr>
        <w:spacing w:before="60" w:after="60" w:line="250" w:lineRule="auto"/>
        <w:ind w:left="709" w:hanging="357"/>
        <w:contextualSpacing w:val="0"/>
        <w:rPr>
          <w:rFonts w:eastAsia="Arial" w:cs="Arial"/>
          <w:color w:val="000000"/>
          <w:szCs w:val="18"/>
          <w:lang w:eastAsia="es-US"/>
        </w:rPr>
      </w:pPr>
      <w:r w:rsidRPr="00584D8E">
        <w:rPr>
          <w:rFonts w:eastAsia="Arial" w:cs="Arial"/>
          <w:color w:val="000000"/>
          <w:szCs w:val="18"/>
          <w:lang w:eastAsia="es-US"/>
        </w:rPr>
        <w:t>Adelant</w:t>
      </w:r>
      <w:r w:rsidR="00BC4DC2">
        <w:rPr>
          <w:rFonts w:eastAsia="Arial" w:cs="Arial"/>
          <w:color w:val="000000"/>
          <w:szCs w:val="18"/>
          <w:lang w:eastAsia="es-US"/>
        </w:rPr>
        <w:t>e</w:t>
      </w:r>
      <w:r w:rsidRPr="00584D8E">
        <w:rPr>
          <w:rFonts w:eastAsia="Arial" w:cs="Arial"/>
          <w:color w:val="000000"/>
          <w:szCs w:val="18"/>
          <w:lang w:eastAsia="es-US"/>
        </w:rPr>
        <w:t xml:space="preserve"> por los canales de circulación</w:t>
      </w:r>
      <w:r w:rsidR="00120DC6">
        <w:rPr>
          <w:rFonts w:eastAsia="Arial" w:cs="Arial"/>
          <w:color w:val="000000"/>
          <w:szCs w:val="18"/>
          <w:lang w:eastAsia="es-US"/>
        </w:rPr>
        <w:t xml:space="preserve"> sin tomar la precaución debida</w:t>
      </w:r>
      <w:r w:rsidRPr="00584D8E">
        <w:rPr>
          <w:rFonts w:eastAsia="Arial" w:cs="Arial"/>
          <w:color w:val="000000"/>
          <w:szCs w:val="18"/>
          <w:lang w:eastAsia="es-US"/>
        </w:rPr>
        <w:t xml:space="preserve">.  </w:t>
      </w:r>
    </w:p>
    <w:p w14:paraId="5CFDA913" w14:textId="2C71BB48" w:rsidR="00C90ACD" w:rsidRPr="00584D8E" w:rsidRDefault="00C90ACD" w:rsidP="006E7EF6">
      <w:pPr>
        <w:pStyle w:val="Prrafodelista"/>
        <w:numPr>
          <w:ilvl w:val="0"/>
          <w:numId w:val="29"/>
        </w:numPr>
        <w:spacing w:before="60" w:after="60" w:line="250" w:lineRule="auto"/>
        <w:ind w:left="709" w:hanging="357"/>
        <w:contextualSpacing w:val="0"/>
        <w:rPr>
          <w:rFonts w:eastAsia="Arial" w:cs="Arial"/>
          <w:color w:val="000000"/>
          <w:szCs w:val="18"/>
          <w:lang w:eastAsia="es-US"/>
        </w:rPr>
      </w:pPr>
      <w:r w:rsidRPr="00584D8E">
        <w:rPr>
          <w:rFonts w:eastAsia="Arial" w:cs="Arial"/>
          <w:color w:val="000000"/>
          <w:szCs w:val="18"/>
          <w:lang w:eastAsia="es-US"/>
        </w:rPr>
        <w:t>Dej</w:t>
      </w:r>
      <w:r w:rsidR="00BC4DC2">
        <w:rPr>
          <w:rFonts w:eastAsia="Arial" w:cs="Arial"/>
          <w:color w:val="000000"/>
          <w:szCs w:val="18"/>
          <w:lang w:eastAsia="es-US"/>
        </w:rPr>
        <w:t>e</w:t>
      </w:r>
      <w:r w:rsidRPr="00584D8E">
        <w:rPr>
          <w:rFonts w:eastAsia="Arial" w:cs="Arial"/>
          <w:color w:val="000000"/>
          <w:szCs w:val="18"/>
          <w:lang w:eastAsia="es-US"/>
        </w:rPr>
        <w:t xml:space="preserve"> o reco</w:t>
      </w:r>
      <w:r w:rsidR="00BC4DC2">
        <w:rPr>
          <w:rFonts w:eastAsia="Arial" w:cs="Arial"/>
          <w:color w:val="000000"/>
          <w:szCs w:val="18"/>
          <w:lang w:eastAsia="es-US"/>
        </w:rPr>
        <w:t>ja</w:t>
      </w:r>
      <w:r w:rsidRPr="00584D8E">
        <w:rPr>
          <w:rFonts w:eastAsia="Arial" w:cs="Arial"/>
          <w:color w:val="000000"/>
          <w:szCs w:val="18"/>
          <w:lang w:eastAsia="es-US"/>
        </w:rPr>
        <w:t xml:space="preserve"> pasajeros fuera de las paradas establecidas para tal fin, así como </w:t>
      </w:r>
      <w:r w:rsidR="00BC4DC2">
        <w:rPr>
          <w:rFonts w:eastAsia="Arial" w:cs="Arial"/>
          <w:color w:val="000000"/>
          <w:szCs w:val="18"/>
          <w:lang w:eastAsia="es-US"/>
        </w:rPr>
        <w:t xml:space="preserve">que detenga </w:t>
      </w:r>
      <w:r w:rsidRPr="00584D8E">
        <w:rPr>
          <w:rFonts w:eastAsia="Arial" w:cs="Arial"/>
          <w:color w:val="000000"/>
          <w:szCs w:val="18"/>
          <w:lang w:eastAsia="es-US"/>
        </w:rPr>
        <w:t xml:space="preserve">el vehículo para tomar y dejar pasajeros y pasajeras que pongan en peligro la vida de los mismos o que de alguna manera impidan la circulación de los demás vehículos.  </w:t>
      </w:r>
    </w:p>
    <w:p w14:paraId="0A4C3830" w14:textId="4639637C" w:rsidR="00C90ACD" w:rsidRPr="00584D8E" w:rsidRDefault="00C90ACD" w:rsidP="006E7EF6">
      <w:pPr>
        <w:pStyle w:val="Prrafodelista"/>
        <w:numPr>
          <w:ilvl w:val="0"/>
          <w:numId w:val="29"/>
        </w:numPr>
        <w:spacing w:before="60" w:after="60" w:line="250" w:lineRule="auto"/>
        <w:ind w:left="709" w:hanging="357"/>
        <w:contextualSpacing w:val="0"/>
        <w:rPr>
          <w:rFonts w:eastAsia="Arial" w:cs="Arial"/>
          <w:color w:val="000000"/>
          <w:szCs w:val="18"/>
          <w:lang w:eastAsia="es-US"/>
        </w:rPr>
      </w:pPr>
      <w:r w:rsidRPr="00584D8E">
        <w:rPr>
          <w:rFonts w:eastAsia="Arial" w:cs="Arial"/>
          <w:color w:val="000000"/>
          <w:szCs w:val="18"/>
          <w:lang w:eastAsia="es-US"/>
        </w:rPr>
        <w:t>No ha</w:t>
      </w:r>
      <w:r w:rsidR="00BC4DC2">
        <w:rPr>
          <w:rFonts w:eastAsia="Arial" w:cs="Arial"/>
          <w:color w:val="000000"/>
          <w:szCs w:val="18"/>
          <w:lang w:eastAsia="es-US"/>
        </w:rPr>
        <w:t>ya</w:t>
      </w:r>
      <w:r w:rsidRPr="00584D8E">
        <w:rPr>
          <w:rFonts w:eastAsia="Arial" w:cs="Arial"/>
          <w:color w:val="000000"/>
          <w:szCs w:val="18"/>
          <w:lang w:eastAsia="es-US"/>
        </w:rPr>
        <w:t xml:space="preserve"> realizado el respectivo trámite </w:t>
      </w:r>
      <w:r w:rsidR="00120DC6">
        <w:rPr>
          <w:rFonts w:eastAsia="Arial" w:cs="Arial"/>
          <w:color w:val="000000"/>
          <w:szCs w:val="18"/>
          <w:lang w:eastAsia="es-US"/>
        </w:rPr>
        <w:t xml:space="preserve">de actualización de características </w:t>
      </w:r>
      <w:r w:rsidRPr="00584D8E">
        <w:rPr>
          <w:rFonts w:eastAsia="Arial" w:cs="Arial"/>
          <w:color w:val="000000"/>
          <w:szCs w:val="18"/>
          <w:lang w:eastAsia="es-US"/>
        </w:rPr>
        <w:t xml:space="preserve">del vehículo ante el Registro Nacional de Vehículos y de Conductores y Conductoras.  </w:t>
      </w:r>
    </w:p>
    <w:p w14:paraId="29144DB3" w14:textId="558C6403" w:rsidR="00C90ACD" w:rsidRPr="00584D8E" w:rsidRDefault="00BC4DC2" w:rsidP="006E7EF6">
      <w:pPr>
        <w:pStyle w:val="Prrafodelista"/>
        <w:numPr>
          <w:ilvl w:val="0"/>
          <w:numId w:val="29"/>
        </w:numPr>
        <w:spacing w:before="60" w:after="60" w:line="250" w:lineRule="auto"/>
        <w:ind w:left="709" w:hanging="357"/>
        <w:contextualSpacing w:val="0"/>
        <w:rPr>
          <w:rFonts w:eastAsia="Arial" w:cs="Arial"/>
          <w:color w:val="000000"/>
          <w:szCs w:val="18"/>
          <w:lang w:eastAsia="es-US"/>
        </w:rPr>
      </w:pPr>
      <w:r>
        <w:rPr>
          <w:rFonts w:eastAsia="Arial" w:cs="Arial"/>
          <w:color w:val="000000"/>
          <w:szCs w:val="18"/>
          <w:lang w:eastAsia="es-US"/>
        </w:rPr>
        <w:t>L</w:t>
      </w:r>
      <w:r w:rsidR="00C90ACD" w:rsidRPr="00584D8E">
        <w:rPr>
          <w:rFonts w:eastAsia="Arial" w:cs="Arial"/>
          <w:color w:val="000000"/>
          <w:szCs w:val="18"/>
          <w:lang w:eastAsia="es-US"/>
        </w:rPr>
        <w:t xml:space="preserve">as personas </w:t>
      </w:r>
      <w:r>
        <w:rPr>
          <w:rFonts w:eastAsia="Arial" w:cs="Arial"/>
          <w:color w:val="000000"/>
          <w:szCs w:val="18"/>
          <w:lang w:eastAsia="es-US"/>
        </w:rPr>
        <w:t xml:space="preserve">que incumpla </w:t>
      </w:r>
      <w:r w:rsidR="00C90ACD" w:rsidRPr="00584D8E">
        <w:rPr>
          <w:rFonts w:eastAsia="Arial" w:cs="Arial"/>
          <w:color w:val="000000"/>
          <w:szCs w:val="18"/>
          <w:lang w:eastAsia="es-US"/>
        </w:rPr>
        <w:t xml:space="preserve">lo establecido </w:t>
      </w:r>
      <w:r>
        <w:rPr>
          <w:rFonts w:eastAsia="Arial" w:cs="Arial"/>
          <w:color w:val="000000"/>
          <w:szCs w:val="18"/>
          <w:lang w:eastAsia="es-US"/>
        </w:rPr>
        <w:t>en los artículos 64 y 65</w:t>
      </w:r>
      <w:r w:rsidRPr="00BC4DC2">
        <w:rPr>
          <w:rFonts w:eastAsia="Arial" w:cs="Arial"/>
          <w:color w:val="000000"/>
          <w:szCs w:val="18"/>
          <w:lang w:eastAsia="es-US"/>
        </w:rPr>
        <w:t xml:space="preserve"> </w:t>
      </w:r>
      <w:r>
        <w:rPr>
          <w:rFonts w:eastAsia="Arial" w:cs="Arial"/>
          <w:color w:val="000000"/>
          <w:szCs w:val="18"/>
          <w:lang w:eastAsia="es-US"/>
        </w:rPr>
        <w:t xml:space="preserve">de la presente </w:t>
      </w:r>
      <w:r w:rsidRPr="00584D8E">
        <w:rPr>
          <w:rFonts w:eastAsia="Arial" w:cs="Arial"/>
          <w:color w:val="000000"/>
          <w:szCs w:val="18"/>
          <w:lang w:eastAsia="es-US"/>
        </w:rPr>
        <w:t>Ordenanza</w:t>
      </w:r>
      <w:r w:rsidR="00C90ACD" w:rsidRPr="00584D8E">
        <w:rPr>
          <w:rFonts w:eastAsia="Arial" w:cs="Arial"/>
          <w:color w:val="000000"/>
          <w:szCs w:val="18"/>
          <w:lang w:eastAsia="es-US"/>
        </w:rPr>
        <w:t xml:space="preserve">. </w:t>
      </w:r>
    </w:p>
    <w:p w14:paraId="13403BEF" w14:textId="7AFC829F" w:rsidR="00C90ACD" w:rsidRPr="00584D8E" w:rsidRDefault="00C90ACD" w:rsidP="00F75A7B">
      <w:pPr>
        <w:pStyle w:val="Ttulo3"/>
        <w:rPr>
          <w:rFonts w:cs="Arial"/>
          <w:szCs w:val="18"/>
        </w:rPr>
      </w:pPr>
      <w:r w:rsidRPr="00584D8E">
        <w:rPr>
          <w:rFonts w:cs="Arial"/>
          <w:szCs w:val="18"/>
        </w:rPr>
        <w:t xml:space="preserve"> </w:t>
      </w:r>
      <w:bookmarkStart w:id="161" w:name="_Toc197299495"/>
      <w:r w:rsidRPr="00584D8E">
        <w:rPr>
          <w:rFonts w:cs="Arial"/>
          <w:szCs w:val="18"/>
        </w:rPr>
        <w:t>Otras Sanciones</w:t>
      </w:r>
      <w:bookmarkEnd w:id="161"/>
      <w:r w:rsidRPr="00584D8E">
        <w:rPr>
          <w:rFonts w:cs="Arial"/>
          <w:szCs w:val="18"/>
        </w:rPr>
        <w:t xml:space="preserve"> </w:t>
      </w:r>
    </w:p>
    <w:p w14:paraId="62ED25A4" w14:textId="46D30F3D" w:rsidR="00CF3EF4" w:rsidRDefault="00C90ACD" w:rsidP="001349C4">
      <w:r w:rsidRPr="00584D8E">
        <w:rPr>
          <w:b/>
          <w:lang w:eastAsia="es-US"/>
        </w:rPr>
        <w:t xml:space="preserve">ARTÍCULO </w:t>
      </w:r>
      <w:r w:rsidR="00DD49F1" w:rsidRPr="00584D8E">
        <w:rPr>
          <w:b/>
          <w:lang w:eastAsia="es-US"/>
        </w:rPr>
        <w:t>10</w:t>
      </w:r>
      <w:r w:rsidR="004111FA">
        <w:rPr>
          <w:b/>
          <w:lang w:eastAsia="es-US"/>
        </w:rPr>
        <w:t>6</w:t>
      </w:r>
      <w:r w:rsidRPr="00584D8E">
        <w:rPr>
          <w:lang w:eastAsia="es-US"/>
        </w:rPr>
        <w:t xml:space="preserve">.- Cuando se compruebe </w:t>
      </w:r>
      <w:r w:rsidR="00ED04F8" w:rsidRPr="00584D8E">
        <w:rPr>
          <w:lang w:eastAsia="es-US"/>
        </w:rPr>
        <w:t>que,</w:t>
      </w:r>
      <w:r w:rsidRPr="00584D8E">
        <w:rPr>
          <w:lang w:eastAsia="es-US"/>
        </w:rPr>
        <w:t xml:space="preserve"> para obtener los permisos necesarios o renovación, el operador hubiere hecho uso de medios fraudulentos, o se compruebe la falsedad de los documentos utilizados para tal fin</w:t>
      </w:r>
      <w:r w:rsidR="004111FA">
        <w:rPr>
          <w:lang w:eastAsia="es-US"/>
        </w:rPr>
        <w:t xml:space="preserve">. </w:t>
      </w:r>
      <w:r w:rsidR="004111FA" w:rsidRPr="004111FA">
        <w:rPr>
          <w:lang w:eastAsia="es-US"/>
        </w:rPr>
        <w:t xml:space="preserve">Será sancionado con una multa equivalente a </w:t>
      </w:r>
      <w:r w:rsidR="00BC4DC2">
        <w:rPr>
          <w:lang w:eastAsia="es-US"/>
        </w:rPr>
        <w:t>doscientas</w:t>
      </w:r>
      <w:r w:rsidR="004111FA" w:rsidRPr="004111FA">
        <w:rPr>
          <w:lang w:eastAsia="es-US"/>
        </w:rPr>
        <w:t xml:space="preserve"> (</w:t>
      </w:r>
      <w:r w:rsidR="00BC4DC2">
        <w:rPr>
          <w:lang w:eastAsia="es-US"/>
        </w:rPr>
        <w:t>20</w:t>
      </w:r>
      <w:r w:rsidR="004111FA">
        <w:rPr>
          <w:lang w:eastAsia="es-US"/>
        </w:rPr>
        <w:t>0</w:t>
      </w:r>
      <w:r w:rsidR="004111FA" w:rsidRPr="004111FA">
        <w:rPr>
          <w:lang w:eastAsia="es-US"/>
        </w:rPr>
        <w:t xml:space="preserve">) veces el tipo de cambio oficial de la moneda de mayor valor publicada por el Banco Central de Venezuela (BCV), o la realización de </w:t>
      </w:r>
      <w:r w:rsidR="00D91608">
        <w:rPr>
          <w:lang w:eastAsia="es-US"/>
        </w:rPr>
        <w:t>tres</w:t>
      </w:r>
      <w:r w:rsidR="004111FA" w:rsidRPr="004111FA">
        <w:rPr>
          <w:lang w:eastAsia="es-US"/>
        </w:rPr>
        <w:t xml:space="preserve"> (</w:t>
      </w:r>
      <w:r w:rsidR="00D91608">
        <w:rPr>
          <w:lang w:eastAsia="es-US"/>
        </w:rPr>
        <w:t>3</w:t>
      </w:r>
      <w:r w:rsidR="004111FA" w:rsidRPr="004111FA">
        <w:rPr>
          <w:lang w:eastAsia="es-US"/>
        </w:rPr>
        <w:t xml:space="preserve">) trabajo comunitario de </w:t>
      </w:r>
      <w:r w:rsidR="004111FA">
        <w:rPr>
          <w:lang w:eastAsia="es-US"/>
        </w:rPr>
        <w:t>ocho</w:t>
      </w:r>
      <w:r w:rsidR="004111FA" w:rsidRPr="004111FA">
        <w:rPr>
          <w:lang w:eastAsia="es-US"/>
        </w:rPr>
        <w:t xml:space="preserve"> horas (</w:t>
      </w:r>
      <w:r w:rsidR="004111FA">
        <w:rPr>
          <w:lang w:eastAsia="es-US"/>
        </w:rPr>
        <w:t>8</w:t>
      </w:r>
      <w:r w:rsidR="004111FA" w:rsidRPr="004111FA">
        <w:rPr>
          <w:lang w:eastAsia="es-US"/>
        </w:rPr>
        <w:t xml:space="preserve"> hrs)</w:t>
      </w:r>
      <w:r w:rsidR="00D91608">
        <w:rPr>
          <w:lang w:eastAsia="es-US"/>
        </w:rPr>
        <w:t>, sin perjuicio de la suspensión definitiva del permiso en el caso de haber sido otorgado.</w:t>
      </w:r>
      <w:r w:rsidR="004111FA" w:rsidRPr="004111FA">
        <w:rPr>
          <w:lang w:eastAsia="es-US"/>
        </w:rPr>
        <w:t xml:space="preserve">  </w:t>
      </w:r>
    </w:p>
    <w:p w14:paraId="5CE09652" w14:textId="77777777" w:rsidR="00CF3EF4" w:rsidRPr="00CF3EF4" w:rsidRDefault="00CF3EF4" w:rsidP="00CF3EF4">
      <w:pPr>
        <w:pStyle w:val="Ttulo3"/>
        <w:rPr>
          <w:rFonts w:eastAsia="Calibri"/>
          <w:lang w:val="es-VE"/>
        </w:rPr>
      </w:pPr>
      <w:bookmarkStart w:id="162" w:name="_Toc197299496"/>
      <w:r w:rsidRPr="00CF3EF4">
        <w:rPr>
          <w:rFonts w:eastAsia="Calibri"/>
          <w:lang w:val="es-VE"/>
        </w:rPr>
        <w:t>Trabajos comunitarios</w:t>
      </w:r>
      <w:bookmarkEnd w:id="162"/>
      <w:r w:rsidRPr="00CF3EF4">
        <w:rPr>
          <w:rFonts w:eastAsia="Calibri"/>
          <w:lang w:val="es-VE"/>
        </w:rPr>
        <w:t xml:space="preserve"> </w:t>
      </w:r>
    </w:p>
    <w:p w14:paraId="2EF3AA3F" w14:textId="23FC301F" w:rsidR="00CF3EF4" w:rsidRPr="00CF3EF4" w:rsidRDefault="00CF3EF4" w:rsidP="00BA082B">
      <w:pPr>
        <w:rPr>
          <w:lang w:val="es-VE"/>
        </w:rPr>
      </w:pPr>
      <w:r w:rsidRPr="00812DEB">
        <w:rPr>
          <w:b/>
          <w:bCs/>
          <w:lang w:val="es-VE"/>
        </w:rPr>
        <w:t xml:space="preserve">ARTÍCULO </w:t>
      </w:r>
      <w:r w:rsidR="008A2D3E" w:rsidRPr="00812DEB">
        <w:rPr>
          <w:b/>
          <w:bCs/>
          <w:lang w:val="es-VE"/>
        </w:rPr>
        <w:t>107</w:t>
      </w:r>
      <w:r w:rsidRPr="00812DEB">
        <w:rPr>
          <w:b/>
          <w:bCs/>
          <w:lang w:val="es-VE"/>
        </w:rPr>
        <w:t>.</w:t>
      </w:r>
      <w:r w:rsidR="008A2D3E" w:rsidRPr="00812DEB">
        <w:rPr>
          <w:b/>
          <w:bCs/>
          <w:lang w:val="es-VE"/>
        </w:rPr>
        <w:t>-</w:t>
      </w:r>
      <w:r w:rsidRPr="00812DEB">
        <w:rPr>
          <w:lang w:val="es-VE"/>
        </w:rPr>
        <w:t xml:space="preserve"> Los trabajos</w:t>
      </w:r>
      <w:r w:rsidRPr="00CF3EF4">
        <w:rPr>
          <w:lang w:val="es-VE"/>
        </w:rPr>
        <w:t xml:space="preserve"> comunitarios </w:t>
      </w:r>
      <w:r w:rsidR="00812DEB">
        <w:rPr>
          <w:lang w:val="es-VE"/>
        </w:rPr>
        <w:t xml:space="preserve">serán impuestos por </w:t>
      </w:r>
      <w:r w:rsidR="00812DEB" w:rsidRPr="00584D8E">
        <w:rPr>
          <w:lang w:eastAsia="es-US"/>
        </w:rPr>
        <w:t>el Instituto Autónomo de Policía Municipal del Municipio Los Salias</w:t>
      </w:r>
      <w:r w:rsidR="00812DEB">
        <w:rPr>
          <w:lang w:eastAsia="es-US"/>
        </w:rPr>
        <w:t xml:space="preserve"> y </w:t>
      </w:r>
      <w:r w:rsidRPr="00CF3EF4">
        <w:rPr>
          <w:lang w:val="es-VE"/>
        </w:rPr>
        <w:t xml:space="preserve">comprende lo siguiente: </w:t>
      </w:r>
    </w:p>
    <w:p w14:paraId="270A87EF" w14:textId="6A757338" w:rsidR="00ED04F8" w:rsidRPr="00ED04F8" w:rsidRDefault="00CF3EF4" w:rsidP="006E7EF6">
      <w:pPr>
        <w:numPr>
          <w:ilvl w:val="0"/>
          <w:numId w:val="38"/>
        </w:numPr>
        <w:spacing w:before="60" w:after="60" w:line="259" w:lineRule="auto"/>
        <w:ind w:left="714" w:hanging="357"/>
        <w:jc w:val="left"/>
        <w:rPr>
          <w:rFonts w:eastAsia="Calibri" w:cs="Arial"/>
          <w:szCs w:val="18"/>
          <w:lang w:val="es-VE"/>
        </w:rPr>
      </w:pPr>
      <w:r w:rsidRPr="00CF3EF4">
        <w:rPr>
          <w:rFonts w:eastAsia="Calibri" w:cs="Arial"/>
          <w:szCs w:val="18"/>
          <w:lang w:val="es-VE"/>
        </w:rPr>
        <w:t xml:space="preserve">Impartir charlas educativas referentes a la infracción que cometió en </w:t>
      </w:r>
      <w:r w:rsidR="00D91608">
        <w:rPr>
          <w:rFonts w:eastAsia="Calibri" w:cs="Arial"/>
          <w:szCs w:val="18"/>
          <w:lang w:val="es-VE"/>
        </w:rPr>
        <w:t>entidades educativas o en aulas de educación ciudadana del Instituto Autónomo de Policía Municipal a otros conductores infractores</w:t>
      </w:r>
      <w:r w:rsidRPr="00CF3EF4">
        <w:rPr>
          <w:rFonts w:eastAsia="Calibri" w:cs="Arial"/>
          <w:szCs w:val="18"/>
          <w:lang w:val="es-VE"/>
        </w:rPr>
        <w:t xml:space="preserve">. </w:t>
      </w:r>
    </w:p>
    <w:p w14:paraId="25ECBC32" w14:textId="03B738CB" w:rsidR="00ED04F8" w:rsidRDefault="00CF3EF4" w:rsidP="006E7EF6">
      <w:pPr>
        <w:numPr>
          <w:ilvl w:val="0"/>
          <w:numId w:val="38"/>
        </w:numPr>
        <w:spacing w:before="60" w:after="60" w:line="259" w:lineRule="auto"/>
        <w:ind w:left="714" w:hanging="357"/>
        <w:jc w:val="left"/>
        <w:rPr>
          <w:rStyle w:val="Ttulo3Car"/>
        </w:rPr>
      </w:pPr>
      <w:r w:rsidRPr="00ED04F8">
        <w:rPr>
          <w:rFonts w:eastAsia="Calibri" w:cs="Arial"/>
          <w:szCs w:val="18"/>
          <w:lang w:val="es-VE"/>
        </w:rPr>
        <w:t>Cualquier otra tarea que implique la reflexión de la falta cometida y que sea proporcional a la sanción</w:t>
      </w:r>
      <w:r w:rsidR="00ED04F8" w:rsidRPr="00ED04F8">
        <w:rPr>
          <w:rFonts w:eastAsia="Calibri" w:cs="Arial"/>
          <w:szCs w:val="18"/>
          <w:lang w:val="es-VE"/>
        </w:rPr>
        <w:t xml:space="preserve"> </w:t>
      </w:r>
      <w:r w:rsidRPr="00ED04F8">
        <w:rPr>
          <w:rStyle w:val="Ttulo3Car"/>
          <w:b w:val="0"/>
          <w:bCs/>
        </w:rPr>
        <w:t>impuesta.</w:t>
      </w:r>
      <w:r w:rsidR="00ED04F8" w:rsidRPr="00ED04F8">
        <w:rPr>
          <w:rStyle w:val="Ttulo3Car"/>
        </w:rPr>
        <w:t xml:space="preserve"> </w:t>
      </w:r>
    </w:p>
    <w:p w14:paraId="7E238352" w14:textId="16531BAB" w:rsidR="00ED04F8" w:rsidRPr="00ED04F8" w:rsidRDefault="00ED04F8" w:rsidP="00ED04F8">
      <w:pPr>
        <w:jc w:val="right"/>
        <w:rPr>
          <w:rFonts w:eastAsia="Calibri" w:cs="Arial"/>
          <w:b/>
          <w:bCs/>
          <w:szCs w:val="18"/>
          <w:lang w:val="es-VE"/>
        </w:rPr>
      </w:pPr>
      <w:bookmarkStart w:id="163" w:name="_Toc197299497"/>
      <w:r w:rsidRPr="00ED04F8">
        <w:rPr>
          <w:rStyle w:val="Ttulo3Car"/>
          <w:lang w:val="es-VE"/>
        </w:rPr>
        <w:t>Flagrancia</w:t>
      </w:r>
      <w:bookmarkEnd w:id="163"/>
      <w:r w:rsidRPr="00ED04F8">
        <w:rPr>
          <w:rFonts w:eastAsia="Calibri" w:cs="Arial"/>
          <w:b/>
          <w:bCs/>
          <w:szCs w:val="18"/>
          <w:lang w:val="es-VE"/>
        </w:rPr>
        <w:t xml:space="preserve"> </w:t>
      </w:r>
    </w:p>
    <w:p w14:paraId="64887C76" w14:textId="0BA4FBAF" w:rsidR="00CF3EF4" w:rsidRPr="00CF3EF4" w:rsidRDefault="00ED04F8" w:rsidP="00BA082B">
      <w:pPr>
        <w:rPr>
          <w:rFonts w:eastAsia="Arial"/>
          <w:lang w:val="es-VE"/>
        </w:rPr>
      </w:pPr>
      <w:r w:rsidRPr="00ED04F8">
        <w:rPr>
          <w:b/>
          <w:bCs/>
          <w:lang w:val="es-VE"/>
        </w:rPr>
        <w:t xml:space="preserve">ARTÍCULO </w:t>
      </w:r>
      <w:r w:rsidR="008A2D3E">
        <w:rPr>
          <w:b/>
          <w:bCs/>
          <w:lang w:val="es-VE"/>
        </w:rPr>
        <w:t>108</w:t>
      </w:r>
      <w:r w:rsidRPr="00ED04F8">
        <w:rPr>
          <w:b/>
          <w:bCs/>
          <w:lang w:val="es-VE"/>
        </w:rPr>
        <w:t>.</w:t>
      </w:r>
      <w:r w:rsidR="008A2D3E">
        <w:rPr>
          <w:b/>
          <w:bCs/>
          <w:lang w:val="es-VE"/>
        </w:rPr>
        <w:t>-</w:t>
      </w:r>
      <w:r w:rsidRPr="00ED04F8">
        <w:rPr>
          <w:lang w:val="es-VE"/>
        </w:rPr>
        <w:t xml:space="preserve"> Cuando se sorprenda a la persona incurriendo en la comisión de las infracciones tipificadas en la presente ordenanza, </w:t>
      </w:r>
      <w:r>
        <w:rPr>
          <w:lang w:val="es-VE"/>
        </w:rPr>
        <w:t xml:space="preserve">o a poco espacio de tiempo de que se haya cometido, </w:t>
      </w:r>
      <w:r w:rsidRPr="00ED04F8">
        <w:rPr>
          <w:lang w:val="es-VE"/>
        </w:rPr>
        <w:t>el funcionario actuante impondrá la multa correspondiente, con la identificación y presencia de dos (2) testigos</w:t>
      </w:r>
      <w:r>
        <w:rPr>
          <w:lang w:val="es-VE"/>
        </w:rPr>
        <w:t xml:space="preserve"> o con la sujeción de la constancia de la comisión del hecho, </w:t>
      </w:r>
      <w:r w:rsidR="008A2D3E">
        <w:rPr>
          <w:lang w:val="es-VE"/>
        </w:rPr>
        <w:t>soportado</w:t>
      </w:r>
      <w:r>
        <w:rPr>
          <w:lang w:val="es-VE"/>
        </w:rPr>
        <w:t xml:space="preserve"> en medio fílmico tecnológico</w:t>
      </w:r>
      <w:r w:rsidR="008A2D3E">
        <w:rPr>
          <w:lang w:val="es-VE"/>
        </w:rPr>
        <w:t>, tomado de</w:t>
      </w:r>
      <w:r>
        <w:rPr>
          <w:lang w:val="es-VE"/>
        </w:rPr>
        <w:t xml:space="preserve"> video con equipo móvil </w:t>
      </w:r>
      <w:r>
        <w:rPr>
          <w:lang w:val="es-VE"/>
        </w:rPr>
        <w:lastRenderedPageBreak/>
        <w:t>celular de testigos o del</w:t>
      </w:r>
      <w:r w:rsidR="00D91608">
        <w:rPr>
          <w:lang w:val="es-VE"/>
        </w:rPr>
        <w:t xml:space="preserve"> equipo de filmación personal del</w:t>
      </w:r>
      <w:r>
        <w:rPr>
          <w:lang w:val="es-VE"/>
        </w:rPr>
        <w:t xml:space="preserve"> agente policial que pr</w:t>
      </w:r>
      <w:r w:rsidR="008A2D3E">
        <w:rPr>
          <w:lang w:val="es-VE"/>
        </w:rPr>
        <w:t>a</w:t>
      </w:r>
      <w:r>
        <w:rPr>
          <w:lang w:val="es-VE"/>
        </w:rPr>
        <w:t>ctic</w:t>
      </w:r>
      <w:r w:rsidR="008A2D3E">
        <w:rPr>
          <w:lang w:val="es-VE"/>
        </w:rPr>
        <w:t>ó</w:t>
      </w:r>
      <w:r>
        <w:rPr>
          <w:lang w:val="es-VE"/>
        </w:rPr>
        <w:t xml:space="preserve"> el procedimiento de flagrancia</w:t>
      </w:r>
      <w:r w:rsidRPr="00ED04F8">
        <w:rPr>
          <w:lang w:val="es-VE"/>
        </w:rPr>
        <w:t xml:space="preserve">. </w:t>
      </w:r>
    </w:p>
    <w:p w14:paraId="2108A1A4" w14:textId="3EC9F353" w:rsidR="00C90ACD" w:rsidRPr="00584D8E" w:rsidRDefault="00C90ACD" w:rsidP="00F05EE6">
      <w:pPr>
        <w:pStyle w:val="Ttulo2"/>
        <w:rPr>
          <w:rFonts w:eastAsia="Arial" w:cs="Arial"/>
          <w:szCs w:val="18"/>
        </w:rPr>
      </w:pPr>
      <w:bookmarkStart w:id="164" w:name="_Toc197299498"/>
      <w:r w:rsidRPr="00584D8E">
        <w:rPr>
          <w:rFonts w:eastAsia="Arial" w:cs="Arial"/>
          <w:szCs w:val="18"/>
        </w:rPr>
        <w:t>CAPÍTULO II</w:t>
      </w:r>
      <w:bookmarkEnd w:id="164"/>
      <w:r w:rsidRPr="00584D8E">
        <w:rPr>
          <w:rFonts w:eastAsia="Arial" w:cs="Arial"/>
          <w:szCs w:val="18"/>
        </w:rPr>
        <w:t xml:space="preserve"> </w:t>
      </w:r>
    </w:p>
    <w:p w14:paraId="632DC3C1" w14:textId="7B822B97" w:rsidR="00C90ACD" w:rsidRPr="00584D8E" w:rsidRDefault="00C90ACD" w:rsidP="00F05EE6">
      <w:pPr>
        <w:pStyle w:val="Ttulo2"/>
        <w:rPr>
          <w:rFonts w:eastAsia="Arial" w:cs="Arial"/>
          <w:szCs w:val="18"/>
        </w:rPr>
      </w:pPr>
      <w:r w:rsidRPr="00584D8E">
        <w:rPr>
          <w:rFonts w:eastAsia="Arial" w:cs="Arial"/>
          <w:szCs w:val="18"/>
          <w:vertAlign w:val="superscript"/>
        </w:rPr>
        <w:t xml:space="preserve"> </w:t>
      </w:r>
      <w:bookmarkStart w:id="165" w:name="_Toc197299499"/>
      <w:r w:rsidRPr="00584D8E">
        <w:rPr>
          <w:rFonts w:eastAsia="Arial" w:cs="Arial"/>
          <w:szCs w:val="18"/>
        </w:rPr>
        <w:t xml:space="preserve">DEL PROCEDIMIENTO </w:t>
      </w:r>
      <w:r w:rsidR="002449CF">
        <w:rPr>
          <w:rFonts w:eastAsia="Arial" w:cs="Arial"/>
          <w:szCs w:val="18"/>
        </w:rPr>
        <w:t>SANCIONATORIO</w:t>
      </w:r>
      <w:bookmarkEnd w:id="165"/>
      <w:r w:rsidRPr="00584D8E">
        <w:rPr>
          <w:rFonts w:eastAsia="Arial" w:cs="Arial"/>
          <w:szCs w:val="18"/>
        </w:rPr>
        <w:t xml:space="preserve"> </w:t>
      </w:r>
    </w:p>
    <w:p w14:paraId="6DBB9F46" w14:textId="77777777" w:rsidR="00C90ACD" w:rsidRPr="00584D8E" w:rsidRDefault="00C90ACD" w:rsidP="00F75A7B">
      <w:pPr>
        <w:pStyle w:val="Ttulo3"/>
        <w:rPr>
          <w:rFonts w:cs="Arial"/>
          <w:szCs w:val="18"/>
        </w:rPr>
      </w:pPr>
      <w:r w:rsidRPr="00584D8E">
        <w:rPr>
          <w:rFonts w:cs="Arial"/>
          <w:szCs w:val="18"/>
        </w:rPr>
        <w:t xml:space="preserve"> </w:t>
      </w:r>
      <w:bookmarkStart w:id="166" w:name="_Toc197299500"/>
      <w:r w:rsidRPr="00584D8E">
        <w:rPr>
          <w:rFonts w:cs="Arial"/>
          <w:szCs w:val="18"/>
        </w:rPr>
        <w:t>Inicio del Procedimiento de Multa</w:t>
      </w:r>
      <w:bookmarkEnd w:id="166"/>
    </w:p>
    <w:p w14:paraId="40D28286" w14:textId="78C7692B" w:rsidR="00C90ACD" w:rsidRPr="00584D8E" w:rsidRDefault="00C90ACD" w:rsidP="00BA082B">
      <w:pPr>
        <w:rPr>
          <w:lang w:eastAsia="es-US"/>
        </w:rPr>
      </w:pPr>
      <w:r w:rsidRPr="00584D8E">
        <w:rPr>
          <w:b/>
          <w:lang w:eastAsia="es-US"/>
        </w:rPr>
        <w:t xml:space="preserve">ARTÍCULO </w:t>
      </w:r>
      <w:r w:rsidR="00DD49F1" w:rsidRPr="00584D8E">
        <w:rPr>
          <w:b/>
          <w:lang w:eastAsia="es-US"/>
        </w:rPr>
        <w:t>10</w:t>
      </w:r>
      <w:r w:rsidR="008A2D3E">
        <w:rPr>
          <w:b/>
          <w:lang w:eastAsia="es-US"/>
        </w:rPr>
        <w:t>9</w:t>
      </w:r>
      <w:r w:rsidRPr="00584D8E">
        <w:rPr>
          <w:lang w:eastAsia="es-US"/>
        </w:rPr>
        <w:t>.- El acto de imposición de la sanción deberá contener la citación del presunto infractor o Infractora para que comparezca al tercer (3er.) día hábil siguiente ante</w:t>
      </w:r>
      <w:r w:rsidR="00042454">
        <w:rPr>
          <w:lang w:eastAsia="es-US"/>
        </w:rPr>
        <w:t xml:space="preserve"> </w:t>
      </w:r>
      <w:r w:rsidR="00042454" w:rsidRPr="00584D8E">
        <w:rPr>
          <w:lang w:eastAsia="es-US"/>
        </w:rPr>
        <w:t>el Instituto Autónomo de Policía Municipal del Municipio Los Salias</w:t>
      </w:r>
      <w:r w:rsidRPr="00584D8E">
        <w:rPr>
          <w:lang w:eastAsia="es-US"/>
        </w:rPr>
        <w:t xml:space="preserve">. Si la citación personal no fuere posible, será suficiente que la boleta sea entregada en la dirección que consta en el Registro Nacional de Vehículos de Conductores y Conductoras, lo cual se comprobará con el recibo firmado por quien la haya recibido. En este caso, el lapso para la comparecencia comenzará a correr una vez que consten en el expediente respectivo las diligencias practicadas.  </w:t>
      </w:r>
    </w:p>
    <w:p w14:paraId="24D5DD33" w14:textId="3F8FD073" w:rsidR="00C90ACD" w:rsidRPr="00584D8E" w:rsidRDefault="00C90ACD" w:rsidP="00BA082B">
      <w:pPr>
        <w:rPr>
          <w:lang w:eastAsia="es-US"/>
        </w:rPr>
      </w:pPr>
      <w:r w:rsidRPr="00584D8E">
        <w:rPr>
          <w:lang w:eastAsia="es-US"/>
        </w:rPr>
        <w:t xml:space="preserve">A la hora y fecha fijada en la boleta de citación, el presunto infractor o infractora deberá comparecer a los efectos de presentar su descargo en forma oral o escrita, o admitir la infracción imputada.  </w:t>
      </w:r>
    </w:p>
    <w:p w14:paraId="3B93B83B" w14:textId="77777777" w:rsidR="00C90ACD" w:rsidRPr="00584D8E" w:rsidRDefault="00C90ACD" w:rsidP="00F75A7B">
      <w:pPr>
        <w:pStyle w:val="Ttulo3"/>
        <w:rPr>
          <w:rFonts w:cs="Arial"/>
          <w:szCs w:val="18"/>
        </w:rPr>
      </w:pPr>
      <w:r w:rsidRPr="00584D8E">
        <w:rPr>
          <w:rFonts w:cs="Arial"/>
          <w:szCs w:val="18"/>
        </w:rPr>
        <w:t xml:space="preserve"> </w:t>
      </w:r>
      <w:bookmarkStart w:id="167" w:name="_Toc197299501"/>
      <w:r w:rsidRPr="00584D8E">
        <w:rPr>
          <w:rFonts w:cs="Arial"/>
          <w:szCs w:val="18"/>
        </w:rPr>
        <w:t>Conclusión Anticipada del Procedimiento por Pago de Multa</w:t>
      </w:r>
      <w:bookmarkEnd w:id="167"/>
    </w:p>
    <w:p w14:paraId="2D0F8CF2" w14:textId="219C0C4B" w:rsidR="00C90ACD" w:rsidRPr="00584D8E" w:rsidRDefault="00C90ACD" w:rsidP="00BA082B">
      <w:pPr>
        <w:rPr>
          <w:lang w:eastAsia="es-US"/>
        </w:rPr>
      </w:pPr>
      <w:r w:rsidRPr="00584D8E">
        <w:rPr>
          <w:b/>
          <w:lang w:eastAsia="es-US"/>
        </w:rPr>
        <w:t xml:space="preserve">ARTÍCULO </w:t>
      </w:r>
      <w:r w:rsidR="00DD49F1" w:rsidRPr="00584D8E">
        <w:rPr>
          <w:b/>
          <w:lang w:eastAsia="es-US"/>
        </w:rPr>
        <w:t>1</w:t>
      </w:r>
      <w:r w:rsidR="008A2D3E">
        <w:rPr>
          <w:b/>
          <w:lang w:eastAsia="es-US"/>
        </w:rPr>
        <w:t>10</w:t>
      </w:r>
      <w:r w:rsidRPr="00584D8E">
        <w:rPr>
          <w:lang w:eastAsia="es-US"/>
        </w:rPr>
        <w:t xml:space="preserve">.- Cuando en el acto de comparecencia el presunto infractor o infractora compruebe el pago de la multa o admita la infracción imputada y procede a su pago, se dará por concluido el procedimiento administrativo.  </w:t>
      </w:r>
    </w:p>
    <w:p w14:paraId="489EEDC4" w14:textId="77777777" w:rsidR="00C90ACD" w:rsidRPr="00584D8E" w:rsidRDefault="00C90ACD" w:rsidP="00F75A7B">
      <w:pPr>
        <w:pStyle w:val="Ttulo3"/>
        <w:rPr>
          <w:rFonts w:cs="Arial"/>
          <w:szCs w:val="18"/>
        </w:rPr>
      </w:pPr>
      <w:r w:rsidRPr="00584D8E">
        <w:rPr>
          <w:rFonts w:cs="Arial"/>
          <w:szCs w:val="18"/>
        </w:rPr>
        <w:t xml:space="preserve"> </w:t>
      </w:r>
      <w:bookmarkStart w:id="168" w:name="_Toc197299502"/>
      <w:r w:rsidRPr="00584D8E">
        <w:rPr>
          <w:rFonts w:cs="Arial"/>
          <w:szCs w:val="18"/>
        </w:rPr>
        <w:t>Lapso Probatorio</w:t>
      </w:r>
      <w:bookmarkEnd w:id="168"/>
    </w:p>
    <w:p w14:paraId="1414477B" w14:textId="10AA9B0A" w:rsidR="00C90ACD" w:rsidRPr="00584D8E" w:rsidRDefault="00C90ACD" w:rsidP="00BA082B">
      <w:pPr>
        <w:rPr>
          <w:lang w:eastAsia="es-US"/>
        </w:rPr>
      </w:pPr>
      <w:r w:rsidRPr="00584D8E">
        <w:rPr>
          <w:b/>
          <w:lang w:eastAsia="es-US"/>
        </w:rPr>
        <w:t xml:space="preserve">ARTÍCULO </w:t>
      </w:r>
      <w:r w:rsidR="00DD49F1" w:rsidRPr="00584D8E">
        <w:rPr>
          <w:b/>
          <w:lang w:eastAsia="es-US"/>
        </w:rPr>
        <w:t>1</w:t>
      </w:r>
      <w:r w:rsidR="00393557">
        <w:rPr>
          <w:b/>
          <w:lang w:eastAsia="es-US"/>
        </w:rPr>
        <w:t>1</w:t>
      </w:r>
      <w:r w:rsidR="008A2D3E">
        <w:rPr>
          <w:b/>
          <w:lang w:eastAsia="es-US"/>
        </w:rPr>
        <w:t>1</w:t>
      </w:r>
      <w:r w:rsidRPr="00584D8E">
        <w:rPr>
          <w:lang w:eastAsia="es-US"/>
        </w:rPr>
        <w:t xml:space="preserve">.- Si en el acto de comparecencia el presunto infractor o infractora impugna la sanción impuesta, se abrirá un lapso probatorio de cinco (5) días hábiles para la promoción y evacuación de pruebas.  </w:t>
      </w:r>
    </w:p>
    <w:p w14:paraId="6906F3E7" w14:textId="77777777" w:rsidR="00C90ACD" w:rsidRPr="00584D8E" w:rsidRDefault="00C90ACD" w:rsidP="00F75A7B">
      <w:pPr>
        <w:pStyle w:val="Ttulo3"/>
        <w:rPr>
          <w:rFonts w:cs="Arial"/>
          <w:szCs w:val="18"/>
        </w:rPr>
      </w:pPr>
      <w:r w:rsidRPr="00584D8E">
        <w:rPr>
          <w:rFonts w:cs="Arial"/>
          <w:szCs w:val="18"/>
        </w:rPr>
        <w:t xml:space="preserve"> </w:t>
      </w:r>
      <w:bookmarkStart w:id="169" w:name="_Toc197299503"/>
      <w:r w:rsidRPr="00584D8E">
        <w:rPr>
          <w:rFonts w:cs="Arial"/>
          <w:szCs w:val="18"/>
        </w:rPr>
        <w:t>Decisión</w:t>
      </w:r>
      <w:bookmarkEnd w:id="169"/>
    </w:p>
    <w:p w14:paraId="4AC7C3ED" w14:textId="3D7B57D3" w:rsidR="00C90ACD" w:rsidRPr="00584D8E" w:rsidRDefault="00C90ACD" w:rsidP="007E45EE">
      <w:pPr>
        <w:spacing w:before="60" w:after="60" w:line="250" w:lineRule="auto"/>
        <w:rPr>
          <w:rFonts w:eastAsia="Arial" w:cs="Arial"/>
          <w:color w:val="000000"/>
          <w:szCs w:val="18"/>
          <w:lang w:eastAsia="es-US"/>
        </w:rPr>
      </w:pPr>
      <w:r w:rsidRPr="00BA082B">
        <w:rPr>
          <w:b/>
          <w:bCs/>
        </w:rPr>
        <w:t xml:space="preserve">ARTÍCULO </w:t>
      </w:r>
      <w:r w:rsidR="00DD49F1" w:rsidRPr="00BA082B">
        <w:rPr>
          <w:b/>
          <w:bCs/>
        </w:rPr>
        <w:t>11</w:t>
      </w:r>
      <w:r w:rsidR="008A2D3E" w:rsidRPr="00BA082B">
        <w:rPr>
          <w:b/>
          <w:bCs/>
        </w:rPr>
        <w:t>2</w:t>
      </w:r>
      <w:r w:rsidRPr="00BA082B">
        <w:rPr>
          <w:b/>
          <w:bCs/>
        </w:rPr>
        <w:t>.-</w:t>
      </w:r>
      <w:r w:rsidRPr="00BA082B">
        <w:t xml:space="preserve"> Dentro de los cinco (5) días hábiles siguientes al acto de comparecencia o del vencimiento del lapso previsto en el artículo anterior, la autoridad administrativa competente dictará su decisión confirmando o revocando la sanción impuesta</w:t>
      </w:r>
      <w:r w:rsidRPr="00584D8E">
        <w:rPr>
          <w:rFonts w:eastAsia="Arial" w:cs="Arial"/>
          <w:color w:val="000000"/>
          <w:szCs w:val="18"/>
          <w:lang w:eastAsia="es-US"/>
        </w:rPr>
        <w:t xml:space="preserve">.  </w:t>
      </w:r>
    </w:p>
    <w:p w14:paraId="6CB44139" w14:textId="77777777" w:rsidR="00C90ACD" w:rsidRPr="00584D8E" w:rsidRDefault="00C90ACD" w:rsidP="00F75A7B">
      <w:pPr>
        <w:pStyle w:val="Ttulo3"/>
        <w:rPr>
          <w:rFonts w:cs="Arial"/>
          <w:szCs w:val="18"/>
        </w:rPr>
      </w:pPr>
      <w:r w:rsidRPr="00584D8E">
        <w:rPr>
          <w:rFonts w:cs="Arial"/>
          <w:szCs w:val="18"/>
        </w:rPr>
        <w:t xml:space="preserve"> </w:t>
      </w:r>
      <w:bookmarkStart w:id="170" w:name="_Toc197299504"/>
      <w:r w:rsidRPr="00584D8E">
        <w:rPr>
          <w:rFonts w:cs="Arial"/>
          <w:szCs w:val="18"/>
        </w:rPr>
        <w:t>Recursos</w:t>
      </w:r>
      <w:bookmarkEnd w:id="170"/>
      <w:r w:rsidRPr="00584D8E">
        <w:rPr>
          <w:rFonts w:cs="Arial"/>
          <w:szCs w:val="18"/>
        </w:rPr>
        <w:t xml:space="preserve">  </w:t>
      </w:r>
    </w:p>
    <w:p w14:paraId="3DC6E548" w14:textId="45E557FF" w:rsidR="00C90ACD" w:rsidRPr="00584D8E" w:rsidRDefault="00C90ACD" w:rsidP="00BA082B">
      <w:pPr>
        <w:rPr>
          <w:lang w:eastAsia="es-US"/>
        </w:rPr>
      </w:pPr>
      <w:r w:rsidRPr="00584D8E">
        <w:rPr>
          <w:b/>
          <w:lang w:eastAsia="es-US"/>
        </w:rPr>
        <w:t xml:space="preserve">ARTÍCULO </w:t>
      </w:r>
      <w:r w:rsidR="00891955" w:rsidRPr="00584D8E">
        <w:rPr>
          <w:b/>
          <w:lang w:eastAsia="es-US"/>
        </w:rPr>
        <w:t>1</w:t>
      </w:r>
      <w:r w:rsidR="00DD49F1" w:rsidRPr="00584D8E">
        <w:rPr>
          <w:b/>
          <w:lang w:eastAsia="es-US"/>
        </w:rPr>
        <w:t>1</w:t>
      </w:r>
      <w:r w:rsidR="008A2D3E">
        <w:rPr>
          <w:b/>
          <w:lang w:eastAsia="es-US"/>
        </w:rPr>
        <w:t>3</w:t>
      </w:r>
      <w:r w:rsidRPr="00584D8E">
        <w:rPr>
          <w:lang w:eastAsia="es-US"/>
        </w:rPr>
        <w:t xml:space="preserve">.- </w:t>
      </w:r>
      <w:r w:rsidR="007E45EE" w:rsidRPr="00584D8E">
        <w:rPr>
          <w:lang w:eastAsia="es-US"/>
        </w:rPr>
        <w:t>Contra las decisiones que impongan una sanción, podrá interponerse</w:t>
      </w:r>
      <w:r w:rsidR="005A2E1A" w:rsidRPr="00584D8E">
        <w:rPr>
          <w:lang w:eastAsia="es-US"/>
        </w:rPr>
        <w:t xml:space="preserve"> e</w:t>
      </w:r>
      <w:r w:rsidRPr="00584D8E">
        <w:rPr>
          <w:lang w:eastAsia="es-US"/>
        </w:rPr>
        <w:t xml:space="preserve">l recurso de reconsideración dentro de los quince (15) días hábiles siguientes </w:t>
      </w:r>
      <w:r w:rsidR="00E41A02">
        <w:rPr>
          <w:lang w:eastAsia="es-US"/>
        </w:rPr>
        <w:t xml:space="preserve">ante </w:t>
      </w:r>
      <w:r w:rsidR="00E41A02" w:rsidRPr="00584D8E">
        <w:rPr>
          <w:lang w:eastAsia="es-US"/>
        </w:rPr>
        <w:t xml:space="preserve">el Instituto Autónomo de Policía Municipal del Municipio Los Salias </w:t>
      </w:r>
      <w:r w:rsidRPr="00584D8E">
        <w:rPr>
          <w:lang w:eastAsia="es-US"/>
        </w:rPr>
        <w:t xml:space="preserve">o acudir directamente a la vía jurisdiccional, dentro de los treinta (30) días hábiles siguientes.  </w:t>
      </w:r>
    </w:p>
    <w:p w14:paraId="1256E2EF" w14:textId="3995CD44" w:rsidR="00C90ACD" w:rsidRPr="00584D8E" w:rsidRDefault="00C90ACD" w:rsidP="00BA082B">
      <w:pPr>
        <w:rPr>
          <w:lang w:eastAsia="es-US"/>
        </w:rPr>
      </w:pPr>
      <w:r w:rsidRPr="00584D8E">
        <w:rPr>
          <w:lang w:eastAsia="es-US"/>
        </w:rPr>
        <w:t xml:space="preserve">Una vez agotado el procedimiento referido en el artículo anterior y confirmada la imposición de la sanción, el pago de la multa deberá hacerse dentro de los treinta (30) días hábiles siguientes, contados a partir de la fecha de la notificación, mediante </w:t>
      </w:r>
      <w:r w:rsidR="005845BC">
        <w:rPr>
          <w:lang w:eastAsia="es-US"/>
        </w:rPr>
        <w:t>el método de pago y</w:t>
      </w:r>
      <w:r w:rsidRPr="00584D8E">
        <w:rPr>
          <w:lang w:eastAsia="es-US"/>
        </w:rPr>
        <w:t xml:space="preserve"> cancelación emitida a favor de la cuenta bancaria </w:t>
      </w:r>
      <w:r w:rsidR="009D769F">
        <w:rPr>
          <w:lang w:eastAsia="es-US"/>
        </w:rPr>
        <w:t>d</w:t>
      </w:r>
      <w:r w:rsidR="009D769F" w:rsidRPr="009D769F">
        <w:rPr>
          <w:lang w:eastAsia="es-US"/>
        </w:rPr>
        <w:t>el Instituto Autónomo de Policía Municipal del Municipio Los Salias</w:t>
      </w:r>
      <w:r w:rsidRPr="00584D8E">
        <w:rPr>
          <w:lang w:eastAsia="es-US"/>
        </w:rPr>
        <w:t>, ello de conformidad con lo dispuesto en la</w:t>
      </w:r>
      <w:r w:rsidR="009D769F">
        <w:rPr>
          <w:lang w:eastAsia="es-US"/>
        </w:rPr>
        <w:t>s Ordenanza de Creación y Funcionamiento del Instituto Autónomo de Policía del Municipio Los Salias, de otras ordenanzas municipales y de otras disposiciones legales</w:t>
      </w:r>
      <w:r w:rsidRPr="00584D8E">
        <w:rPr>
          <w:lang w:eastAsia="es-US"/>
        </w:rPr>
        <w:t xml:space="preserve"> </w:t>
      </w:r>
      <w:r w:rsidR="009D769F">
        <w:rPr>
          <w:lang w:eastAsia="es-US"/>
        </w:rPr>
        <w:t xml:space="preserve">vinculadas con la </w:t>
      </w:r>
      <w:r w:rsidRPr="00584D8E">
        <w:rPr>
          <w:lang w:eastAsia="es-US"/>
        </w:rPr>
        <w:t xml:space="preserve">materia de transporte terrestre. Una vez cancelada la multa, el infractor deberá consignar copia de la planilla de cancelación ante el ente sancionador.  </w:t>
      </w:r>
    </w:p>
    <w:p w14:paraId="2A4CB441" w14:textId="77777777" w:rsidR="00C90ACD" w:rsidRPr="00584D8E" w:rsidRDefault="00C90ACD" w:rsidP="00F75A7B">
      <w:pPr>
        <w:pStyle w:val="Ttulo3"/>
        <w:rPr>
          <w:rFonts w:cs="Arial"/>
          <w:szCs w:val="18"/>
        </w:rPr>
      </w:pPr>
      <w:r w:rsidRPr="00584D8E">
        <w:rPr>
          <w:rFonts w:cs="Arial"/>
          <w:szCs w:val="18"/>
        </w:rPr>
        <w:t xml:space="preserve"> </w:t>
      </w:r>
      <w:bookmarkStart w:id="171" w:name="_Toc197299505"/>
      <w:r w:rsidRPr="00584D8E">
        <w:rPr>
          <w:rFonts w:cs="Arial"/>
          <w:szCs w:val="18"/>
        </w:rPr>
        <w:t>Vía Jurisdiccional</w:t>
      </w:r>
      <w:bookmarkEnd w:id="171"/>
    </w:p>
    <w:p w14:paraId="5BABFBC0" w14:textId="64A29DFD" w:rsidR="00C90ACD" w:rsidRPr="00584D8E" w:rsidRDefault="00C90ACD" w:rsidP="00BA082B">
      <w:pPr>
        <w:rPr>
          <w:lang w:eastAsia="es-US"/>
        </w:rPr>
      </w:pPr>
      <w:r w:rsidRPr="00584D8E">
        <w:rPr>
          <w:b/>
          <w:lang w:eastAsia="es-US"/>
        </w:rPr>
        <w:t xml:space="preserve">ARTÍCULO </w:t>
      </w:r>
      <w:r w:rsidR="007E45EE" w:rsidRPr="00584D8E">
        <w:rPr>
          <w:b/>
          <w:lang w:eastAsia="es-US"/>
        </w:rPr>
        <w:t>1</w:t>
      </w:r>
      <w:r w:rsidR="00DD49F1" w:rsidRPr="00584D8E">
        <w:rPr>
          <w:b/>
          <w:lang w:eastAsia="es-US"/>
        </w:rPr>
        <w:t>1</w:t>
      </w:r>
      <w:r w:rsidR="008A2D3E">
        <w:rPr>
          <w:b/>
          <w:lang w:eastAsia="es-US"/>
        </w:rPr>
        <w:t>4</w:t>
      </w:r>
      <w:r w:rsidRPr="00584D8E">
        <w:rPr>
          <w:lang w:eastAsia="es-US"/>
        </w:rPr>
        <w:t xml:space="preserve">.- Si resulta infructuoso el cobro de la multa a través de la vía administrativa, </w:t>
      </w:r>
      <w:r w:rsidR="007B333D" w:rsidRPr="007B333D">
        <w:rPr>
          <w:lang w:eastAsia="es-US"/>
        </w:rPr>
        <w:t>el Instituto Autónomo de Policía Municipal del Municipio Los Salias</w:t>
      </w:r>
      <w:r w:rsidRPr="00584D8E">
        <w:rPr>
          <w:lang w:eastAsia="es-US"/>
        </w:rPr>
        <w:t xml:space="preserve">, accionará ante los tribunales competentes, para decidir en la materia.  </w:t>
      </w:r>
    </w:p>
    <w:p w14:paraId="61274683" w14:textId="32FC918B" w:rsidR="00C90ACD" w:rsidRPr="00584D8E" w:rsidRDefault="00C90ACD" w:rsidP="00DA27BB">
      <w:pPr>
        <w:pStyle w:val="Ttulo1"/>
      </w:pPr>
      <w:r w:rsidRPr="00584D8E">
        <w:rPr>
          <w:color w:val="000000"/>
        </w:rPr>
        <w:t xml:space="preserve"> </w:t>
      </w:r>
      <w:bookmarkStart w:id="172" w:name="_Toc197299506"/>
      <w:r w:rsidRPr="00584D8E">
        <w:t>TÍTULO VI</w:t>
      </w:r>
      <w:bookmarkEnd w:id="172"/>
      <w:r w:rsidRPr="00584D8E">
        <w:t xml:space="preserve"> </w:t>
      </w:r>
    </w:p>
    <w:p w14:paraId="3AC905C1" w14:textId="4DCA5FDC" w:rsidR="00C90ACD" w:rsidRPr="00584D8E" w:rsidRDefault="00C90ACD" w:rsidP="007E45EE">
      <w:pPr>
        <w:pStyle w:val="Ttulo1"/>
        <w:rPr>
          <w:rFonts w:cs="Arial"/>
          <w:color w:val="000000"/>
          <w:szCs w:val="18"/>
        </w:rPr>
      </w:pPr>
      <w:r w:rsidRPr="00584D8E">
        <w:rPr>
          <w:rFonts w:cs="Arial"/>
          <w:color w:val="000000"/>
          <w:szCs w:val="18"/>
          <w:vertAlign w:val="superscript"/>
        </w:rPr>
        <w:t xml:space="preserve"> </w:t>
      </w:r>
      <w:bookmarkStart w:id="173" w:name="_Toc197299507"/>
      <w:r w:rsidRPr="00584D8E">
        <w:rPr>
          <w:rFonts w:cs="Arial"/>
          <w:color w:val="000000"/>
          <w:szCs w:val="18"/>
        </w:rPr>
        <w:t>DE LOS ACTOS ADMINISTRATIVOS</w:t>
      </w:r>
      <w:bookmarkEnd w:id="173"/>
      <w:r w:rsidRPr="00584D8E">
        <w:rPr>
          <w:rFonts w:cs="Arial"/>
          <w:color w:val="000000"/>
          <w:szCs w:val="18"/>
        </w:rPr>
        <w:t xml:space="preserve"> </w:t>
      </w:r>
    </w:p>
    <w:p w14:paraId="4CEE81BF" w14:textId="77777777" w:rsidR="00C90ACD" w:rsidRPr="00584D8E" w:rsidRDefault="00C90ACD" w:rsidP="00F75A7B">
      <w:pPr>
        <w:pStyle w:val="Ttulo3"/>
        <w:rPr>
          <w:rFonts w:cs="Arial"/>
          <w:szCs w:val="18"/>
        </w:rPr>
      </w:pPr>
      <w:r w:rsidRPr="00584D8E">
        <w:rPr>
          <w:rFonts w:cs="Arial"/>
          <w:szCs w:val="18"/>
        </w:rPr>
        <w:t xml:space="preserve"> </w:t>
      </w:r>
      <w:bookmarkStart w:id="174" w:name="_Toc197299508"/>
      <w:r w:rsidRPr="00584D8E">
        <w:rPr>
          <w:rFonts w:cs="Arial"/>
          <w:szCs w:val="18"/>
        </w:rPr>
        <w:t>Notificación</w:t>
      </w:r>
      <w:bookmarkEnd w:id="174"/>
      <w:r w:rsidRPr="00584D8E">
        <w:rPr>
          <w:rFonts w:cs="Arial"/>
          <w:szCs w:val="18"/>
        </w:rPr>
        <w:t xml:space="preserve">  </w:t>
      </w:r>
    </w:p>
    <w:p w14:paraId="72842521" w14:textId="02F41519" w:rsidR="00C90ACD" w:rsidRPr="00584D8E" w:rsidRDefault="00C90ACD" w:rsidP="00BA082B">
      <w:pPr>
        <w:rPr>
          <w:lang w:eastAsia="es-US"/>
        </w:rPr>
      </w:pPr>
      <w:r w:rsidRPr="00584D8E">
        <w:rPr>
          <w:b/>
          <w:lang w:eastAsia="es-US"/>
        </w:rPr>
        <w:t xml:space="preserve">ARTÍCULO </w:t>
      </w:r>
      <w:r w:rsidR="00946C1C" w:rsidRPr="00584D8E">
        <w:rPr>
          <w:b/>
          <w:lang w:eastAsia="es-US"/>
        </w:rPr>
        <w:t>1</w:t>
      </w:r>
      <w:r w:rsidR="00DD49F1" w:rsidRPr="00584D8E">
        <w:rPr>
          <w:b/>
          <w:lang w:eastAsia="es-US"/>
        </w:rPr>
        <w:t>1</w:t>
      </w:r>
      <w:r w:rsidR="008A2D3E">
        <w:rPr>
          <w:b/>
          <w:lang w:eastAsia="es-US"/>
        </w:rPr>
        <w:t>5</w:t>
      </w:r>
      <w:r w:rsidRPr="00584D8E">
        <w:rPr>
          <w:lang w:eastAsia="es-US"/>
        </w:rPr>
        <w:t xml:space="preserve">.- Las Direcciones competentes de la Alcaldía del Municipio Los Salias y </w:t>
      </w:r>
      <w:bookmarkStart w:id="175" w:name="_Hlk193104072"/>
      <w:r w:rsidRPr="00584D8E">
        <w:rPr>
          <w:lang w:eastAsia="es-US"/>
        </w:rPr>
        <w:t>el Instituto Autónomo de Policía Municipal del Municipio Los Salias</w:t>
      </w:r>
      <w:bookmarkEnd w:id="175"/>
      <w:r w:rsidRPr="00584D8E">
        <w:rPr>
          <w:lang w:eastAsia="es-US"/>
        </w:rPr>
        <w:t xml:space="preserve">, notificarán a los interesados de todo acto administrativo de carácter particular que afecte sus derechos subjetivos o intereses legítimos, personales y directos;  </w:t>
      </w:r>
    </w:p>
    <w:p w14:paraId="52916237" w14:textId="3169B0F9" w:rsidR="00C90ACD" w:rsidRPr="00584D8E" w:rsidRDefault="00C90ACD" w:rsidP="00BA082B">
      <w:pPr>
        <w:rPr>
          <w:lang w:eastAsia="es-US"/>
        </w:rPr>
      </w:pPr>
      <w:r w:rsidRPr="00584D8E">
        <w:rPr>
          <w:lang w:eastAsia="es-US"/>
        </w:rPr>
        <w:t xml:space="preserve">La notificación debe contener el texto íntegro del acto e indicar, si fuere el caso, los recursos que proceden con expresión de los términos para ejercerlos y de los órganos o tribunales ante los cuales deban interponerse.  </w:t>
      </w:r>
    </w:p>
    <w:p w14:paraId="479234B4" w14:textId="77777777" w:rsidR="00C90ACD" w:rsidRPr="00584D8E" w:rsidRDefault="00C90ACD" w:rsidP="00F75A7B">
      <w:pPr>
        <w:pStyle w:val="Ttulo3"/>
        <w:rPr>
          <w:rFonts w:cs="Arial"/>
          <w:szCs w:val="18"/>
        </w:rPr>
      </w:pPr>
      <w:bookmarkStart w:id="176" w:name="_Toc197299509"/>
      <w:r w:rsidRPr="00584D8E">
        <w:rPr>
          <w:rFonts w:cs="Arial"/>
          <w:szCs w:val="18"/>
        </w:rPr>
        <w:t>Recursos</w:t>
      </w:r>
      <w:bookmarkEnd w:id="176"/>
      <w:r w:rsidRPr="00584D8E">
        <w:rPr>
          <w:rFonts w:cs="Arial"/>
          <w:szCs w:val="18"/>
        </w:rPr>
        <w:t xml:space="preserve"> </w:t>
      </w:r>
    </w:p>
    <w:p w14:paraId="4F2B0E52" w14:textId="13215020" w:rsidR="00C90ACD" w:rsidRPr="00584D8E" w:rsidRDefault="00C90ACD" w:rsidP="00DD49F1">
      <w:pPr>
        <w:spacing w:before="60" w:after="60" w:line="250" w:lineRule="auto"/>
        <w:rPr>
          <w:rFonts w:eastAsia="Arial" w:cs="Arial"/>
          <w:color w:val="000000"/>
          <w:szCs w:val="18"/>
          <w:lang w:eastAsia="es-US"/>
        </w:rPr>
      </w:pPr>
      <w:r w:rsidRPr="00BA082B">
        <w:rPr>
          <w:b/>
          <w:lang w:eastAsia="es-US"/>
        </w:rPr>
        <w:t xml:space="preserve">ARTÍCULO </w:t>
      </w:r>
      <w:r w:rsidR="00946C1C" w:rsidRPr="00BA082B">
        <w:rPr>
          <w:b/>
          <w:lang w:eastAsia="es-US"/>
        </w:rPr>
        <w:t>1</w:t>
      </w:r>
      <w:r w:rsidR="00DD49F1" w:rsidRPr="00BA082B">
        <w:rPr>
          <w:b/>
          <w:lang w:eastAsia="es-US"/>
        </w:rPr>
        <w:t>1</w:t>
      </w:r>
      <w:r w:rsidR="008A2D3E" w:rsidRPr="00BA082B">
        <w:rPr>
          <w:b/>
          <w:lang w:eastAsia="es-US"/>
        </w:rPr>
        <w:t>6</w:t>
      </w:r>
      <w:r w:rsidRPr="00BA082B">
        <w:rPr>
          <w:b/>
          <w:lang w:eastAsia="es-US"/>
        </w:rPr>
        <w:t xml:space="preserve">.- </w:t>
      </w:r>
      <w:r w:rsidRPr="00BA082B">
        <w:rPr>
          <w:bCs/>
          <w:lang w:eastAsia="es-US"/>
        </w:rPr>
        <w:t>Para todas las decisiones emanadas de las Direcciones competentes de la Alcaldía del Municipio Los Salias y del Instituto Autónomo de Policía Municipal del Municipio Los Salias, le serán aplicables todas las disposiciones establecidas en la Ley Orgánica de Procedimientos Administrativos</w:t>
      </w:r>
      <w:r w:rsidRPr="00584D8E">
        <w:rPr>
          <w:rFonts w:eastAsia="Arial" w:cs="Arial"/>
          <w:color w:val="000000"/>
          <w:szCs w:val="18"/>
          <w:lang w:eastAsia="es-US"/>
        </w:rPr>
        <w:t xml:space="preserve">.  </w:t>
      </w:r>
    </w:p>
    <w:p w14:paraId="41D14BD6" w14:textId="77777777" w:rsidR="00C90ACD" w:rsidRDefault="00C90ACD" w:rsidP="007E45EE">
      <w:pPr>
        <w:pStyle w:val="Ttulo1"/>
        <w:rPr>
          <w:rFonts w:cs="Arial"/>
          <w:szCs w:val="18"/>
        </w:rPr>
      </w:pPr>
      <w:bookmarkStart w:id="177" w:name="_Toc197299510"/>
      <w:r w:rsidRPr="00584D8E">
        <w:rPr>
          <w:rFonts w:cs="Arial"/>
          <w:szCs w:val="18"/>
        </w:rPr>
        <w:lastRenderedPageBreak/>
        <w:t>TÍTULO VII</w:t>
      </w:r>
      <w:bookmarkEnd w:id="177"/>
      <w:r w:rsidRPr="00584D8E">
        <w:rPr>
          <w:rFonts w:cs="Arial"/>
          <w:szCs w:val="18"/>
        </w:rPr>
        <w:t xml:space="preserve"> </w:t>
      </w:r>
    </w:p>
    <w:p w14:paraId="26393E2A" w14:textId="3589BACA" w:rsidR="007834E1" w:rsidRPr="007834E1" w:rsidRDefault="007834E1" w:rsidP="007834E1">
      <w:pPr>
        <w:pStyle w:val="Ttulo1"/>
      </w:pPr>
      <w:bookmarkStart w:id="178" w:name="_Toc197299511"/>
      <w:r>
        <w:t>PERMISOS PROVISIONALES</w:t>
      </w:r>
      <w:bookmarkEnd w:id="178"/>
    </w:p>
    <w:p w14:paraId="155727BD" w14:textId="2ECC81F7" w:rsidR="00C90ACD" w:rsidRPr="00584D8E" w:rsidRDefault="00C90ACD" w:rsidP="00F05EE6">
      <w:pPr>
        <w:pStyle w:val="Ttulo2"/>
        <w:rPr>
          <w:rFonts w:cs="Arial"/>
          <w:szCs w:val="18"/>
        </w:rPr>
      </w:pPr>
      <w:bookmarkStart w:id="179" w:name="_Toc197299512"/>
      <w:r w:rsidRPr="00584D8E">
        <w:rPr>
          <w:rFonts w:cs="Arial"/>
          <w:szCs w:val="18"/>
        </w:rPr>
        <w:t>CAPÍTULO I</w:t>
      </w:r>
      <w:bookmarkEnd w:id="179"/>
      <w:r w:rsidRPr="00584D8E">
        <w:rPr>
          <w:rFonts w:cs="Arial"/>
          <w:szCs w:val="18"/>
        </w:rPr>
        <w:t xml:space="preserve"> </w:t>
      </w:r>
    </w:p>
    <w:p w14:paraId="4B9C2CB7" w14:textId="5CA57BA8" w:rsidR="00C90ACD" w:rsidRPr="00584D8E" w:rsidRDefault="00C90ACD" w:rsidP="00F05EE6">
      <w:pPr>
        <w:pStyle w:val="Ttulo2"/>
        <w:rPr>
          <w:rFonts w:cs="Arial"/>
          <w:szCs w:val="18"/>
        </w:rPr>
      </w:pPr>
      <w:bookmarkStart w:id="180" w:name="_Toc197299513"/>
      <w:r w:rsidRPr="00584D8E">
        <w:rPr>
          <w:rFonts w:cs="Arial"/>
          <w:szCs w:val="18"/>
        </w:rPr>
        <w:t>DISPOSICIONES TRANSITORIAS</w:t>
      </w:r>
      <w:bookmarkEnd w:id="180"/>
      <w:r w:rsidRPr="00584D8E">
        <w:rPr>
          <w:rFonts w:cs="Arial"/>
          <w:szCs w:val="18"/>
        </w:rPr>
        <w:t xml:space="preserve"> </w:t>
      </w:r>
    </w:p>
    <w:p w14:paraId="416C4504" w14:textId="08A6782A" w:rsidR="00C90ACD" w:rsidRPr="00584D8E" w:rsidRDefault="00C90ACD" w:rsidP="00F75A7B">
      <w:pPr>
        <w:pStyle w:val="Ttulo3"/>
        <w:rPr>
          <w:rFonts w:cs="Arial"/>
          <w:szCs w:val="18"/>
        </w:rPr>
      </w:pPr>
      <w:r w:rsidRPr="00584D8E">
        <w:rPr>
          <w:rFonts w:cs="Arial"/>
          <w:szCs w:val="18"/>
        </w:rPr>
        <w:t xml:space="preserve"> </w:t>
      </w:r>
      <w:bookmarkStart w:id="181" w:name="_Toc197299514"/>
      <w:r w:rsidRPr="00584D8E">
        <w:rPr>
          <w:rFonts w:cs="Arial"/>
          <w:szCs w:val="18"/>
        </w:rPr>
        <w:t>Permiso Provisional para Ruta</w:t>
      </w:r>
      <w:bookmarkEnd w:id="181"/>
    </w:p>
    <w:p w14:paraId="37E00D52" w14:textId="55E550F8" w:rsidR="00C90ACD" w:rsidRPr="00584D8E" w:rsidRDefault="00C90ACD" w:rsidP="00BA082B">
      <w:pPr>
        <w:rPr>
          <w:lang w:eastAsia="es-US"/>
        </w:rPr>
      </w:pPr>
      <w:r w:rsidRPr="00584D8E">
        <w:rPr>
          <w:b/>
          <w:lang w:eastAsia="es-US"/>
        </w:rPr>
        <w:t xml:space="preserve">ARTÍCULO </w:t>
      </w:r>
      <w:r w:rsidR="00946C1C" w:rsidRPr="00584D8E">
        <w:rPr>
          <w:b/>
          <w:lang w:eastAsia="es-US"/>
        </w:rPr>
        <w:t>1</w:t>
      </w:r>
      <w:r w:rsidR="00DD49F1" w:rsidRPr="00584D8E">
        <w:rPr>
          <w:b/>
          <w:lang w:eastAsia="es-US"/>
        </w:rPr>
        <w:t>1</w:t>
      </w:r>
      <w:r w:rsidR="008A2D3E">
        <w:rPr>
          <w:b/>
          <w:lang w:eastAsia="es-US"/>
        </w:rPr>
        <w:t>7</w:t>
      </w:r>
      <w:r w:rsidRPr="00584D8E">
        <w:rPr>
          <w:lang w:eastAsia="es-US"/>
        </w:rPr>
        <w:t xml:space="preserve">.- Todas las unidades que prestan el servicio de transporte público de pasajeros en rutas urbanas municipales en modalidad colectivo, deben obtener el permiso provisional expedido por la Dirección competente de la Alcaldía del Municipio Los Salias, para operar en las rutas del Municipio, previo cumplimiento de las condiciones y requisitos que establecen las normas COVENIN.  </w:t>
      </w:r>
    </w:p>
    <w:p w14:paraId="296BDE94" w14:textId="755CA6FD" w:rsidR="00C90ACD" w:rsidRPr="00584D8E" w:rsidRDefault="00C90ACD" w:rsidP="00F75A7B">
      <w:pPr>
        <w:pStyle w:val="Ttulo3"/>
        <w:rPr>
          <w:rFonts w:cs="Arial"/>
          <w:szCs w:val="18"/>
        </w:rPr>
      </w:pPr>
      <w:r w:rsidRPr="00584D8E">
        <w:rPr>
          <w:rFonts w:cs="Arial"/>
          <w:szCs w:val="18"/>
        </w:rPr>
        <w:t xml:space="preserve"> </w:t>
      </w:r>
      <w:bookmarkStart w:id="182" w:name="_Toc197299515"/>
      <w:r w:rsidRPr="00584D8E">
        <w:rPr>
          <w:rFonts w:cs="Arial"/>
          <w:szCs w:val="18"/>
        </w:rPr>
        <w:t>Vigencia del Permiso Provisional</w:t>
      </w:r>
      <w:bookmarkEnd w:id="182"/>
      <w:r w:rsidRPr="00584D8E">
        <w:rPr>
          <w:rFonts w:cs="Arial"/>
          <w:szCs w:val="18"/>
        </w:rPr>
        <w:t xml:space="preserve"> </w:t>
      </w:r>
    </w:p>
    <w:p w14:paraId="71AD6570" w14:textId="59D4C9FF" w:rsidR="00C90ACD" w:rsidRPr="00584D8E" w:rsidRDefault="00C90ACD" w:rsidP="007E45EE">
      <w:pPr>
        <w:spacing w:before="60" w:after="60" w:line="249" w:lineRule="auto"/>
        <w:rPr>
          <w:rFonts w:eastAsia="Arial" w:cs="Arial"/>
          <w:color w:val="000000"/>
          <w:szCs w:val="18"/>
          <w:lang w:eastAsia="es-US"/>
        </w:rPr>
      </w:pPr>
      <w:r w:rsidRPr="00584D8E">
        <w:rPr>
          <w:rFonts w:eastAsia="Arial" w:cs="Arial"/>
          <w:b/>
          <w:color w:val="000000"/>
          <w:szCs w:val="18"/>
          <w:lang w:eastAsia="es-US"/>
        </w:rPr>
        <w:t xml:space="preserve">ARTÍCULO </w:t>
      </w:r>
      <w:r w:rsidR="00946C1C" w:rsidRPr="00584D8E">
        <w:rPr>
          <w:rFonts w:eastAsia="Arial" w:cs="Arial"/>
          <w:b/>
          <w:color w:val="000000"/>
          <w:szCs w:val="18"/>
          <w:lang w:eastAsia="es-US"/>
        </w:rPr>
        <w:t>1</w:t>
      </w:r>
      <w:r w:rsidR="00DD49F1" w:rsidRPr="00584D8E">
        <w:rPr>
          <w:rFonts w:eastAsia="Arial" w:cs="Arial"/>
          <w:b/>
          <w:color w:val="000000"/>
          <w:szCs w:val="18"/>
          <w:lang w:eastAsia="es-US"/>
        </w:rPr>
        <w:t>1</w:t>
      </w:r>
      <w:r w:rsidR="008A2D3E">
        <w:rPr>
          <w:rFonts w:eastAsia="Arial" w:cs="Arial"/>
          <w:b/>
          <w:color w:val="000000"/>
          <w:szCs w:val="18"/>
          <w:lang w:eastAsia="es-US"/>
        </w:rPr>
        <w:t>8</w:t>
      </w:r>
      <w:r w:rsidRPr="00584D8E">
        <w:rPr>
          <w:rFonts w:eastAsia="Arial" w:cs="Arial"/>
          <w:color w:val="000000"/>
          <w:szCs w:val="18"/>
          <w:lang w:eastAsia="es-US"/>
        </w:rPr>
        <w:t xml:space="preserve">.- El permiso provisional mencionado en el artículo </w:t>
      </w:r>
      <w:r w:rsidR="00793F3C" w:rsidRPr="00584D8E">
        <w:rPr>
          <w:rFonts w:eastAsia="Arial" w:cs="Arial"/>
          <w:color w:val="000000"/>
          <w:szCs w:val="18"/>
          <w:lang w:eastAsia="es-US"/>
        </w:rPr>
        <w:t>anterior</w:t>
      </w:r>
      <w:r w:rsidRPr="00584D8E">
        <w:rPr>
          <w:rFonts w:eastAsia="Arial" w:cs="Arial"/>
          <w:color w:val="000000"/>
          <w:szCs w:val="18"/>
          <w:lang w:eastAsia="es-US"/>
        </w:rPr>
        <w:t xml:space="preserve"> tendrá vigencia de un año y su renovación dependerá del resultado obtenido de la revisión física y mecánica a las unidades que realice la Alcaldía del Municipio Los Salias, a través de la Dirección competente. </w:t>
      </w:r>
    </w:p>
    <w:p w14:paraId="24197805" w14:textId="30460A7D" w:rsidR="00C90ACD" w:rsidRPr="00584D8E" w:rsidRDefault="00C90ACD" w:rsidP="00F75A7B">
      <w:pPr>
        <w:pStyle w:val="Ttulo3"/>
        <w:rPr>
          <w:rFonts w:cs="Arial"/>
          <w:szCs w:val="18"/>
        </w:rPr>
      </w:pPr>
      <w:r w:rsidRPr="00584D8E">
        <w:rPr>
          <w:rFonts w:cs="Arial"/>
          <w:szCs w:val="18"/>
        </w:rPr>
        <w:t xml:space="preserve"> </w:t>
      </w:r>
      <w:bookmarkStart w:id="183" w:name="_Toc197299516"/>
      <w:r w:rsidRPr="00584D8E">
        <w:rPr>
          <w:rFonts w:cs="Arial"/>
          <w:szCs w:val="18"/>
        </w:rPr>
        <w:t>Servicio de Transporte Público en la Modalidad Individual</w:t>
      </w:r>
      <w:bookmarkEnd w:id="183"/>
    </w:p>
    <w:p w14:paraId="001E14E3" w14:textId="2BB5F623" w:rsidR="00C90ACD" w:rsidRPr="00584D8E" w:rsidRDefault="00C90ACD" w:rsidP="007E45EE">
      <w:pPr>
        <w:spacing w:before="60" w:after="60" w:line="250" w:lineRule="auto"/>
        <w:rPr>
          <w:rFonts w:eastAsia="Arial" w:cs="Arial"/>
          <w:color w:val="000000"/>
          <w:szCs w:val="18"/>
          <w:lang w:eastAsia="es-US"/>
        </w:rPr>
      </w:pPr>
      <w:r w:rsidRPr="00584D8E">
        <w:rPr>
          <w:rFonts w:eastAsia="Arial" w:cs="Arial"/>
          <w:b/>
          <w:color w:val="000000"/>
          <w:szCs w:val="18"/>
          <w:lang w:eastAsia="es-US"/>
        </w:rPr>
        <w:t xml:space="preserve">ARTÍCULO </w:t>
      </w:r>
      <w:r w:rsidR="00946C1C" w:rsidRPr="00584D8E">
        <w:rPr>
          <w:rFonts w:eastAsia="Arial" w:cs="Arial"/>
          <w:b/>
          <w:color w:val="000000"/>
          <w:szCs w:val="18"/>
          <w:lang w:eastAsia="es-US"/>
        </w:rPr>
        <w:t>1</w:t>
      </w:r>
      <w:r w:rsidR="00DD49F1" w:rsidRPr="00584D8E">
        <w:rPr>
          <w:rFonts w:eastAsia="Arial" w:cs="Arial"/>
          <w:b/>
          <w:color w:val="000000"/>
          <w:szCs w:val="18"/>
          <w:lang w:eastAsia="es-US"/>
        </w:rPr>
        <w:t>1</w:t>
      </w:r>
      <w:r w:rsidR="008A2D3E">
        <w:rPr>
          <w:rFonts w:eastAsia="Arial" w:cs="Arial"/>
          <w:b/>
          <w:color w:val="000000"/>
          <w:szCs w:val="18"/>
          <w:lang w:eastAsia="es-US"/>
        </w:rPr>
        <w:t>9</w:t>
      </w:r>
      <w:r w:rsidRPr="00584D8E">
        <w:rPr>
          <w:rFonts w:eastAsia="Arial" w:cs="Arial"/>
          <w:color w:val="000000"/>
          <w:szCs w:val="18"/>
          <w:lang w:eastAsia="es-US"/>
        </w:rPr>
        <w:t xml:space="preserve">.- Las personas jurídicas dedicadas al servicio de transporte público en la modalidad taxi, que se encuentren operando previa a la entrada en vigencia de ésta Ordenanza, deben ajustarse a los requerimientos previstos en la misma, y a la normativa que a tal efecto dicte el órgano nacional competente en la materia; a los fines de obtener las respectivas autorizaciones de la Dirección competente de la Alcaldía del Municipio Los Salias, en un plazo no mayor de doscientos setenta (270) días continuos, contados a partir de la fecha de entrada en vigencia de éste instrumento jurídico, so pena de ser sancionado.  </w:t>
      </w:r>
    </w:p>
    <w:p w14:paraId="1D13FD5E" w14:textId="77777777" w:rsidR="00C90ACD" w:rsidRPr="00584D8E" w:rsidRDefault="00C90ACD" w:rsidP="00F75A7B">
      <w:pPr>
        <w:pStyle w:val="Ttulo3"/>
        <w:rPr>
          <w:rFonts w:eastAsia="Arial" w:cs="Arial"/>
          <w:szCs w:val="18"/>
        </w:rPr>
      </w:pPr>
      <w:r w:rsidRPr="00584D8E">
        <w:rPr>
          <w:rFonts w:eastAsia="Arial" w:cs="Arial"/>
          <w:szCs w:val="18"/>
        </w:rPr>
        <w:t xml:space="preserve"> </w:t>
      </w:r>
      <w:bookmarkStart w:id="184" w:name="_Toc197299517"/>
      <w:r w:rsidR="00793F3C" w:rsidRPr="00584D8E">
        <w:rPr>
          <w:rFonts w:eastAsia="Arial" w:cs="Arial"/>
          <w:szCs w:val="18"/>
        </w:rPr>
        <w:t>Suspensión del Servicio de Transporte Público Modalidad Individual</w:t>
      </w:r>
      <w:bookmarkEnd w:id="184"/>
    </w:p>
    <w:p w14:paraId="22EBBBC5" w14:textId="689ACB27" w:rsidR="00C90ACD" w:rsidRPr="00584D8E" w:rsidRDefault="00C90ACD" w:rsidP="00BA082B">
      <w:pPr>
        <w:rPr>
          <w:lang w:eastAsia="es-US"/>
        </w:rPr>
      </w:pPr>
      <w:r w:rsidRPr="00584D8E">
        <w:rPr>
          <w:b/>
          <w:lang w:eastAsia="es-US"/>
        </w:rPr>
        <w:t xml:space="preserve">ARTÍCULO </w:t>
      </w:r>
      <w:r w:rsidR="00946C1C" w:rsidRPr="00584D8E">
        <w:rPr>
          <w:b/>
          <w:lang w:eastAsia="es-US"/>
        </w:rPr>
        <w:t>1</w:t>
      </w:r>
      <w:r w:rsidR="008A2D3E">
        <w:rPr>
          <w:b/>
          <w:lang w:eastAsia="es-US"/>
        </w:rPr>
        <w:t>20</w:t>
      </w:r>
      <w:r w:rsidRPr="00584D8E">
        <w:rPr>
          <w:lang w:eastAsia="es-US"/>
        </w:rPr>
        <w:t xml:space="preserve">.-. Las personas jurídicas prestatarias del servicio de transporte público modalidad taxi, que no se hayan ajustado a los requerimientos exigidos dentro del lapso establecido en el artículo anterior, quedan suspendidas de hacer uso del espacio físico de parada terminal, y deben iniciar los trámites para la obtención aval de localización de parada terminal, establecido en esta Ordenanza.  </w:t>
      </w:r>
    </w:p>
    <w:p w14:paraId="488F3468" w14:textId="41276946" w:rsidR="00C90ACD" w:rsidRPr="00584D8E" w:rsidRDefault="00C90ACD" w:rsidP="008A2D3E">
      <w:pPr>
        <w:pStyle w:val="Ttulo3"/>
        <w:rPr>
          <w:rFonts w:eastAsia="Arial"/>
        </w:rPr>
      </w:pPr>
      <w:r w:rsidRPr="00584D8E">
        <w:rPr>
          <w:rFonts w:eastAsia="Arial"/>
        </w:rPr>
        <w:t xml:space="preserve"> </w:t>
      </w:r>
      <w:bookmarkStart w:id="185" w:name="_Toc197299518"/>
      <w:r w:rsidR="008A2D3E" w:rsidRPr="00584D8E">
        <w:rPr>
          <w:rFonts w:eastAsia="Arial"/>
        </w:rPr>
        <w:t>Condiciones y Requisitos para el Servicio de Transporte Público Modalidad Individual</w:t>
      </w:r>
      <w:bookmarkEnd w:id="185"/>
    </w:p>
    <w:p w14:paraId="38DA4A54" w14:textId="7821BB9D" w:rsidR="00C90ACD" w:rsidRPr="00584D8E" w:rsidRDefault="00C90ACD" w:rsidP="00BA082B">
      <w:pPr>
        <w:rPr>
          <w:lang w:eastAsia="es-US"/>
        </w:rPr>
      </w:pPr>
      <w:r w:rsidRPr="00584D8E">
        <w:rPr>
          <w:b/>
          <w:lang w:eastAsia="es-US"/>
        </w:rPr>
        <w:t xml:space="preserve">ARTÍCULO </w:t>
      </w:r>
      <w:r w:rsidR="00946C1C" w:rsidRPr="00584D8E">
        <w:rPr>
          <w:b/>
          <w:lang w:eastAsia="es-US"/>
        </w:rPr>
        <w:t>1</w:t>
      </w:r>
      <w:r w:rsidR="00584662">
        <w:rPr>
          <w:b/>
          <w:lang w:eastAsia="es-US"/>
        </w:rPr>
        <w:t>2</w:t>
      </w:r>
      <w:r w:rsidR="008A2D3E">
        <w:rPr>
          <w:b/>
          <w:lang w:eastAsia="es-US"/>
        </w:rPr>
        <w:t>1</w:t>
      </w:r>
      <w:r w:rsidRPr="00584D8E">
        <w:rPr>
          <w:lang w:eastAsia="es-US"/>
        </w:rPr>
        <w:t xml:space="preserve">.-. Las condiciones y requisitos para prestar el servicio de transporte público modalidad individual, serán desarrollados </w:t>
      </w:r>
      <w:r w:rsidR="008A2D3E" w:rsidRPr="00584D8E">
        <w:rPr>
          <w:lang w:eastAsia="es-US"/>
        </w:rPr>
        <w:t>de acuerdo con el</w:t>
      </w:r>
      <w:r w:rsidRPr="00584D8E">
        <w:rPr>
          <w:lang w:eastAsia="es-US"/>
        </w:rPr>
        <w:t xml:space="preserve"> reglamento de esta Ordenanza.  </w:t>
      </w:r>
    </w:p>
    <w:p w14:paraId="4ADB3C90" w14:textId="2608DA63" w:rsidR="00C90ACD" w:rsidRPr="00584D8E" w:rsidRDefault="00C90ACD" w:rsidP="007E45EE">
      <w:pPr>
        <w:pStyle w:val="Ttulo1"/>
        <w:rPr>
          <w:rFonts w:cs="Arial"/>
          <w:szCs w:val="18"/>
        </w:rPr>
      </w:pPr>
      <w:r w:rsidRPr="00584D8E">
        <w:rPr>
          <w:rFonts w:cs="Arial"/>
          <w:color w:val="000000"/>
          <w:szCs w:val="18"/>
        </w:rPr>
        <w:t xml:space="preserve">  </w:t>
      </w:r>
      <w:bookmarkStart w:id="186" w:name="_Toc197299519"/>
      <w:r w:rsidRPr="00584D8E">
        <w:rPr>
          <w:rFonts w:cs="Arial"/>
          <w:szCs w:val="18"/>
        </w:rPr>
        <w:t>CAPÍTULO II</w:t>
      </w:r>
      <w:bookmarkEnd w:id="186"/>
      <w:r w:rsidRPr="00584D8E">
        <w:rPr>
          <w:rFonts w:cs="Arial"/>
          <w:szCs w:val="18"/>
        </w:rPr>
        <w:t xml:space="preserve"> </w:t>
      </w:r>
    </w:p>
    <w:p w14:paraId="57AF3AC0" w14:textId="35DE8323" w:rsidR="00C90ACD" w:rsidRPr="00584D8E" w:rsidRDefault="00C90ACD" w:rsidP="00F05EE6">
      <w:pPr>
        <w:pStyle w:val="Ttulo2"/>
        <w:rPr>
          <w:rFonts w:eastAsia="Arial" w:cs="Arial"/>
          <w:szCs w:val="18"/>
        </w:rPr>
      </w:pPr>
      <w:r w:rsidRPr="00584D8E">
        <w:rPr>
          <w:rFonts w:eastAsia="Arial" w:cs="Arial"/>
          <w:szCs w:val="18"/>
          <w:vertAlign w:val="superscript"/>
        </w:rPr>
        <w:t xml:space="preserve"> </w:t>
      </w:r>
      <w:bookmarkStart w:id="187" w:name="_Toc197299520"/>
      <w:r w:rsidRPr="00584D8E">
        <w:rPr>
          <w:rFonts w:eastAsia="Arial" w:cs="Arial"/>
          <w:szCs w:val="18"/>
        </w:rPr>
        <w:t>DEROGATORIAS</w:t>
      </w:r>
      <w:bookmarkEnd w:id="187"/>
      <w:r w:rsidRPr="00584D8E">
        <w:rPr>
          <w:rFonts w:eastAsia="Arial" w:cs="Arial"/>
          <w:szCs w:val="18"/>
        </w:rPr>
        <w:t xml:space="preserve"> </w:t>
      </w:r>
    </w:p>
    <w:p w14:paraId="786DBACD" w14:textId="1918FFF3" w:rsidR="00C90ACD" w:rsidRPr="00584D8E" w:rsidRDefault="00C90ACD" w:rsidP="00BA082B">
      <w:pPr>
        <w:pStyle w:val="Ttulo3"/>
        <w:rPr>
          <w:rFonts w:eastAsia="Arial"/>
        </w:rPr>
      </w:pPr>
      <w:r w:rsidRPr="00584D8E">
        <w:rPr>
          <w:rFonts w:eastAsia="Arial"/>
        </w:rPr>
        <w:t xml:space="preserve"> </w:t>
      </w:r>
      <w:bookmarkStart w:id="188" w:name="_Toc197299521"/>
      <w:r w:rsidR="00793F3C" w:rsidRPr="00584D8E">
        <w:rPr>
          <w:rFonts w:eastAsia="Arial"/>
        </w:rPr>
        <w:t>Derogatoria</w:t>
      </w:r>
      <w:bookmarkEnd w:id="188"/>
    </w:p>
    <w:p w14:paraId="6C32145C" w14:textId="2AD6FFE8" w:rsidR="00C90ACD" w:rsidRPr="00584D8E" w:rsidRDefault="00C90ACD" w:rsidP="00BA082B">
      <w:pPr>
        <w:rPr>
          <w:rFonts w:eastAsia="Arial"/>
          <w:color w:val="000000"/>
          <w:lang w:eastAsia="es-US"/>
        </w:rPr>
      </w:pPr>
      <w:r w:rsidRPr="00584D8E">
        <w:rPr>
          <w:rFonts w:eastAsia="Arial"/>
          <w:b/>
          <w:color w:val="000000"/>
          <w:lang w:eastAsia="es-US"/>
        </w:rPr>
        <w:t xml:space="preserve">ARTÍCULO </w:t>
      </w:r>
      <w:r w:rsidR="00946C1C" w:rsidRPr="00584D8E">
        <w:rPr>
          <w:rFonts w:eastAsia="Arial"/>
          <w:b/>
          <w:color w:val="000000"/>
          <w:lang w:eastAsia="es-US"/>
        </w:rPr>
        <w:t>1</w:t>
      </w:r>
      <w:r w:rsidR="00DD49F1" w:rsidRPr="00584D8E">
        <w:rPr>
          <w:rFonts w:eastAsia="Arial"/>
          <w:b/>
          <w:color w:val="000000"/>
          <w:lang w:eastAsia="es-US"/>
        </w:rPr>
        <w:t>2</w:t>
      </w:r>
      <w:r w:rsidR="008A2D3E">
        <w:rPr>
          <w:rFonts w:eastAsia="Arial"/>
          <w:b/>
          <w:color w:val="000000"/>
          <w:lang w:eastAsia="es-US"/>
        </w:rPr>
        <w:t>2</w:t>
      </w:r>
      <w:r w:rsidRPr="00584D8E">
        <w:rPr>
          <w:rFonts w:eastAsia="Arial"/>
          <w:color w:val="000000"/>
          <w:lang w:eastAsia="es-US"/>
        </w:rPr>
        <w:t>- Queda derogada la Ordenanza Sobre las Normas de Tránsito</w:t>
      </w:r>
      <w:r w:rsidR="007834E1">
        <w:rPr>
          <w:rFonts w:eastAsia="Arial"/>
          <w:color w:val="000000"/>
          <w:lang w:eastAsia="es-US"/>
        </w:rPr>
        <w:t>, Transporte y</w:t>
      </w:r>
      <w:r w:rsidRPr="00584D8E">
        <w:rPr>
          <w:rFonts w:eastAsia="Arial"/>
          <w:color w:val="000000"/>
          <w:lang w:eastAsia="es-US"/>
        </w:rPr>
        <w:t xml:space="preserve"> Circulación en el Municipio Los Salias, publicada en Gaceta Municipal </w:t>
      </w:r>
      <w:r w:rsidR="007834E1">
        <w:rPr>
          <w:rFonts w:eastAsia="Arial"/>
          <w:color w:val="000000"/>
          <w:lang w:eastAsia="es-US"/>
        </w:rPr>
        <w:t>n</w:t>
      </w:r>
      <w:r w:rsidRPr="00584D8E">
        <w:rPr>
          <w:rFonts w:eastAsia="Arial"/>
          <w:color w:val="000000"/>
          <w:lang w:eastAsia="es-US"/>
        </w:rPr>
        <w:t>úmero</w:t>
      </w:r>
      <w:r w:rsidR="007834E1">
        <w:rPr>
          <w:rFonts w:eastAsia="Arial"/>
          <w:color w:val="000000"/>
          <w:lang w:eastAsia="es-US"/>
        </w:rPr>
        <w:t>:</w:t>
      </w:r>
      <w:r w:rsidRPr="00584D8E">
        <w:rPr>
          <w:rFonts w:eastAsia="Arial"/>
          <w:color w:val="000000"/>
          <w:lang w:eastAsia="es-US"/>
        </w:rPr>
        <w:t xml:space="preserve"> Extraordinario, de fecha </w:t>
      </w:r>
      <w:r w:rsidR="007834E1">
        <w:rPr>
          <w:rFonts w:eastAsia="Arial"/>
          <w:color w:val="000000"/>
          <w:lang w:eastAsia="es-US"/>
        </w:rPr>
        <w:t>24</w:t>
      </w:r>
      <w:r w:rsidRPr="00584D8E">
        <w:rPr>
          <w:rFonts w:eastAsia="Arial"/>
          <w:color w:val="000000"/>
          <w:lang w:eastAsia="es-US"/>
        </w:rPr>
        <w:t xml:space="preserve"> de </w:t>
      </w:r>
      <w:r w:rsidR="007834E1">
        <w:rPr>
          <w:rFonts w:eastAsia="Arial"/>
          <w:color w:val="000000"/>
          <w:lang w:eastAsia="es-US"/>
        </w:rPr>
        <w:t>noviembre</w:t>
      </w:r>
      <w:r w:rsidRPr="00584D8E">
        <w:rPr>
          <w:rFonts w:eastAsia="Arial"/>
          <w:color w:val="000000"/>
          <w:lang w:eastAsia="es-US"/>
        </w:rPr>
        <w:t xml:space="preserve"> de 2</w:t>
      </w:r>
      <w:r w:rsidR="007834E1">
        <w:rPr>
          <w:rFonts w:eastAsia="Arial"/>
          <w:color w:val="000000"/>
          <w:lang w:eastAsia="es-US"/>
        </w:rPr>
        <w:t>016</w:t>
      </w:r>
      <w:r w:rsidRPr="00584D8E">
        <w:rPr>
          <w:rFonts w:eastAsia="Arial"/>
          <w:color w:val="000000"/>
          <w:lang w:eastAsia="es-US"/>
        </w:rPr>
        <w:t xml:space="preserve">.  </w:t>
      </w:r>
    </w:p>
    <w:p w14:paraId="5843F040" w14:textId="77777777" w:rsidR="00C90ACD" w:rsidRPr="00584D8E" w:rsidRDefault="00C90ACD" w:rsidP="00F05EE6">
      <w:pPr>
        <w:pStyle w:val="Ttulo2"/>
        <w:rPr>
          <w:rFonts w:eastAsia="Arial" w:cs="Arial"/>
          <w:szCs w:val="18"/>
        </w:rPr>
      </w:pPr>
      <w:bookmarkStart w:id="189" w:name="_Toc197299522"/>
      <w:r w:rsidRPr="00584D8E">
        <w:rPr>
          <w:rFonts w:eastAsia="Arial" w:cs="Arial"/>
          <w:szCs w:val="18"/>
        </w:rPr>
        <w:t>CAPÍTULO III</w:t>
      </w:r>
      <w:bookmarkEnd w:id="189"/>
      <w:r w:rsidRPr="00584D8E">
        <w:rPr>
          <w:rFonts w:eastAsia="Arial" w:cs="Arial"/>
          <w:szCs w:val="18"/>
        </w:rPr>
        <w:t xml:space="preserve"> </w:t>
      </w:r>
    </w:p>
    <w:p w14:paraId="4164B791" w14:textId="3BBA7997" w:rsidR="00C90ACD" w:rsidRPr="00584D8E" w:rsidRDefault="00C90ACD" w:rsidP="00F05EE6">
      <w:pPr>
        <w:pStyle w:val="Ttulo2"/>
        <w:rPr>
          <w:rFonts w:eastAsia="Arial" w:cs="Arial"/>
          <w:szCs w:val="18"/>
        </w:rPr>
      </w:pPr>
      <w:r w:rsidRPr="00584D8E">
        <w:rPr>
          <w:rFonts w:eastAsia="Arial" w:cs="Arial"/>
          <w:szCs w:val="18"/>
          <w:vertAlign w:val="superscript"/>
        </w:rPr>
        <w:t xml:space="preserve"> </w:t>
      </w:r>
      <w:bookmarkStart w:id="190" w:name="_Toc197299523"/>
      <w:r w:rsidRPr="00584D8E">
        <w:rPr>
          <w:rFonts w:eastAsia="Arial" w:cs="Arial"/>
          <w:szCs w:val="18"/>
        </w:rPr>
        <w:t>FINALES</w:t>
      </w:r>
      <w:bookmarkEnd w:id="190"/>
      <w:r w:rsidRPr="00584D8E">
        <w:rPr>
          <w:rFonts w:eastAsia="Arial" w:cs="Arial"/>
          <w:szCs w:val="18"/>
        </w:rPr>
        <w:t xml:space="preserve"> </w:t>
      </w:r>
    </w:p>
    <w:p w14:paraId="60551C56" w14:textId="77777777" w:rsidR="008A2D3E" w:rsidRPr="008A2D3E" w:rsidRDefault="008A2D3E" w:rsidP="008A2D3E">
      <w:pPr>
        <w:pStyle w:val="Ttulo3"/>
        <w:spacing w:line="278" w:lineRule="auto"/>
        <w:rPr>
          <w:rFonts w:eastAsia="Arial" w:cs="Arial"/>
          <w:bCs/>
          <w:szCs w:val="18"/>
          <w:lang w:val="es-VE"/>
        </w:rPr>
      </w:pPr>
      <w:bookmarkStart w:id="191" w:name="_Toc197299524"/>
      <w:r w:rsidRPr="008A2D3E">
        <w:rPr>
          <w:rFonts w:eastAsia="Arial" w:cs="Arial"/>
          <w:bCs/>
          <w:szCs w:val="18"/>
          <w:lang w:val="es-VE"/>
        </w:rPr>
        <w:t>Aplicación subsidiaria</w:t>
      </w:r>
      <w:bookmarkEnd w:id="191"/>
    </w:p>
    <w:p w14:paraId="3C2CE9AE" w14:textId="43317410" w:rsidR="008A2D3E" w:rsidRPr="008A2D3E" w:rsidRDefault="008A2D3E" w:rsidP="00BA082B">
      <w:r w:rsidRPr="00BA082B">
        <w:rPr>
          <w:rFonts w:eastAsia="Arial" w:cs="Arial"/>
          <w:b/>
          <w:bCs/>
          <w:szCs w:val="18"/>
          <w:lang w:val="es-VE"/>
        </w:rPr>
        <w:t xml:space="preserve">ARTÍCULO </w:t>
      </w:r>
      <w:r w:rsidR="008D446D" w:rsidRPr="00BA082B">
        <w:rPr>
          <w:rFonts w:eastAsia="Arial" w:cs="Arial"/>
          <w:b/>
          <w:bCs/>
          <w:szCs w:val="18"/>
          <w:lang w:val="es-VE"/>
        </w:rPr>
        <w:t>123</w:t>
      </w:r>
      <w:r w:rsidRPr="00BA082B">
        <w:rPr>
          <w:rFonts w:eastAsia="Arial" w:cs="Arial"/>
          <w:b/>
          <w:bCs/>
          <w:szCs w:val="18"/>
          <w:lang w:val="es-VE"/>
        </w:rPr>
        <w:t>.</w:t>
      </w:r>
      <w:r w:rsidRPr="008A2D3E">
        <w:rPr>
          <w:rFonts w:eastAsia="Arial" w:cs="Arial"/>
          <w:szCs w:val="18"/>
          <w:lang w:val="es-VE"/>
        </w:rPr>
        <w:t xml:space="preserve"> </w:t>
      </w:r>
      <w:r w:rsidR="00223F39">
        <w:t>Todos los</w:t>
      </w:r>
      <w:r w:rsidRPr="008A2D3E">
        <w:t xml:space="preserve"> </w:t>
      </w:r>
      <w:r w:rsidR="00223F39" w:rsidRPr="008A2D3E">
        <w:t xml:space="preserve">aspectos </w:t>
      </w:r>
      <w:r w:rsidRPr="008A2D3E">
        <w:t xml:space="preserve">no previstos expresamente en la presente </w:t>
      </w:r>
      <w:r w:rsidR="008D446D" w:rsidRPr="008A2D3E">
        <w:t>ordenanza</w:t>
      </w:r>
      <w:r w:rsidRPr="008A2D3E">
        <w:t xml:space="preserve"> se regirán por lo establecido en la ley nacional y demás disposiciones reglamentarias aplicables en la materia. </w:t>
      </w:r>
    </w:p>
    <w:p w14:paraId="4FE31A3B" w14:textId="75ED5572" w:rsidR="00C90ACD" w:rsidRPr="00584D8E" w:rsidRDefault="00C90ACD" w:rsidP="00F75A7B">
      <w:pPr>
        <w:pStyle w:val="Ttulo3"/>
        <w:rPr>
          <w:rFonts w:eastAsia="Arial" w:cs="Arial"/>
          <w:szCs w:val="18"/>
        </w:rPr>
      </w:pPr>
      <w:r w:rsidRPr="00584D8E">
        <w:rPr>
          <w:rFonts w:eastAsia="Arial" w:cs="Arial"/>
          <w:szCs w:val="18"/>
        </w:rPr>
        <w:t xml:space="preserve"> </w:t>
      </w:r>
      <w:bookmarkStart w:id="192" w:name="_Toc197299525"/>
      <w:r w:rsidR="00793F3C" w:rsidRPr="00584D8E">
        <w:rPr>
          <w:rFonts w:eastAsia="Arial" w:cs="Arial"/>
          <w:szCs w:val="18"/>
        </w:rPr>
        <w:t>Vigencia</w:t>
      </w:r>
      <w:bookmarkEnd w:id="192"/>
    </w:p>
    <w:p w14:paraId="56721A21" w14:textId="659DA4B9" w:rsidR="00C90ACD" w:rsidRPr="00584D8E" w:rsidRDefault="00C90ACD" w:rsidP="00BA082B">
      <w:pPr>
        <w:rPr>
          <w:lang w:eastAsia="es-US"/>
        </w:rPr>
      </w:pPr>
      <w:r w:rsidRPr="00584D8E">
        <w:rPr>
          <w:b/>
          <w:lang w:eastAsia="es-US"/>
        </w:rPr>
        <w:t xml:space="preserve">ARTÍCULO </w:t>
      </w:r>
      <w:r w:rsidR="00213AAB" w:rsidRPr="00584D8E">
        <w:rPr>
          <w:b/>
          <w:lang w:eastAsia="es-US"/>
        </w:rPr>
        <w:t>1</w:t>
      </w:r>
      <w:r w:rsidR="00DD49F1" w:rsidRPr="00584D8E">
        <w:rPr>
          <w:b/>
          <w:lang w:eastAsia="es-US"/>
        </w:rPr>
        <w:t>2</w:t>
      </w:r>
      <w:r w:rsidR="008D446D">
        <w:rPr>
          <w:b/>
          <w:lang w:eastAsia="es-US"/>
        </w:rPr>
        <w:t>4</w:t>
      </w:r>
      <w:r w:rsidRPr="00584D8E">
        <w:rPr>
          <w:lang w:eastAsia="es-US"/>
        </w:rPr>
        <w:t xml:space="preserve">.- Esta Ordenanza </w:t>
      </w:r>
      <w:r w:rsidR="007834E1" w:rsidRPr="00584D8E">
        <w:rPr>
          <w:lang w:eastAsia="es-US"/>
        </w:rPr>
        <w:t>entrará en vigor</w:t>
      </w:r>
      <w:r w:rsidRPr="00584D8E">
        <w:rPr>
          <w:lang w:eastAsia="es-US"/>
        </w:rPr>
        <w:t xml:space="preserve">, a partir de la fecha de su publicación en la Gaceta Municipal del Municipio Los Salias.  </w:t>
      </w:r>
    </w:p>
    <w:p w14:paraId="09E857E5" w14:textId="5B3E6CF1" w:rsidR="00C90ACD" w:rsidRDefault="00C90ACD" w:rsidP="00BA082B">
      <w:pPr>
        <w:rPr>
          <w:lang w:eastAsia="es-US"/>
        </w:rPr>
      </w:pPr>
      <w:r w:rsidRPr="00584D8E">
        <w:rPr>
          <w:lang w:eastAsia="es-US"/>
        </w:rPr>
        <w:t>Dada, firmada y sellada en el salón de sesiones del Concejo Municipal del Municipio Los Salias del Estado Bolivariano de Miranda, a los (</w:t>
      </w:r>
      <w:r w:rsidR="00A12F59">
        <w:rPr>
          <w:lang w:eastAsia="es-US"/>
        </w:rPr>
        <w:t>xx</w:t>
      </w:r>
      <w:r w:rsidRPr="00584D8E">
        <w:rPr>
          <w:lang w:eastAsia="es-US"/>
        </w:rPr>
        <w:t xml:space="preserve">) días del mes de </w:t>
      </w:r>
      <w:r w:rsidR="007834E1">
        <w:rPr>
          <w:lang w:eastAsia="es-US"/>
        </w:rPr>
        <w:t xml:space="preserve">                </w:t>
      </w:r>
      <w:r w:rsidRPr="00584D8E">
        <w:rPr>
          <w:lang w:eastAsia="es-US"/>
        </w:rPr>
        <w:t xml:space="preserve"> del año dos mil </w:t>
      </w:r>
      <w:r w:rsidR="007834E1">
        <w:rPr>
          <w:lang w:eastAsia="es-US"/>
        </w:rPr>
        <w:t>VENTICINCO</w:t>
      </w:r>
      <w:r w:rsidRPr="00584D8E">
        <w:rPr>
          <w:lang w:eastAsia="es-US"/>
        </w:rPr>
        <w:t xml:space="preserve"> (20</w:t>
      </w:r>
      <w:r w:rsidR="007834E1">
        <w:rPr>
          <w:lang w:eastAsia="es-US"/>
        </w:rPr>
        <w:t>25</w:t>
      </w:r>
      <w:r w:rsidRPr="00584D8E">
        <w:rPr>
          <w:lang w:eastAsia="es-US"/>
        </w:rPr>
        <w:t xml:space="preserve">). Años: </w:t>
      </w:r>
      <w:r w:rsidR="007834E1">
        <w:rPr>
          <w:lang w:eastAsia="es-US"/>
        </w:rPr>
        <w:t xml:space="preserve">     </w:t>
      </w:r>
      <w:r w:rsidRPr="00584D8E">
        <w:rPr>
          <w:lang w:eastAsia="es-US"/>
        </w:rPr>
        <w:t xml:space="preserve"> de la Independencia y </w:t>
      </w:r>
      <w:r w:rsidR="007834E1">
        <w:rPr>
          <w:lang w:eastAsia="es-US"/>
        </w:rPr>
        <w:t xml:space="preserve">         </w:t>
      </w:r>
      <w:r w:rsidRPr="00584D8E">
        <w:rPr>
          <w:lang w:eastAsia="es-US"/>
        </w:rPr>
        <w:t xml:space="preserve"> de la Federación.  </w:t>
      </w:r>
    </w:p>
    <w:p w14:paraId="745CC830" w14:textId="77777777" w:rsidR="00957D9D" w:rsidRDefault="00957D9D" w:rsidP="00BA082B">
      <w:pPr>
        <w:rPr>
          <w:lang w:eastAsia="es-US"/>
        </w:rPr>
      </w:pPr>
    </w:p>
    <w:p w14:paraId="2678DB11" w14:textId="77777777" w:rsidR="00957D9D" w:rsidRDefault="00957D9D" w:rsidP="00BA082B">
      <w:pPr>
        <w:rPr>
          <w:lang w:eastAsia="es-US"/>
        </w:rPr>
      </w:pPr>
    </w:p>
    <w:p w14:paraId="0578D7F2" w14:textId="77777777" w:rsidR="00957D9D" w:rsidRDefault="00957D9D" w:rsidP="00BA082B">
      <w:pPr>
        <w:rPr>
          <w:lang w:eastAsia="es-US"/>
        </w:rPr>
      </w:pPr>
    </w:p>
    <w:p w14:paraId="08011E4F" w14:textId="77777777" w:rsidR="00957D9D" w:rsidRDefault="00957D9D" w:rsidP="00BA082B">
      <w:pPr>
        <w:rPr>
          <w:lang w:eastAsia="es-US"/>
        </w:rPr>
      </w:pPr>
    </w:p>
    <w:p w14:paraId="2DF46370" w14:textId="77777777" w:rsidR="00957D9D" w:rsidRDefault="00957D9D" w:rsidP="00BA082B">
      <w:pPr>
        <w:rPr>
          <w:lang w:eastAsia="es-US"/>
        </w:rPr>
      </w:pPr>
    </w:p>
    <w:p w14:paraId="13979602" w14:textId="77777777" w:rsidR="00957D9D" w:rsidRDefault="00957D9D" w:rsidP="00BA082B">
      <w:pPr>
        <w:rPr>
          <w:lang w:eastAsia="es-US"/>
        </w:rPr>
      </w:pPr>
    </w:p>
    <w:p w14:paraId="5124BE81" w14:textId="77777777" w:rsidR="00957D9D" w:rsidRDefault="00957D9D" w:rsidP="00957D9D">
      <w:pPr>
        <w:rPr>
          <w:lang w:eastAsia="es-US"/>
        </w:rPr>
      </w:pPr>
      <w:r>
        <w:rPr>
          <w:lang w:eastAsia="es-US"/>
        </w:rPr>
        <w:lastRenderedPageBreak/>
        <w:t>TÍTULO I7</w:t>
      </w:r>
    </w:p>
    <w:p w14:paraId="09AD3A40" w14:textId="77777777" w:rsidR="00957D9D" w:rsidRDefault="00957D9D" w:rsidP="00957D9D">
      <w:pPr>
        <w:rPr>
          <w:lang w:eastAsia="es-US"/>
        </w:rPr>
      </w:pPr>
      <w:r>
        <w:rPr>
          <w:lang w:eastAsia="es-US"/>
        </w:rPr>
        <w:t>DISPOSICIONES GENERALES7</w:t>
      </w:r>
    </w:p>
    <w:p w14:paraId="55A0657E" w14:textId="77777777" w:rsidR="00957D9D" w:rsidRDefault="00957D9D" w:rsidP="00957D9D">
      <w:pPr>
        <w:rPr>
          <w:lang w:eastAsia="es-US"/>
        </w:rPr>
      </w:pPr>
      <w:r>
        <w:rPr>
          <w:lang w:eastAsia="es-US"/>
        </w:rPr>
        <w:t>Objeto7</w:t>
      </w:r>
    </w:p>
    <w:p w14:paraId="05626E1D" w14:textId="77777777" w:rsidR="00957D9D" w:rsidRDefault="00957D9D" w:rsidP="00957D9D">
      <w:pPr>
        <w:rPr>
          <w:lang w:eastAsia="es-US"/>
        </w:rPr>
      </w:pPr>
      <w:r>
        <w:rPr>
          <w:lang w:eastAsia="es-US"/>
        </w:rPr>
        <w:t>Competencia municipal7</w:t>
      </w:r>
    </w:p>
    <w:p w14:paraId="2C27121F" w14:textId="77777777" w:rsidR="00957D9D" w:rsidRDefault="00957D9D" w:rsidP="00957D9D">
      <w:pPr>
        <w:rPr>
          <w:lang w:eastAsia="es-US"/>
        </w:rPr>
      </w:pPr>
      <w:r>
        <w:rPr>
          <w:lang w:eastAsia="es-US"/>
        </w:rPr>
        <w:t>Competencias concurrentes en materia de tránsito y transporte municipal7</w:t>
      </w:r>
    </w:p>
    <w:p w14:paraId="71EF02F4" w14:textId="77777777" w:rsidR="00957D9D" w:rsidRDefault="00957D9D" w:rsidP="00957D9D">
      <w:pPr>
        <w:rPr>
          <w:lang w:eastAsia="es-US"/>
        </w:rPr>
      </w:pPr>
      <w:r>
        <w:rPr>
          <w:lang w:eastAsia="es-US"/>
        </w:rPr>
        <w:t>Órgano Auxiliar de justicia7</w:t>
      </w:r>
    </w:p>
    <w:p w14:paraId="795146B8" w14:textId="77777777" w:rsidR="00957D9D" w:rsidRDefault="00957D9D" w:rsidP="00957D9D">
      <w:pPr>
        <w:rPr>
          <w:lang w:eastAsia="es-US"/>
        </w:rPr>
      </w:pPr>
      <w:r>
        <w:rPr>
          <w:lang w:eastAsia="es-US"/>
        </w:rPr>
        <w:t>Campañas Educativas. 8</w:t>
      </w:r>
    </w:p>
    <w:p w14:paraId="3E12F941" w14:textId="77777777" w:rsidR="00957D9D" w:rsidRDefault="00957D9D" w:rsidP="00957D9D">
      <w:pPr>
        <w:rPr>
          <w:lang w:eastAsia="es-US"/>
        </w:rPr>
      </w:pPr>
      <w:r>
        <w:rPr>
          <w:lang w:eastAsia="es-US"/>
        </w:rPr>
        <w:t>Órgano de Consulta en Materia de Transporte Público8</w:t>
      </w:r>
    </w:p>
    <w:p w14:paraId="78F1088E" w14:textId="77777777" w:rsidR="00957D9D" w:rsidRDefault="00957D9D" w:rsidP="00957D9D">
      <w:pPr>
        <w:rPr>
          <w:lang w:eastAsia="es-US"/>
        </w:rPr>
      </w:pPr>
      <w:r>
        <w:rPr>
          <w:lang w:eastAsia="es-US"/>
        </w:rPr>
        <w:t>Definiciones8</w:t>
      </w:r>
    </w:p>
    <w:p w14:paraId="51E21689" w14:textId="77777777" w:rsidR="00957D9D" w:rsidRDefault="00957D9D" w:rsidP="00957D9D">
      <w:pPr>
        <w:rPr>
          <w:lang w:eastAsia="es-US"/>
        </w:rPr>
      </w:pPr>
      <w:r>
        <w:rPr>
          <w:lang w:eastAsia="es-US"/>
        </w:rPr>
        <w:t>Clasificación de los vehículos de tránsito terrestre</w:t>
      </w:r>
    </w:p>
    <w:p w14:paraId="698775C9" w14:textId="77777777" w:rsidR="00957D9D" w:rsidRDefault="00957D9D" w:rsidP="00957D9D">
      <w:pPr>
        <w:rPr>
          <w:lang w:eastAsia="es-US"/>
        </w:rPr>
      </w:pPr>
      <w:r>
        <w:rPr>
          <w:lang w:eastAsia="es-US"/>
        </w:rPr>
        <w:t>Clasificación del Servicio de Transporte</w:t>
      </w:r>
    </w:p>
    <w:p w14:paraId="0CBE8F11" w14:textId="77777777" w:rsidR="00957D9D" w:rsidRDefault="00957D9D" w:rsidP="00957D9D">
      <w:pPr>
        <w:rPr>
          <w:lang w:eastAsia="es-US"/>
        </w:rPr>
      </w:pPr>
      <w:r>
        <w:rPr>
          <w:lang w:eastAsia="es-US"/>
        </w:rPr>
        <w:t>Forma para la Prestación del Servicio de Transporte Público</w:t>
      </w:r>
    </w:p>
    <w:p w14:paraId="05833A00" w14:textId="77777777" w:rsidR="00957D9D" w:rsidRDefault="00957D9D" w:rsidP="00957D9D">
      <w:pPr>
        <w:rPr>
          <w:lang w:eastAsia="es-US"/>
        </w:rPr>
      </w:pPr>
      <w:r>
        <w:rPr>
          <w:lang w:eastAsia="es-US"/>
        </w:rPr>
        <w:t>TÍTULO II</w:t>
      </w:r>
    </w:p>
    <w:p w14:paraId="1654B5AB" w14:textId="77777777" w:rsidR="00957D9D" w:rsidRDefault="00957D9D" w:rsidP="00957D9D">
      <w:pPr>
        <w:rPr>
          <w:lang w:eastAsia="es-US"/>
        </w:rPr>
      </w:pPr>
      <w:r>
        <w:rPr>
          <w:lang w:eastAsia="es-US"/>
        </w:rPr>
        <w:t>DEL TRANSPORTE PÚBLICO TERRESTRE</w:t>
      </w:r>
    </w:p>
    <w:p w14:paraId="4ACA2648" w14:textId="77777777" w:rsidR="00957D9D" w:rsidRDefault="00957D9D" w:rsidP="00957D9D">
      <w:pPr>
        <w:rPr>
          <w:lang w:eastAsia="es-US"/>
        </w:rPr>
      </w:pPr>
      <w:r>
        <w:rPr>
          <w:lang w:eastAsia="es-US"/>
        </w:rPr>
        <w:t>CAPÍTULO I</w:t>
      </w:r>
    </w:p>
    <w:p w14:paraId="482B64BC" w14:textId="77777777" w:rsidR="00957D9D" w:rsidRDefault="00957D9D" w:rsidP="00957D9D">
      <w:pPr>
        <w:rPr>
          <w:lang w:eastAsia="es-US"/>
        </w:rPr>
      </w:pPr>
      <w:r>
        <w:rPr>
          <w:lang w:eastAsia="es-US"/>
        </w:rPr>
        <w:t>DEL SERVICIO DE TRANSPORTE PÚBLICO</w:t>
      </w:r>
    </w:p>
    <w:p w14:paraId="43C44C33" w14:textId="77777777" w:rsidR="00957D9D" w:rsidRDefault="00957D9D" w:rsidP="00957D9D">
      <w:pPr>
        <w:rPr>
          <w:lang w:eastAsia="es-US"/>
        </w:rPr>
      </w:pPr>
      <w:r>
        <w:rPr>
          <w:lang w:eastAsia="es-US"/>
        </w:rPr>
        <w:t>El Servicio de Transporte Público</w:t>
      </w:r>
    </w:p>
    <w:p w14:paraId="5CAC1A71" w14:textId="77777777" w:rsidR="00957D9D" w:rsidRDefault="00957D9D" w:rsidP="00957D9D">
      <w:pPr>
        <w:rPr>
          <w:lang w:eastAsia="es-US"/>
        </w:rPr>
      </w:pPr>
      <w:r>
        <w:rPr>
          <w:lang w:eastAsia="es-US"/>
        </w:rPr>
        <w:t>Formas de Prestación del Servicio de Transporte Público</w:t>
      </w:r>
    </w:p>
    <w:p w14:paraId="517F39B1" w14:textId="3DFD7D6F" w:rsidR="00957D9D" w:rsidRDefault="00957D9D" w:rsidP="00957D9D">
      <w:pPr>
        <w:rPr>
          <w:lang w:eastAsia="es-US"/>
        </w:rPr>
      </w:pPr>
      <w:r>
        <w:rPr>
          <w:lang w:eastAsia="es-US"/>
        </w:rPr>
        <w:t xml:space="preserve">Modalidad </w:t>
      </w:r>
      <w:r w:rsidR="006D1559">
        <w:rPr>
          <w:lang w:eastAsia="es-US"/>
        </w:rPr>
        <w:t xml:space="preserve">transporte </w:t>
      </w:r>
      <w:r>
        <w:rPr>
          <w:lang w:eastAsia="es-US"/>
        </w:rPr>
        <w:t>colectivo</w:t>
      </w:r>
    </w:p>
    <w:p w14:paraId="18D51092" w14:textId="6AC61F50" w:rsidR="00957D9D" w:rsidRDefault="00957D9D" w:rsidP="00957D9D">
      <w:pPr>
        <w:rPr>
          <w:lang w:eastAsia="es-US"/>
        </w:rPr>
      </w:pPr>
      <w:r>
        <w:rPr>
          <w:lang w:eastAsia="es-US"/>
        </w:rPr>
        <w:t>Modalidad</w:t>
      </w:r>
      <w:r w:rsidR="006D1559">
        <w:rPr>
          <w:lang w:eastAsia="es-US"/>
        </w:rPr>
        <w:t xml:space="preserve"> transporte</w:t>
      </w:r>
      <w:r>
        <w:rPr>
          <w:lang w:eastAsia="es-US"/>
        </w:rPr>
        <w:t xml:space="preserve"> individual</w:t>
      </w:r>
    </w:p>
    <w:p w14:paraId="40E97FA4" w14:textId="19191C6D" w:rsidR="00957D9D" w:rsidRDefault="00957D9D" w:rsidP="00957D9D">
      <w:pPr>
        <w:rPr>
          <w:lang w:eastAsia="es-US"/>
        </w:rPr>
      </w:pPr>
      <w:r>
        <w:rPr>
          <w:lang w:eastAsia="es-US"/>
        </w:rPr>
        <w:t xml:space="preserve">Modalidad </w:t>
      </w:r>
      <w:r w:rsidR="006D1559">
        <w:rPr>
          <w:lang w:eastAsia="es-US"/>
        </w:rPr>
        <w:t>transporte turístico</w:t>
      </w:r>
    </w:p>
    <w:p w14:paraId="58D27ECF" w14:textId="77777777" w:rsidR="00957D9D" w:rsidRDefault="00957D9D" w:rsidP="00957D9D">
      <w:pPr>
        <w:rPr>
          <w:lang w:eastAsia="es-US"/>
        </w:rPr>
      </w:pPr>
      <w:r>
        <w:rPr>
          <w:lang w:eastAsia="es-US"/>
        </w:rPr>
        <w:t>Derechos de los pasajeros</w:t>
      </w:r>
    </w:p>
    <w:p w14:paraId="1E57A8F0" w14:textId="77777777" w:rsidR="00957D9D" w:rsidRDefault="00957D9D" w:rsidP="00957D9D">
      <w:pPr>
        <w:rPr>
          <w:lang w:eastAsia="es-US"/>
        </w:rPr>
      </w:pPr>
      <w:r>
        <w:rPr>
          <w:lang w:eastAsia="es-US"/>
        </w:rPr>
        <w:t>Deberes de los pasajeros</w:t>
      </w:r>
    </w:p>
    <w:p w14:paraId="23F8BB95" w14:textId="77777777" w:rsidR="00957D9D" w:rsidRDefault="00957D9D" w:rsidP="00957D9D">
      <w:pPr>
        <w:rPr>
          <w:lang w:eastAsia="es-US"/>
        </w:rPr>
      </w:pPr>
      <w:r>
        <w:rPr>
          <w:lang w:eastAsia="es-US"/>
        </w:rPr>
        <w:t>Reparación integral por incumplimiento o daños civiles</w:t>
      </w:r>
    </w:p>
    <w:p w14:paraId="1841060B" w14:textId="77777777" w:rsidR="00957D9D" w:rsidRDefault="00957D9D" w:rsidP="00957D9D">
      <w:pPr>
        <w:rPr>
          <w:lang w:eastAsia="es-US"/>
        </w:rPr>
      </w:pPr>
      <w:r>
        <w:rPr>
          <w:lang w:eastAsia="es-US"/>
        </w:rPr>
        <w:t>Sobre el tránsito y circulación de personas y vehículos</w:t>
      </w:r>
    </w:p>
    <w:p w14:paraId="11918F58" w14:textId="77777777" w:rsidR="00957D9D" w:rsidRDefault="00957D9D" w:rsidP="00957D9D">
      <w:pPr>
        <w:rPr>
          <w:lang w:eastAsia="es-US"/>
        </w:rPr>
      </w:pPr>
      <w:r>
        <w:rPr>
          <w:lang w:eastAsia="es-US"/>
        </w:rPr>
        <w:t>CAPÍTULO II</w:t>
      </w:r>
    </w:p>
    <w:p w14:paraId="1834D10D" w14:textId="77777777" w:rsidR="00957D9D" w:rsidRDefault="00957D9D" w:rsidP="00957D9D">
      <w:pPr>
        <w:rPr>
          <w:lang w:eastAsia="es-US"/>
        </w:rPr>
      </w:pPr>
      <w:r>
        <w:rPr>
          <w:lang w:eastAsia="es-US"/>
        </w:rPr>
        <w:t>REQUISITOS PARA LA PRESTACIÓN DEL SERVICIO</w:t>
      </w:r>
    </w:p>
    <w:p w14:paraId="3D44AE66" w14:textId="77777777" w:rsidR="00957D9D" w:rsidRDefault="00957D9D" w:rsidP="00957D9D">
      <w:pPr>
        <w:rPr>
          <w:lang w:eastAsia="es-US"/>
        </w:rPr>
      </w:pPr>
      <w:r>
        <w:rPr>
          <w:lang w:eastAsia="es-US"/>
        </w:rPr>
        <w:t>Requisitos para la Prestación del Servicio en Rutas Urbanas Municipales</w:t>
      </w:r>
    </w:p>
    <w:p w14:paraId="0EE34E42" w14:textId="77777777" w:rsidR="00957D9D" w:rsidRDefault="00957D9D" w:rsidP="00957D9D">
      <w:pPr>
        <w:rPr>
          <w:lang w:eastAsia="es-US"/>
        </w:rPr>
      </w:pPr>
      <w:r>
        <w:rPr>
          <w:lang w:eastAsia="es-US"/>
        </w:rPr>
        <w:t>Requisitos para la Prestación del Servicio en Rutas Privadas de Pasajeros</w:t>
      </w:r>
    </w:p>
    <w:p w14:paraId="413DED3A" w14:textId="77777777" w:rsidR="00957D9D" w:rsidRDefault="00957D9D" w:rsidP="00957D9D">
      <w:pPr>
        <w:rPr>
          <w:lang w:eastAsia="es-US"/>
        </w:rPr>
      </w:pPr>
      <w:r>
        <w:rPr>
          <w:lang w:eastAsia="es-US"/>
        </w:rPr>
        <w:t>Modalidad Individual Tipo Taxi12</w:t>
      </w:r>
    </w:p>
    <w:p w14:paraId="7FC2AD32" w14:textId="77777777" w:rsidR="00957D9D" w:rsidRDefault="00957D9D" w:rsidP="00957D9D">
      <w:pPr>
        <w:rPr>
          <w:lang w:eastAsia="es-US"/>
        </w:rPr>
      </w:pPr>
      <w:r>
        <w:rPr>
          <w:lang w:eastAsia="es-US"/>
        </w:rPr>
        <w:t>CAPÍTULO III</w:t>
      </w:r>
    </w:p>
    <w:p w14:paraId="6A7B6347" w14:textId="77777777" w:rsidR="00957D9D" w:rsidRDefault="00957D9D" w:rsidP="00957D9D">
      <w:pPr>
        <w:rPr>
          <w:lang w:eastAsia="es-US"/>
        </w:rPr>
      </w:pPr>
      <w:r>
        <w:rPr>
          <w:lang w:eastAsia="es-US"/>
        </w:rPr>
        <w:t>EL AVAL DE PARA PARADAS Y TERMINALES DE TRANSPORTE PÚBLICO</w:t>
      </w:r>
    </w:p>
    <w:p w14:paraId="1A9C8E69" w14:textId="77777777" w:rsidR="00957D9D" w:rsidRDefault="00957D9D" w:rsidP="00957D9D">
      <w:pPr>
        <w:rPr>
          <w:lang w:eastAsia="es-US"/>
        </w:rPr>
      </w:pPr>
      <w:r>
        <w:rPr>
          <w:lang w:eastAsia="es-US"/>
        </w:rPr>
        <w:t>Solicitud</w:t>
      </w:r>
    </w:p>
    <w:p w14:paraId="0310100A" w14:textId="77777777" w:rsidR="00957D9D" w:rsidRDefault="00957D9D" w:rsidP="00957D9D">
      <w:pPr>
        <w:rPr>
          <w:lang w:eastAsia="es-US"/>
        </w:rPr>
      </w:pPr>
      <w:r>
        <w:rPr>
          <w:lang w:eastAsia="es-US"/>
        </w:rPr>
        <w:t xml:space="preserve">Excepciones a la Solicitud. </w:t>
      </w:r>
    </w:p>
    <w:p w14:paraId="1A440476" w14:textId="77777777" w:rsidR="00957D9D" w:rsidRDefault="00957D9D" w:rsidP="00957D9D">
      <w:pPr>
        <w:rPr>
          <w:lang w:eastAsia="es-US"/>
        </w:rPr>
      </w:pPr>
      <w:r>
        <w:rPr>
          <w:lang w:eastAsia="es-US"/>
        </w:rPr>
        <w:t>Formalidades de la Solicitud</w:t>
      </w:r>
    </w:p>
    <w:p w14:paraId="3E6BD885" w14:textId="77777777" w:rsidR="00957D9D" w:rsidRDefault="00957D9D" w:rsidP="00957D9D">
      <w:pPr>
        <w:rPr>
          <w:lang w:eastAsia="es-US"/>
        </w:rPr>
      </w:pPr>
      <w:r>
        <w:rPr>
          <w:lang w:eastAsia="es-US"/>
        </w:rPr>
        <w:t>Recaudos para Solicitar Aval de Localización de Paradas Terminales o de Rutas</w:t>
      </w:r>
    </w:p>
    <w:p w14:paraId="4A5E32E5" w14:textId="77777777" w:rsidR="00957D9D" w:rsidRDefault="00957D9D" w:rsidP="00957D9D">
      <w:pPr>
        <w:rPr>
          <w:lang w:eastAsia="es-US"/>
        </w:rPr>
      </w:pPr>
      <w:r>
        <w:rPr>
          <w:lang w:eastAsia="es-US"/>
        </w:rPr>
        <w:t>Plazo de Consignación</w:t>
      </w:r>
    </w:p>
    <w:p w14:paraId="1AD34719" w14:textId="77777777" w:rsidR="00957D9D" w:rsidRDefault="00957D9D" w:rsidP="00957D9D">
      <w:pPr>
        <w:rPr>
          <w:lang w:eastAsia="es-US"/>
        </w:rPr>
      </w:pPr>
      <w:r>
        <w:rPr>
          <w:lang w:eastAsia="es-US"/>
        </w:rPr>
        <w:t>Falta de Consignación</w:t>
      </w:r>
    </w:p>
    <w:p w14:paraId="365B3DA2" w14:textId="77777777" w:rsidR="00957D9D" w:rsidRDefault="00957D9D" w:rsidP="00957D9D">
      <w:pPr>
        <w:rPr>
          <w:lang w:eastAsia="es-US"/>
        </w:rPr>
      </w:pPr>
      <w:r>
        <w:rPr>
          <w:lang w:eastAsia="es-US"/>
        </w:rPr>
        <w:t>Otorgamiento o Negativa</w:t>
      </w:r>
    </w:p>
    <w:p w14:paraId="6558487D" w14:textId="77777777" w:rsidR="00957D9D" w:rsidRDefault="00957D9D" w:rsidP="00957D9D">
      <w:pPr>
        <w:rPr>
          <w:lang w:eastAsia="es-US"/>
        </w:rPr>
      </w:pPr>
      <w:r>
        <w:rPr>
          <w:lang w:eastAsia="es-US"/>
        </w:rPr>
        <w:t>Vigencia del Aval</w:t>
      </w:r>
    </w:p>
    <w:p w14:paraId="06E1DF0C" w14:textId="77777777" w:rsidR="00957D9D" w:rsidRDefault="00957D9D" w:rsidP="00957D9D">
      <w:pPr>
        <w:rPr>
          <w:lang w:eastAsia="es-US"/>
        </w:rPr>
      </w:pPr>
      <w:r>
        <w:rPr>
          <w:lang w:eastAsia="es-US"/>
        </w:rPr>
        <w:t>Renovación de Aval de Localización de Parada Terminal o de Ruta</w:t>
      </w:r>
    </w:p>
    <w:p w14:paraId="22367799" w14:textId="77777777" w:rsidR="00957D9D" w:rsidRDefault="00957D9D" w:rsidP="00957D9D">
      <w:pPr>
        <w:rPr>
          <w:lang w:eastAsia="es-US"/>
        </w:rPr>
      </w:pPr>
      <w:r>
        <w:rPr>
          <w:lang w:eastAsia="es-US"/>
        </w:rPr>
        <w:t>Revocatoria del Aval</w:t>
      </w:r>
    </w:p>
    <w:p w14:paraId="1E96F0D1" w14:textId="77777777" w:rsidR="00957D9D" w:rsidRDefault="00957D9D" w:rsidP="00957D9D">
      <w:pPr>
        <w:rPr>
          <w:lang w:eastAsia="es-US"/>
        </w:rPr>
      </w:pPr>
      <w:r>
        <w:rPr>
          <w:lang w:eastAsia="es-US"/>
        </w:rPr>
        <w:t>Aval sobre Viabilidad de Establecimiento de Terminales</w:t>
      </w:r>
    </w:p>
    <w:p w14:paraId="1FA1394D" w14:textId="77777777" w:rsidR="00957D9D" w:rsidRDefault="00957D9D" w:rsidP="00957D9D">
      <w:pPr>
        <w:rPr>
          <w:lang w:eastAsia="es-US"/>
        </w:rPr>
      </w:pPr>
      <w:r>
        <w:rPr>
          <w:lang w:eastAsia="es-US"/>
        </w:rPr>
        <w:t>CAPÍTULO IV</w:t>
      </w:r>
    </w:p>
    <w:p w14:paraId="071FFB5E" w14:textId="77777777" w:rsidR="00957D9D" w:rsidRDefault="00957D9D" w:rsidP="00957D9D">
      <w:pPr>
        <w:rPr>
          <w:lang w:eastAsia="es-US"/>
        </w:rPr>
      </w:pPr>
      <w:r>
        <w:rPr>
          <w:lang w:eastAsia="es-US"/>
        </w:rPr>
        <w:t>PARADAS DE TOQUE Y TERMINALES DE PASAJEROS</w:t>
      </w:r>
    </w:p>
    <w:p w14:paraId="70FB080F" w14:textId="77777777" w:rsidR="00957D9D" w:rsidRDefault="00957D9D" w:rsidP="00957D9D">
      <w:pPr>
        <w:rPr>
          <w:lang w:eastAsia="es-US"/>
        </w:rPr>
      </w:pPr>
      <w:r>
        <w:rPr>
          <w:lang w:eastAsia="es-US"/>
        </w:rPr>
        <w:lastRenderedPageBreak/>
        <w:t>Ubicación de Paradas de Toques y Terminales de Pasajeros</w:t>
      </w:r>
    </w:p>
    <w:p w14:paraId="69710927" w14:textId="77777777" w:rsidR="00957D9D" w:rsidRDefault="00957D9D" w:rsidP="00957D9D">
      <w:pPr>
        <w:rPr>
          <w:lang w:eastAsia="es-US"/>
        </w:rPr>
      </w:pPr>
      <w:r>
        <w:rPr>
          <w:lang w:eastAsia="es-US"/>
        </w:rPr>
        <w:t>Dispositivos de Control de Tránsito y Servicios Viales</w:t>
      </w:r>
    </w:p>
    <w:p w14:paraId="307917FA" w14:textId="77777777" w:rsidR="00957D9D" w:rsidRDefault="00957D9D" w:rsidP="00957D9D">
      <w:pPr>
        <w:rPr>
          <w:lang w:eastAsia="es-US"/>
        </w:rPr>
      </w:pPr>
      <w:r>
        <w:rPr>
          <w:lang w:eastAsia="es-US"/>
        </w:rPr>
        <w:t>Recaudos para el otorgamiento del permiso</w:t>
      </w:r>
    </w:p>
    <w:p w14:paraId="3099A07F" w14:textId="77777777" w:rsidR="00957D9D" w:rsidRDefault="00957D9D" w:rsidP="00957D9D">
      <w:pPr>
        <w:rPr>
          <w:lang w:eastAsia="es-US"/>
        </w:rPr>
      </w:pPr>
      <w:r>
        <w:rPr>
          <w:lang w:eastAsia="es-US"/>
        </w:rPr>
        <w:t>Renovación del Permiso</w:t>
      </w:r>
    </w:p>
    <w:p w14:paraId="10AEF757" w14:textId="77777777" w:rsidR="00957D9D" w:rsidRDefault="00957D9D" w:rsidP="00957D9D">
      <w:pPr>
        <w:rPr>
          <w:lang w:eastAsia="es-US"/>
        </w:rPr>
      </w:pPr>
      <w:r>
        <w:rPr>
          <w:lang w:eastAsia="es-US"/>
        </w:rPr>
        <w:t>Formalidades de la Solicitud</w:t>
      </w:r>
    </w:p>
    <w:p w14:paraId="235377DC" w14:textId="77777777" w:rsidR="00957D9D" w:rsidRDefault="00957D9D" w:rsidP="00957D9D">
      <w:pPr>
        <w:rPr>
          <w:lang w:eastAsia="es-US"/>
        </w:rPr>
      </w:pPr>
      <w:r>
        <w:rPr>
          <w:lang w:eastAsia="es-US"/>
        </w:rPr>
        <w:t>Recaudos para Ruta de Circunvalación en Ámbito Municipal</w:t>
      </w:r>
    </w:p>
    <w:p w14:paraId="5429EFB0" w14:textId="77777777" w:rsidR="00957D9D" w:rsidRDefault="00957D9D" w:rsidP="00957D9D">
      <w:pPr>
        <w:rPr>
          <w:lang w:eastAsia="es-US"/>
        </w:rPr>
      </w:pPr>
      <w:r>
        <w:rPr>
          <w:lang w:eastAsia="es-US"/>
        </w:rPr>
        <w:t>TÍTULO III</w:t>
      </w:r>
    </w:p>
    <w:p w14:paraId="67DD18B0" w14:textId="77777777" w:rsidR="00957D9D" w:rsidRDefault="00957D9D" w:rsidP="00957D9D">
      <w:pPr>
        <w:rPr>
          <w:lang w:eastAsia="es-US"/>
        </w:rPr>
      </w:pPr>
      <w:r>
        <w:rPr>
          <w:lang w:eastAsia="es-US"/>
        </w:rPr>
        <w:t>NORMAS GENERALES DE CIRCULACIÓN</w:t>
      </w:r>
    </w:p>
    <w:p w14:paraId="28090B67" w14:textId="77777777" w:rsidR="00957D9D" w:rsidRDefault="00957D9D" w:rsidP="00957D9D">
      <w:pPr>
        <w:rPr>
          <w:lang w:eastAsia="es-US"/>
        </w:rPr>
      </w:pPr>
      <w:r>
        <w:rPr>
          <w:lang w:eastAsia="es-US"/>
        </w:rPr>
        <w:t>CAPÍTULO I</w:t>
      </w:r>
    </w:p>
    <w:p w14:paraId="7E0744BB" w14:textId="77777777" w:rsidR="00957D9D" w:rsidRDefault="00957D9D" w:rsidP="00957D9D">
      <w:pPr>
        <w:rPr>
          <w:lang w:eastAsia="es-US"/>
        </w:rPr>
      </w:pPr>
      <w:r>
        <w:rPr>
          <w:lang w:eastAsia="es-US"/>
        </w:rPr>
        <w:t>DE LA CIRCULACIÓN URBANA</w:t>
      </w:r>
    </w:p>
    <w:p w14:paraId="77E4C3B9" w14:textId="77777777" w:rsidR="00957D9D" w:rsidRDefault="00957D9D" w:rsidP="00957D9D">
      <w:pPr>
        <w:rPr>
          <w:lang w:eastAsia="es-US"/>
        </w:rPr>
      </w:pPr>
      <w:r>
        <w:rPr>
          <w:lang w:eastAsia="es-US"/>
        </w:rPr>
        <w:t>Planes y políticas para el mejoramiento de la circulación urbana</w:t>
      </w:r>
    </w:p>
    <w:p w14:paraId="1E3591E9" w14:textId="77777777" w:rsidR="00957D9D" w:rsidRDefault="00957D9D" w:rsidP="00957D9D">
      <w:pPr>
        <w:rPr>
          <w:lang w:eastAsia="es-US"/>
        </w:rPr>
      </w:pPr>
      <w:r>
        <w:rPr>
          <w:lang w:eastAsia="es-US"/>
        </w:rPr>
        <w:t>Horario de circulación de motocicletas</w:t>
      </w:r>
    </w:p>
    <w:p w14:paraId="082B5B4F" w14:textId="77777777" w:rsidR="00957D9D" w:rsidRDefault="00957D9D" w:rsidP="00957D9D">
      <w:pPr>
        <w:rPr>
          <w:lang w:eastAsia="es-US"/>
        </w:rPr>
      </w:pPr>
      <w:r>
        <w:rPr>
          <w:lang w:eastAsia="es-US"/>
        </w:rPr>
        <w:t>Prohibición para la circulación de motocicletas</w:t>
      </w:r>
    </w:p>
    <w:p w14:paraId="025A9A01" w14:textId="77777777" w:rsidR="00957D9D" w:rsidRDefault="00957D9D" w:rsidP="00957D9D">
      <w:pPr>
        <w:rPr>
          <w:lang w:eastAsia="es-US"/>
        </w:rPr>
      </w:pPr>
      <w:r>
        <w:rPr>
          <w:lang w:eastAsia="es-US"/>
        </w:rPr>
        <w:t>Obligación de usar el casco</w:t>
      </w:r>
    </w:p>
    <w:p w14:paraId="68D2C398" w14:textId="77777777" w:rsidR="00957D9D" w:rsidRDefault="00957D9D" w:rsidP="00957D9D">
      <w:pPr>
        <w:rPr>
          <w:lang w:eastAsia="es-US"/>
        </w:rPr>
      </w:pPr>
      <w:r>
        <w:rPr>
          <w:lang w:eastAsia="es-US"/>
        </w:rPr>
        <w:t>Remoción de Obstáculos, Vehículos u Objetos</w:t>
      </w:r>
    </w:p>
    <w:p w14:paraId="78A69701" w14:textId="77777777" w:rsidR="00957D9D" w:rsidRDefault="00957D9D" w:rsidP="00957D9D">
      <w:pPr>
        <w:rPr>
          <w:lang w:eastAsia="es-US"/>
        </w:rPr>
      </w:pPr>
      <w:r>
        <w:rPr>
          <w:lang w:eastAsia="es-US"/>
        </w:rPr>
        <w:t>Retención de Vehículos</w:t>
      </w:r>
    </w:p>
    <w:p w14:paraId="29FBEAB7" w14:textId="77777777" w:rsidR="00957D9D" w:rsidRDefault="00957D9D" w:rsidP="00957D9D">
      <w:pPr>
        <w:rPr>
          <w:lang w:eastAsia="es-US"/>
        </w:rPr>
      </w:pPr>
      <w:r>
        <w:rPr>
          <w:lang w:eastAsia="es-US"/>
        </w:rPr>
        <w:t>De las Zonas de Carga y Descarga</w:t>
      </w:r>
    </w:p>
    <w:p w14:paraId="406830F1" w14:textId="77777777" w:rsidR="00957D9D" w:rsidRDefault="00957D9D" w:rsidP="00957D9D">
      <w:pPr>
        <w:rPr>
          <w:lang w:eastAsia="es-US"/>
        </w:rPr>
      </w:pPr>
      <w:r>
        <w:rPr>
          <w:lang w:eastAsia="es-US"/>
        </w:rPr>
        <w:t>De los Permisos para Realizar Trabajos en la Vía</w:t>
      </w:r>
    </w:p>
    <w:p w14:paraId="782A6BCF" w14:textId="77777777" w:rsidR="00957D9D" w:rsidRDefault="00957D9D" w:rsidP="00957D9D">
      <w:pPr>
        <w:rPr>
          <w:lang w:eastAsia="es-US"/>
        </w:rPr>
      </w:pPr>
      <w:r>
        <w:rPr>
          <w:lang w:eastAsia="es-US"/>
        </w:rPr>
        <w:t>Obligatoriedad de la Señalización en la Vía Pública</w:t>
      </w:r>
    </w:p>
    <w:p w14:paraId="0E76D160" w14:textId="77777777" w:rsidR="00957D9D" w:rsidRDefault="00957D9D" w:rsidP="00957D9D">
      <w:pPr>
        <w:rPr>
          <w:lang w:eastAsia="es-US"/>
        </w:rPr>
      </w:pPr>
      <w:r>
        <w:rPr>
          <w:lang w:eastAsia="es-US"/>
        </w:rPr>
        <w:t>Conservación del Ambiente</w:t>
      </w:r>
    </w:p>
    <w:p w14:paraId="7F4AF603" w14:textId="77777777" w:rsidR="00957D9D" w:rsidRDefault="00957D9D" w:rsidP="00957D9D">
      <w:pPr>
        <w:rPr>
          <w:lang w:eastAsia="es-US"/>
        </w:rPr>
      </w:pPr>
      <w:r>
        <w:rPr>
          <w:lang w:eastAsia="es-US"/>
        </w:rPr>
        <w:t>Obligación del Conductor o Conductora</w:t>
      </w:r>
    </w:p>
    <w:p w14:paraId="79CCBC62" w14:textId="77777777" w:rsidR="00957D9D" w:rsidRDefault="00957D9D" w:rsidP="00957D9D">
      <w:pPr>
        <w:rPr>
          <w:lang w:eastAsia="es-US"/>
        </w:rPr>
      </w:pPr>
      <w:r>
        <w:rPr>
          <w:lang w:eastAsia="es-US"/>
        </w:rPr>
        <w:t>SECCIÓN PRIMERA</w:t>
      </w:r>
    </w:p>
    <w:p w14:paraId="3E640000" w14:textId="77777777" w:rsidR="00957D9D" w:rsidRDefault="00957D9D" w:rsidP="00957D9D">
      <w:pPr>
        <w:rPr>
          <w:lang w:eastAsia="es-US"/>
        </w:rPr>
      </w:pPr>
      <w:r>
        <w:rPr>
          <w:lang w:eastAsia="es-US"/>
        </w:rPr>
        <w:t>DE LAS PROHIBICIONES</w:t>
      </w:r>
    </w:p>
    <w:p w14:paraId="1D60D858" w14:textId="77777777" w:rsidR="00957D9D" w:rsidRDefault="00957D9D" w:rsidP="00957D9D">
      <w:pPr>
        <w:rPr>
          <w:lang w:eastAsia="es-US"/>
        </w:rPr>
      </w:pPr>
      <w:r>
        <w:rPr>
          <w:lang w:eastAsia="es-US"/>
        </w:rPr>
        <w:t>Lugares prohibidos para estacionar</w:t>
      </w:r>
    </w:p>
    <w:p w14:paraId="2758615E" w14:textId="77777777" w:rsidR="00957D9D" w:rsidRDefault="00957D9D" w:rsidP="00957D9D">
      <w:pPr>
        <w:rPr>
          <w:lang w:eastAsia="es-US"/>
        </w:rPr>
      </w:pPr>
      <w:r>
        <w:rPr>
          <w:lang w:eastAsia="es-US"/>
        </w:rPr>
        <w:t>Sobre el comercio ambulante y eventual</w:t>
      </w:r>
    </w:p>
    <w:p w14:paraId="049C0BE0" w14:textId="77777777" w:rsidR="00957D9D" w:rsidRDefault="00957D9D" w:rsidP="00957D9D">
      <w:pPr>
        <w:rPr>
          <w:lang w:eastAsia="es-US"/>
        </w:rPr>
      </w:pPr>
      <w:r>
        <w:rPr>
          <w:lang w:eastAsia="es-US"/>
        </w:rPr>
        <w:t>Prohibición del comercio en vías públicas</w:t>
      </w:r>
    </w:p>
    <w:p w14:paraId="718030BE" w14:textId="77777777" w:rsidR="00957D9D" w:rsidRDefault="00957D9D" w:rsidP="00957D9D">
      <w:pPr>
        <w:rPr>
          <w:lang w:eastAsia="es-US"/>
        </w:rPr>
      </w:pPr>
      <w:r>
        <w:rPr>
          <w:lang w:eastAsia="es-US"/>
        </w:rPr>
        <w:t>Condicionamiento del paso o aparcamiento</w:t>
      </w:r>
    </w:p>
    <w:p w14:paraId="5DDAD4D8" w14:textId="77777777" w:rsidR="00957D9D" w:rsidRDefault="00957D9D" w:rsidP="00957D9D">
      <w:pPr>
        <w:rPr>
          <w:lang w:eastAsia="es-US"/>
        </w:rPr>
      </w:pPr>
      <w:r>
        <w:rPr>
          <w:lang w:eastAsia="es-US"/>
        </w:rPr>
        <w:t>SECCIÓN SEGUNDA</w:t>
      </w:r>
    </w:p>
    <w:p w14:paraId="2F244AFF" w14:textId="77777777" w:rsidR="00957D9D" w:rsidRDefault="00957D9D" w:rsidP="00957D9D">
      <w:pPr>
        <w:rPr>
          <w:lang w:eastAsia="es-US"/>
        </w:rPr>
      </w:pPr>
      <w:r>
        <w:rPr>
          <w:lang w:eastAsia="es-US"/>
        </w:rPr>
        <w:t>DEL REMOLQUE DE VEHÍCULOS INFRACTORES</w:t>
      </w:r>
    </w:p>
    <w:p w14:paraId="1E5DDB07" w14:textId="77777777" w:rsidR="00957D9D" w:rsidRDefault="00957D9D" w:rsidP="00957D9D">
      <w:pPr>
        <w:rPr>
          <w:lang w:eastAsia="es-US"/>
        </w:rPr>
      </w:pPr>
      <w:r>
        <w:rPr>
          <w:lang w:eastAsia="es-US"/>
        </w:rPr>
        <w:t>Remolque de Vehículos</w:t>
      </w:r>
    </w:p>
    <w:p w14:paraId="11A84C79" w14:textId="77777777" w:rsidR="00957D9D" w:rsidRDefault="00957D9D" w:rsidP="00957D9D">
      <w:pPr>
        <w:rPr>
          <w:lang w:eastAsia="es-US"/>
        </w:rPr>
      </w:pPr>
      <w:r>
        <w:rPr>
          <w:lang w:eastAsia="es-US"/>
        </w:rPr>
        <w:t>Obligación del funcionario</w:t>
      </w:r>
    </w:p>
    <w:p w14:paraId="008A88E4" w14:textId="77777777" w:rsidR="00957D9D" w:rsidRDefault="00957D9D" w:rsidP="00957D9D">
      <w:pPr>
        <w:rPr>
          <w:lang w:eastAsia="es-US"/>
        </w:rPr>
      </w:pPr>
      <w:r>
        <w:rPr>
          <w:lang w:eastAsia="es-US"/>
        </w:rPr>
        <w:t>Retiro de Vehículo Remolcado</w:t>
      </w:r>
    </w:p>
    <w:p w14:paraId="5DB23884" w14:textId="77777777" w:rsidR="00957D9D" w:rsidRDefault="00957D9D" w:rsidP="00957D9D">
      <w:pPr>
        <w:rPr>
          <w:lang w:eastAsia="es-US"/>
        </w:rPr>
      </w:pPr>
      <w:r>
        <w:rPr>
          <w:lang w:eastAsia="es-US"/>
        </w:rPr>
        <w:t>Vehículos sin Placa o sin Permiso</w:t>
      </w:r>
    </w:p>
    <w:p w14:paraId="192F07CF" w14:textId="77777777" w:rsidR="00957D9D" w:rsidRDefault="00957D9D" w:rsidP="00957D9D">
      <w:pPr>
        <w:rPr>
          <w:lang w:eastAsia="es-US"/>
        </w:rPr>
      </w:pPr>
      <w:r>
        <w:rPr>
          <w:lang w:eastAsia="es-US"/>
        </w:rPr>
        <w:t>Conductor sin Portar Licencia de Conducir</w:t>
      </w:r>
    </w:p>
    <w:p w14:paraId="3C4B45B3" w14:textId="77777777" w:rsidR="00957D9D" w:rsidRDefault="00957D9D" w:rsidP="00957D9D">
      <w:pPr>
        <w:rPr>
          <w:lang w:eastAsia="es-US"/>
        </w:rPr>
      </w:pPr>
      <w:r>
        <w:rPr>
          <w:lang w:eastAsia="es-US"/>
        </w:rPr>
        <w:t>Vehículos en Condiciones de Inseguridad y mal Funcionamiento</w:t>
      </w:r>
    </w:p>
    <w:p w14:paraId="2EBDB207" w14:textId="77777777" w:rsidR="00957D9D" w:rsidRDefault="00957D9D" w:rsidP="00957D9D">
      <w:pPr>
        <w:rPr>
          <w:lang w:eastAsia="es-US"/>
        </w:rPr>
      </w:pPr>
      <w:r>
        <w:rPr>
          <w:lang w:eastAsia="es-US"/>
        </w:rPr>
        <w:t>Prohibición de conducción de vehículos</w:t>
      </w:r>
    </w:p>
    <w:p w14:paraId="3E6393C1" w14:textId="77777777" w:rsidR="00957D9D" w:rsidRDefault="00957D9D" w:rsidP="00957D9D">
      <w:pPr>
        <w:rPr>
          <w:lang w:eastAsia="es-US"/>
        </w:rPr>
      </w:pPr>
      <w:r>
        <w:rPr>
          <w:lang w:eastAsia="es-US"/>
        </w:rPr>
        <w:t>CAPÍTULO II</w:t>
      </w:r>
    </w:p>
    <w:p w14:paraId="0D282B75" w14:textId="77777777" w:rsidR="00957D9D" w:rsidRDefault="00957D9D" w:rsidP="00957D9D">
      <w:pPr>
        <w:rPr>
          <w:lang w:eastAsia="es-US"/>
        </w:rPr>
      </w:pPr>
      <w:r>
        <w:rPr>
          <w:lang w:eastAsia="es-US"/>
        </w:rPr>
        <w:t>DEL TRÁNSITO DE PERSONAS</w:t>
      </w:r>
    </w:p>
    <w:p w14:paraId="5917E0E6" w14:textId="77777777" w:rsidR="00957D9D" w:rsidRDefault="00957D9D" w:rsidP="00957D9D">
      <w:pPr>
        <w:rPr>
          <w:lang w:eastAsia="es-US"/>
        </w:rPr>
      </w:pPr>
      <w:r>
        <w:rPr>
          <w:lang w:eastAsia="es-US"/>
        </w:rPr>
        <w:t>Tránsito de Personas</w:t>
      </w:r>
    </w:p>
    <w:p w14:paraId="041BB6A5" w14:textId="77777777" w:rsidR="00957D9D" w:rsidRDefault="00957D9D" w:rsidP="00957D9D">
      <w:pPr>
        <w:rPr>
          <w:lang w:eastAsia="es-US"/>
        </w:rPr>
      </w:pPr>
      <w:r>
        <w:rPr>
          <w:lang w:eastAsia="es-US"/>
        </w:rPr>
        <w:t>Circulación por la Calzada</w:t>
      </w:r>
    </w:p>
    <w:p w14:paraId="363A7850" w14:textId="77777777" w:rsidR="00957D9D" w:rsidRDefault="00957D9D" w:rsidP="00957D9D">
      <w:pPr>
        <w:rPr>
          <w:lang w:eastAsia="es-US"/>
        </w:rPr>
      </w:pPr>
      <w:r>
        <w:rPr>
          <w:lang w:eastAsia="es-US"/>
        </w:rPr>
        <w:t>Prohibición</w:t>
      </w:r>
    </w:p>
    <w:p w14:paraId="7C265A85" w14:textId="77777777" w:rsidR="00957D9D" w:rsidRDefault="00957D9D" w:rsidP="00957D9D">
      <w:pPr>
        <w:rPr>
          <w:lang w:eastAsia="es-US"/>
        </w:rPr>
      </w:pPr>
      <w:r>
        <w:rPr>
          <w:lang w:eastAsia="es-US"/>
        </w:rPr>
        <w:t>Lineamientos para Cruzar por la Calzada</w:t>
      </w:r>
    </w:p>
    <w:p w14:paraId="666B88C4" w14:textId="77777777" w:rsidR="00957D9D" w:rsidRDefault="00957D9D" w:rsidP="00957D9D">
      <w:pPr>
        <w:rPr>
          <w:lang w:eastAsia="es-US"/>
        </w:rPr>
      </w:pPr>
      <w:r>
        <w:rPr>
          <w:lang w:eastAsia="es-US"/>
        </w:rPr>
        <w:t>Equipamiento de Vías para Atender Personas con Capacidad Reducida</w:t>
      </w:r>
    </w:p>
    <w:p w14:paraId="466AA922" w14:textId="77777777" w:rsidR="00957D9D" w:rsidRDefault="00957D9D" w:rsidP="00957D9D">
      <w:pPr>
        <w:rPr>
          <w:lang w:eastAsia="es-US"/>
        </w:rPr>
      </w:pPr>
      <w:r>
        <w:rPr>
          <w:lang w:eastAsia="es-US"/>
        </w:rPr>
        <w:t>CAPÍTULO III</w:t>
      </w:r>
    </w:p>
    <w:p w14:paraId="04E766B4" w14:textId="77777777" w:rsidR="00957D9D" w:rsidRDefault="00957D9D" w:rsidP="00957D9D">
      <w:pPr>
        <w:rPr>
          <w:lang w:eastAsia="es-US"/>
        </w:rPr>
      </w:pPr>
      <w:r>
        <w:rPr>
          <w:lang w:eastAsia="es-US"/>
        </w:rPr>
        <w:t>DE LA CIRCULACIÓN EN BICICLETA Y VEHÍCULOS LIGEROS</w:t>
      </w:r>
    </w:p>
    <w:p w14:paraId="3C5BC9B4" w14:textId="77777777" w:rsidR="00957D9D" w:rsidRDefault="00957D9D" w:rsidP="00957D9D">
      <w:pPr>
        <w:rPr>
          <w:lang w:eastAsia="es-US"/>
        </w:rPr>
      </w:pPr>
      <w:r>
        <w:rPr>
          <w:lang w:eastAsia="es-US"/>
        </w:rPr>
        <w:lastRenderedPageBreak/>
        <w:t>mecanismos urbanos de movilización de bajo impacto</w:t>
      </w:r>
    </w:p>
    <w:p w14:paraId="2855CEB7" w14:textId="77777777" w:rsidR="00957D9D" w:rsidRDefault="00957D9D" w:rsidP="00957D9D">
      <w:pPr>
        <w:rPr>
          <w:lang w:eastAsia="es-US"/>
        </w:rPr>
      </w:pPr>
      <w:r>
        <w:rPr>
          <w:lang w:eastAsia="es-US"/>
        </w:rPr>
        <w:t>Autoridad Competente</w:t>
      </w:r>
    </w:p>
    <w:p w14:paraId="7EE81187" w14:textId="77777777" w:rsidR="00957D9D" w:rsidRDefault="00957D9D" w:rsidP="00957D9D">
      <w:pPr>
        <w:rPr>
          <w:lang w:eastAsia="es-US"/>
        </w:rPr>
      </w:pPr>
      <w:r>
        <w:rPr>
          <w:lang w:eastAsia="es-US"/>
        </w:rPr>
        <w:t>Ordenación de la Infraestructura Vial</w:t>
      </w:r>
    </w:p>
    <w:p w14:paraId="27F55A16" w14:textId="77777777" w:rsidR="00957D9D" w:rsidRDefault="00957D9D" w:rsidP="00957D9D">
      <w:pPr>
        <w:rPr>
          <w:lang w:eastAsia="es-US"/>
        </w:rPr>
      </w:pPr>
      <w:r>
        <w:rPr>
          <w:lang w:eastAsia="es-US"/>
        </w:rPr>
        <w:t>Coordinación y Apoyo Interinstitucional</w:t>
      </w:r>
    </w:p>
    <w:p w14:paraId="0A8DC328" w14:textId="77777777" w:rsidR="00957D9D" w:rsidRDefault="00957D9D" w:rsidP="00957D9D">
      <w:pPr>
        <w:rPr>
          <w:lang w:eastAsia="es-US"/>
        </w:rPr>
      </w:pPr>
      <w:r>
        <w:rPr>
          <w:lang w:eastAsia="es-US"/>
        </w:rPr>
        <w:t>Educación Vial</w:t>
      </w:r>
    </w:p>
    <w:p w14:paraId="7B847BBE" w14:textId="77777777" w:rsidR="00957D9D" w:rsidRDefault="00957D9D" w:rsidP="00957D9D">
      <w:pPr>
        <w:rPr>
          <w:lang w:eastAsia="es-US"/>
        </w:rPr>
      </w:pPr>
      <w:r>
        <w:rPr>
          <w:lang w:eastAsia="es-US"/>
        </w:rPr>
        <w:t>Características de diseño de las Ciclovías</w:t>
      </w:r>
    </w:p>
    <w:p w14:paraId="248C1A4B" w14:textId="77777777" w:rsidR="00957D9D" w:rsidRDefault="00957D9D" w:rsidP="00957D9D">
      <w:pPr>
        <w:rPr>
          <w:lang w:eastAsia="es-US"/>
        </w:rPr>
      </w:pPr>
      <w:r>
        <w:rPr>
          <w:lang w:eastAsia="es-US"/>
        </w:rPr>
        <w:t>Conductor de vehículos ligeros</w:t>
      </w:r>
    </w:p>
    <w:p w14:paraId="2DD962E0" w14:textId="77777777" w:rsidR="00957D9D" w:rsidRDefault="00957D9D" w:rsidP="00957D9D">
      <w:pPr>
        <w:rPr>
          <w:lang w:eastAsia="es-US"/>
        </w:rPr>
      </w:pPr>
      <w:r>
        <w:rPr>
          <w:lang w:eastAsia="es-US"/>
        </w:rPr>
        <w:t>Normativa para la circulación de vehículos ligeros</w:t>
      </w:r>
    </w:p>
    <w:p w14:paraId="07B2E4A0" w14:textId="77777777" w:rsidR="00957D9D" w:rsidRDefault="00957D9D" w:rsidP="00957D9D">
      <w:pPr>
        <w:rPr>
          <w:lang w:eastAsia="es-US"/>
        </w:rPr>
      </w:pPr>
      <w:r>
        <w:rPr>
          <w:lang w:eastAsia="es-US"/>
        </w:rPr>
        <w:t>Registro Municipal de Conductores de vehículos ligeros</w:t>
      </w:r>
    </w:p>
    <w:p w14:paraId="74F978E8" w14:textId="77777777" w:rsidR="00957D9D" w:rsidRDefault="00957D9D" w:rsidP="00957D9D">
      <w:pPr>
        <w:rPr>
          <w:lang w:eastAsia="es-US"/>
        </w:rPr>
      </w:pPr>
      <w:r>
        <w:rPr>
          <w:lang w:eastAsia="es-US"/>
        </w:rPr>
        <w:t>Beneficios</w:t>
      </w:r>
    </w:p>
    <w:p w14:paraId="21A0519F" w14:textId="77777777" w:rsidR="00957D9D" w:rsidRDefault="00957D9D" w:rsidP="00957D9D">
      <w:pPr>
        <w:rPr>
          <w:lang w:eastAsia="es-US"/>
        </w:rPr>
      </w:pPr>
      <w:r>
        <w:rPr>
          <w:lang w:eastAsia="es-US"/>
        </w:rPr>
        <w:t>Inscripción en el Registro Municipal de Conductores de Bicicletas y vehículos ligeros</w:t>
      </w:r>
    </w:p>
    <w:p w14:paraId="1E6805A0" w14:textId="77777777" w:rsidR="00957D9D" w:rsidRDefault="00957D9D" w:rsidP="00957D9D">
      <w:pPr>
        <w:rPr>
          <w:lang w:eastAsia="es-US"/>
        </w:rPr>
      </w:pPr>
      <w:r>
        <w:rPr>
          <w:lang w:eastAsia="es-US"/>
        </w:rPr>
        <w:t>CAPÍTULO IV</w:t>
      </w:r>
    </w:p>
    <w:p w14:paraId="17AC7BD5" w14:textId="77777777" w:rsidR="00957D9D" w:rsidRDefault="00957D9D" w:rsidP="00957D9D">
      <w:pPr>
        <w:rPr>
          <w:lang w:eastAsia="es-US"/>
        </w:rPr>
      </w:pPr>
      <w:r>
        <w:rPr>
          <w:lang w:eastAsia="es-US"/>
        </w:rPr>
        <w:t>DE LA CIRCULACIÓN EN MOTOCICLETA</w:t>
      </w:r>
    </w:p>
    <w:p w14:paraId="4F175067" w14:textId="77777777" w:rsidR="00957D9D" w:rsidRDefault="00957D9D" w:rsidP="00957D9D">
      <w:pPr>
        <w:rPr>
          <w:lang w:eastAsia="es-US"/>
        </w:rPr>
      </w:pPr>
      <w:r>
        <w:rPr>
          <w:lang w:eastAsia="es-US"/>
        </w:rPr>
        <w:t>Obligación para Circular en Motocicleta</w:t>
      </w:r>
    </w:p>
    <w:p w14:paraId="4C7457D5" w14:textId="77777777" w:rsidR="00957D9D" w:rsidRDefault="00957D9D" w:rsidP="00957D9D">
      <w:pPr>
        <w:rPr>
          <w:lang w:eastAsia="es-US"/>
        </w:rPr>
      </w:pPr>
      <w:r>
        <w:rPr>
          <w:lang w:eastAsia="es-US"/>
        </w:rPr>
        <w:t>Normas para Circular Motocicletas en el Municipio Los Salias</w:t>
      </w:r>
    </w:p>
    <w:p w14:paraId="265A6D1C" w14:textId="77777777" w:rsidR="00957D9D" w:rsidRDefault="00957D9D" w:rsidP="00957D9D">
      <w:pPr>
        <w:rPr>
          <w:lang w:eastAsia="es-US"/>
        </w:rPr>
      </w:pPr>
      <w:r>
        <w:rPr>
          <w:lang w:eastAsia="es-US"/>
        </w:rPr>
        <w:t>Permisos Especiales para Circular en Motocicleta en el Municipio</w:t>
      </w:r>
    </w:p>
    <w:p w14:paraId="76187FC5" w14:textId="77777777" w:rsidR="00957D9D" w:rsidRDefault="00957D9D" w:rsidP="00957D9D">
      <w:pPr>
        <w:rPr>
          <w:lang w:eastAsia="es-US"/>
        </w:rPr>
      </w:pPr>
      <w:r>
        <w:rPr>
          <w:lang w:eastAsia="es-US"/>
        </w:rPr>
        <w:t>CAPÍTULO V</w:t>
      </w:r>
    </w:p>
    <w:p w14:paraId="24EA960A" w14:textId="77777777" w:rsidR="00957D9D" w:rsidRDefault="00957D9D" w:rsidP="00957D9D">
      <w:pPr>
        <w:rPr>
          <w:lang w:eastAsia="es-US"/>
        </w:rPr>
      </w:pPr>
      <w:r>
        <w:rPr>
          <w:lang w:eastAsia="es-US"/>
        </w:rPr>
        <w:t>DE LOS VEHICULOS DE CARGA</w:t>
      </w:r>
    </w:p>
    <w:p w14:paraId="568ABFA5" w14:textId="77777777" w:rsidR="00957D9D" w:rsidRDefault="00957D9D" w:rsidP="00957D9D">
      <w:pPr>
        <w:rPr>
          <w:lang w:eastAsia="es-US"/>
        </w:rPr>
      </w:pPr>
      <w:r>
        <w:rPr>
          <w:lang w:eastAsia="es-US"/>
        </w:rPr>
        <w:t>Condiciones</w:t>
      </w:r>
    </w:p>
    <w:p w14:paraId="23E6F7C2" w14:textId="77777777" w:rsidR="00957D9D" w:rsidRDefault="00957D9D" w:rsidP="00957D9D">
      <w:pPr>
        <w:rPr>
          <w:lang w:eastAsia="es-US"/>
        </w:rPr>
      </w:pPr>
      <w:r>
        <w:rPr>
          <w:lang w:eastAsia="es-US"/>
        </w:rPr>
        <w:t>Sobre la carga de transporte de material suelto</w:t>
      </w:r>
    </w:p>
    <w:p w14:paraId="6EBB86A5" w14:textId="77777777" w:rsidR="00957D9D" w:rsidRDefault="00957D9D" w:rsidP="00957D9D">
      <w:pPr>
        <w:rPr>
          <w:lang w:eastAsia="es-US"/>
        </w:rPr>
      </w:pPr>
      <w:r>
        <w:rPr>
          <w:lang w:eastAsia="es-US"/>
        </w:rPr>
        <w:t>Vehículos de carga con capacidad mayor a cuatro (4) toneladas</w:t>
      </w:r>
    </w:p>
    <w:p w14:paraId="2B29587C" w14:textId="77777777" w:rsidR="00957D9D" w:rsidRDefault="00957D9D" w:rsidP="00957D9D">
      <w:pPr>
        <w:rPr>
          <w:lang w:eastAsia="es-US"/>
        </w:rPr>
      </w:pPr>
      <w:r>
        <w:rPr>
          <w:lang w:eastAsia="es-US"/>
        </w:rPr>
        <w:t>Transporte de pasajeros</w:t>
      </w:r>
    </w:p>
    <w:p w14:paraId="6C34604A" w14:textId="77777777" w:rsidR="00957D9D" w:rsidRDefault="00957D9D" w:rsidP="00957D9D">
      <w:pPr>
        <w:rPr>
          <w:lang w:eastAsia="es-US"/>
        </w:rPr>
      </w:pPr>
      <w:r>
        <w:rPr>
          <w:lang w:eastAsia="es-US"/>
        </w:rPr>
        <w:t>Medidas del vehículo de carga</w:t>
      </w:r>
    </w:p>
    <w:p w14:paraId="305EEF85" w14:textId="77777777" w:rsidR="00957D9D" w:rsidRDefault="00957D9D" w:rsidP="00957D9D">
      <w:pPr>
        <w:rPr>
          <w:lang w:eastAsia="es-US"/>
        </w:rPr>
      </w:pPr>
      <w:r>
        <w:rPr>
          <w:lang w:eastAsia="es-US"/>
        </w:rPr>
        <w:t>Horario y días de circulación de vehículos de carga</w:t>
      </w:r>
    </w:p>
    <w:p w14:paraId="451785E0" w14:textId="77777777" w:rsidR="00957D9D" w:rsidRDefault="00957D9D" w:rsidP="00957D9D">
      <w:pPr>
        <w:rPr>
          <w:lang w:eastAsia="es-US"/>
        </w:rPr>
      </w:pPr>
      <w:r>
        <w:rPr>
          <w:lang w:eastAsia="es-US"/>
        </w:rPr>
        <w:t>Prohibición de transporte de sustancias que generen contaminación</w:t>
      </w:r>
    </w:p>
    <w:p w14:paraId="3277C3EF" w14:textId="77777777" w:rsidR="00957D9D" w:rsidRDefault="00957D9D" w:rsidP="00957D9D">
      <w:pPr>
        <w:rPr>
          <w:lang w:eastAsia="es-US"/>
        </w:rPr>
      </w:pPr>
      <w:r>
        <w:rPr>
          <w:lang w:eastAsia="es-US"/>
        </w:rPr>
        <w:t>Facultad del ejecutivo municipal</w:t>
      </w:r>
    </w:p>
    <w:p w14:paraId="37A46E55" w14:textId="77777777" w:rsidR="00957D9D" w:rsidRDefault="00957D9D" w:rsidP="00957D9D">
      <w:pPr>
        <w:rPr>
          <w:lang w:eastAsia="es-US"/>
        </w:rPr>
      </w:pPr>
      <w:r>
        <w:rPr>
          <w:lang w:eastAsia="es-US"/>
        </w:rPr>
        <w:t>Permiso de circulación especial</w:t>
      </w:r>
    </w:p>
    <w:p w14:paraId="3A2989CC" w14:textId="77777777" w:rsidR="00957D9D" w:rsidRDefault="00957D9D" w:rsidP="00957D9D">
      <w:pPr>
        <w:rPr>
          <w:lang w:eastAsia="es-US"/>
        </w:rPr>
      </w:pPr>
      <w:r>
        <w:rPr>
          <w:lang w:eastAsia="es-US"/>
        </w:rPr>
        <w:t>Prohibición de la ejecución de labores de carga y descarga</w:t>
      </w:r>
    </w:p>
    <w:p w14:paraId="6698258F" w14:textId="77777777" w:rsidR="00957D9D" w:rsidRDefault="00957D9D" w:rsidP="00957D9D">
      <w:pPr>
        <w:rPr>
          <w:lang w:eastAsia="es-US"/>
        </w:rPr>
      </w:pPr>
      <w:r>
        <w:rPr>
          <w:lang w:eastAsia="es-US"/>
        </w:rPr>
        <w:t>Excepción de la ejecución de labores de carga y descarga fuera del horario</w:t>
      </w:r>
    </w:p>
    <w:p w14:paraId="75E5BF9B" w14:textId="77777777" w:rsidR="00957D9D" w:rsidRDefault="00957D9D" w:rsidP="00957D9D">
      <w:pPr>
        <w:rPr>
          <w:lang w:eastAsia="es-US"/>
        </w:rPr>
      </w:pPr>
      <w:r>
        <w:rPr>
          <w:lang w:eastAsia="es-US"/>
        </w:rPr>
        <w:t>Demarcación de áreas de carga y descarga</w:t>
      </w:r>
    </w:p>
    <w:p w14:paraId="09F4834A" w14:textId="77777777" w:rsidR="00957D9D" w:rsidRDefault="00957D9D" w:rsidP="00957D9D">
      <w:pPr>
        <w:rPr>
          <w:lang w:eastAsia="es-US"/>
        </w:rPr>
      </w:pPr>
      <w:r>
        <w:rPr>
          <w:lang w:eastAsia="es-US"/>
        </w:rPr>
        <w:t>TÍTULO IV</w:t>
      </w:r>
    </w:p>
    <w:p w14:paraId="045D699B" w14:textId="77777777" w:rsidR="00957D9D" w:rsidRDefault="00957D9D" w:rsidP="00957D9D">
      <w:pPr>
        <w:rPr>
          <w:lang w:eastAsia="es-US"/>
        </w:rPr>
      </w:pPr>
      <w:r>
        <w:rPr>
          <w:lang w:eastAsia="es-US"/>
        </w:rPr>
        <w:t>DEBERES Y OBLIGACIONES DE LOS PRESTADORES DEL SERVICIO DE TRANSPORTE PÚBLICO</w:t>
      </w:r>
    </w:p>
    <w:p w14:paraId="0EA909DF" w14:textId="77777777" w:rsidR="00957D9D" w:rsidRDefault="00957D9D" w:rsidP="00957D9D">
      <w:pPr>
        <w:rPr>
          <w:lang w:eastAsia="es-US"/>
        </w:rPr>
      </w:pPr>
      <w:r>
        <w:rPr>
          <w:lang w:eastAsia="es-US"/>
        </w:rPr>
        <w:t>Requisitos de Identificación de la Unidad</w:t>
      </w:r>
    </w:p>
    <w:p w14:paraId="05EC6A16" w14:textId="77777777" w:rsidR="00957D9D" w:rsidRDefault="00957D9D" w:rsidP="00957D9D">
      <w:pPr>
        <w:rPr>
          <w:lang w:eastAsia="es-US"/>
        </w:rPr>
      </w:pPr>
      <w:r>
        <w:rPr>
          <w:lang w:eastAsia="es-US"/>
        </w:rPr>
        <w:t>Condiciones para Prestar el Servicio</w:t>
      </w:r>
    </w:p>
    <w:p w14:paraId="59AE78B3" w14:textId="77777777" w:rsidR="00957D9D" w:rsidRDefault="00957D9D" w:rsidP="00957D9D">
      <w:pPr>
        <w:rPr>
          <w:lang w:eastAsia="es-US"/>
        </w:rPr>
      </w:pPr>
      <w:r>
        <w:rPr>
          <w:lang w:eastAsia="es-US"/>
        </w:rPr>
        <w:t>TÍTULO V</w:t>
      </w:r>
    </w:p>
    <w:p w14:paraId="15595966" w14:textId="77777777" w:rsidR="00957D9D" w:rsidRDefault="00957D9D" w:rsidP="00957D9D">
      <w:pPr>
        <w:rPr>
          <w:lang w:eastAsia="es-US"/>
        </w:rPr>
      </w:pPr>
      <w:r>
        <w:rPr>
          <w:lang w:eastAsia="es-US"/>
        </w:rPr>
        <w:t>DE LAS INFRACCIONES Y SANCIONES</w:t>
      </w:r>
    </w:p>
    <w:p w14:paraId="1FC766E3" w14:textId="77777777" w:rsidR="00957D9D" w:rsidRDefault="00957D9D" w:rsidP="00957D9D">
      <w:pPr>
        <w:rPr>
          <w:lang w:eastAsia="es-US"/>
        </w:rPr>
      </w:pPr>
      <w:r>
        <w:rPr>
          <w:lang w:eastAsia="es-US"/>
        </w:rPr>
        <w:t>CAPÍTULO I</w:t>
      </w:r>
    </w:p>
    <w:p w14:paraId="3FC2DB38" w14:textId="77777777" w:rsidR="00957D9D" w:rsidRDefault="00957D9D" w:rsidP="00957D9D">
      <w:pPr>
        <w:rPr>
          <w:lang w:eastAsia="es-US"/>
        </w:rPr>
      </w:pPr>
      <w:r>
        <w:rPr>
          <w:lang w:eastAsia="es-US"/>
        </w:rPr>
        <w:t>SANCIONES Y MULTAS</w:t>
      </w:r>
    </w:p>
    <w:p w14:paraId="3160DB7F" w14:textId="77777777" w:rsidR="00957D9D" w:rsidRDefault="00957D9D" w:rsidP="00957D9D">
      <w:pPr>
        <w:rPr>
          <w:lang w:eastAsia="es-US"/>
        </w:rPr>
      </w:pPr>
      <w:r>
        <w:rPr>
          <w:lang w:eastAsia="es-US"/>
        </w:rPr>
        <w:t>Multas</w:t>
      </w:r>
    </w:p>
    <w:p w14:paraId="6BD15D0B" w14:textId="77777777" w:rsidR="00957D9D" w:rsidRDefault="00957D9D" w:rsidP="00957D9D">
      <w:pPr>
        <w:rPr>
          <w:lang w:eastAsia="es-US"/>
        </w:rPr>
      </w:pPr>
      <w:r>
        <w:rPr>
          <w:lang w:eastAsia="es-US"/>
        </w:rPr>
        <w:t>Cobro de multas</w:t>
      </w:r>
    </w:p>
    <w:p w14:paraId="59EB5AE4" w14:textId="77777777" w:rsidR="00957D9D" w:rsidRDefault="00957D9D" w:rsidP="00957D9D">
      <w:pPr>
        <w:rPr>
          <w:lang w:eastAsia="es-US"/>
        </w:rPr>
      </w:pPr>
      <w:r>
        <w:rPr>
          <w:lang w:eastAsia="es-US"/>
        </w:rPr>
        <w:t>Concurrencia de infracciones</w:t>
      </w:r>
    </w:p>
    <w:p w14:paraId="350ACC3F" w14:textId="77777777" w:rsidR="00957D9D" w:rsidRDefault="00957D9D" w:rsidP="00957D9D">
      <w:pPr>
        <w:rPr>
          <w:lang w:eastAsia="es-US"/>
        </w:rPr>
      </w:pPr>
      <w:r>
        <w:rPr>
          <w:lang w:eastAsia="es-US"/>
        </w:rPr>
        <w:t>Solvencia administrativa</w:t>
      </w:r>
    </w:p>
    <w:p w14:paraId="7A4A6A8B" w14:textId="77777777" w:rsidR="00957D9D" w:rsidRDefault="00957D9D" w:rsidP="00957D9D">
      <w:pPr>
        <w:rPr>
          <w:lang w:eastAsia="es-US"/>
        </w:rPr>
      </w:pPr>
      <w:r>
        <w:rPr>
          <w:lang w:eastAsia="es-US"/>
        </w:rPr>
        <w:t>Prescripción de las infracciones</w:t>
      </w:r>
    </w:p>
    <w:p w14:paraId="13E658A6" w14:textId="77777777" w:rsidR="00957D9D" w:rsidRDefault="00957D9D" w:rsidP="00957D9D">
      <w:pPr>
        <w:rPr>
          <w:lang w:eastAsia="es-US"/>
        </w:rPr>
      </w:pPr>
      <w:r>
        <w:rPr>
          <w:lang w:eastAsia="es-US"/>
        </w:rPr>
        <w:t>Duplicidad de sanciones</w:t>
      </w:r>
    </w:p>
    <w:p w14:paraId="06E39F6A" w14:textId="77777777" w:rsidR="00957D9D" w:rsidRDefault="00957D9D" w:rsidP="00957D9D">
      <w:pPr>
        <w:rPr>
          <w:lang w:eastAsia="es-US"/>
        </w:rPr>
      </w:pPr>
      <w:r>
        <w:rPr>
          <w:lang w:eastAsia="es-US"/>
        </w:rPr>
        <w:t>Realización de Competencias de Autos o Motocicletas No Autorizadas</w:t>
      </w:r>
    </w:p>
    <w:p w14:paraId="65676771" w14:textId="77777777" w:rsidR="00957D9D" w:rsidRDefault="00957D9D" w:rsidP="00957D9D">
      <w:pPr>
        <w:rPr>
          <w:lang w:eastAsia="es-US"/>
        </w:rPr>
      </w:pPr>
      <w:r>
        <w:rPr>
          <w:lang w:eastAsia="es-US"/>
        </w:rPr>
        <w:lastRenderedPageBreak/>
        <w:t>Sanciones Gravísimas</w:t>
      </w:r>
    </w:p>
    <w:p w14:paraId="4AF85442" w14:textId="77777777" w:rsidR="00957D9D" w:rsidRDefault="00957D9D" w:rsidP="00957D9D">
      <w:pPr>
        <w:rPr>
          <w:lang w:eastAsia="es-US"/>
        </w:rPr>
      </w:pPr>
      <w:r>
        <w:rPr>
          <w:lang w:eastAsia="es-US"/>
        </w:rPr>
        <w:t>Sanciones Graves</w:t>
      </w:r>
    </w:p>
    <w:p w14:paraId="33C54BA2" w14:textId="77777777" w:rsidR="00957D9D" w:rsidRDefault="00957D9D" w:rsidP="00957D9D">
      <w:pPr>
        <w:rPr>
          <w:lang w:eastAsia="es-US"/>
        </w:rPr>
      </w:pPr>
      <w:r>
        <w:rPr>
          <w:lang w:eastAsia="es-US"/>
        </w:rPr>
        <w:t>Sanciones menos Graves</w:t>
      </w:r>
    </w:p>
    <w:p w14:paraId="32F34FA8" w14:textId="77777777" w:rsidR="00957D9D" w:rsidRDefault="00957D9D" w:rsidP="00957D9D">
      <w:pPr>
        <w:rPr>
          <w:lang w:eastAsia="es-US"/>
        </w:rPr>
      </w:pPr>
      <w:r>
        <w:rPr>
          <w:lang w:eastAsia="es-US"/>
        </w:rPr>
        <w:t>Sanciones Leves</w:t>
      </w:r>
    </w:p>
    <w:p w14:paraId="3B43B6A6" w14:textId="77777777" w:rsidR="00957D9D" w:rsidRDefault="00957D9D" w:rsidP="00957D9D">
      <w:pPr>
        <w:rPr>
          <w:lang w:eastAsia="es-US"/>
        </w:rPr>
      </w:pPr>
      <w:r>
        <w:rPr>
          <w:lang w:eastAsia="es-US"/>
        </w:rPr>
        <w:t>Otras Sanciones</w:t>
      </w:r>
    </w:p>
    <w:p w14:paraId="2FC2D73F" w14:textId="77777777" w:rsidR="00957D9D" w:rsidRDefault="00957D9D" w:rsidP="00957D9D">
      <w:pPr>
        <w:rPr>
          <w:lang w:eastAsia="es-US"/>
        </w:rPr>
      </w:pPr>
      <w:r>
        <w:rPr>
          <w:lang w:eastAsia="es-US"/>
        </w:rPr>
        <w:t>Trabajos comunitarios</w:t>
      </w:r>
    </w:p>
    <w:p w14:paraId="60C856AA" w14:textId="77777777" w:rsidR="00957D9D" w:rsidRDefault="00957D9D" w:rsidP="00957D9D">
      <w:pPr>
        <w:rPr>
          <w:lang w:eastAsia="es-US"/>
        </w:rPr>
      </w:pPr>
      <w:r>
        <w:rPr>
          <w:lang w:eastAsia="es-US"/>
        </w:rPr>
        <w:t>Flagrancia</w:t>
      </w:r>
    </w:p>
    <w:p w14:paraId="00B19C3E" w14:textId="77777777" w:rsidR="00957D9D" w:rsidRDefault="00957D9D" w:rsidP="00957D9D">
      <w:pPr>
        <w:rPr>
          <w:lang w:eastAsia="es-US"/>
        </w:rPr>
      </w:pPr>
      <w:r>
        <w:rPr>
          <w:lang w:eastAsia="es-US"/>
        </w:rPr>
        <w:t>CAPÍTULO II</w:t>
      </w:r>
    </w:p>
    <w:p w14:paraId="38C399E4" w14:textId="77777777" w:rsidR="00957D9D" w:rsidRDefault="00957D9D" w:rsidP="00957D9D">
      <w:pPr>
        <w:rPr>
          <w:lang w:eastAsia="es-US"/>
        </w:rPr>
      </w:pPr>
      <w:r>
        <w:rPr>
          <w:lang w:eastAsia="es-US"/>
        </w:rPr>
        <w:t>DEL PROCEDIMIENTO SANCIONATORIO</w:t>
      </w:r>
    </w:p>
    <w:p w14:paraId="42F38F7A" w14:textId="77777777" w:rsidR="00957D9D" w:rsidRDefault="00957D9D" w:rsidP="00957D9D">
      <w:pPr>
        <w:rPr>
          <w:lang w:eastAsia="es-US"/>
        </w:rPr>
      </w:pPr>
      <w:r>
        <w:rPr>
          <w:lang w:eastAsia="es-US"/>
        </w:rPr>
        <w:t>Inicio del Procedimiento de Multa</w:t>
      </w:r>
    </w:p>
    <w:p w14:paraId="14D423D9" w14:textId="77777777" w:rsidR="00957D9D" w:rsidRDefault="00957D9D" w:rsidP="00957D9D">
      <w:pPr>
        <w:rPr>
          <w:lang w:eastAsia="es-US"/>
        </w:rPr>
      </w:pPr>
      <w:r>
        <w:rPr>
          <w:lang w:eastAsia="es-US"/>
        </w:rPr>
        <w:t>Conclusión Anticipada del Procedimiento por Pago de Multa</w:t>
      </w:r>
    </w:p>
    <w:p w14:paraId="296FFE38" w14:textId="77777777" w:rsidR="00957D9D" w:rsidRDefault="00957D9D" w:rsidP="00957D9D">
      <w:pPr>
        <w:rPr>
          <w:lang w:eastAsia="es-US"/>
        </w:rPr>
      </w:pPr>
      <w:r>
        <w:rPr>
          <w:lang w:eastAsia="es-US"/>
        </w:rPr>
        <w:t>Lapso Probatorio</w:t>
      </w:r>
    </w:p>
    <w:p w14:paraId="487881A3" w14:textId="77777777" w:rsidR="00957D9D" w:rsidRDefault="00957D9D" w:rsidP="00957D9D">
      <w:pPr>
        <w:rPr>
          <w:lang w:eastAsia="es-US"/>
        </w:rPr>
      </w:pPr>
      <w:r>
        <w:rPr>
          <w:lang w:eastAsia="es-US"/>
        </w:rPr>
        <w:t>Decisión</w:t>
      </w:r>
    </w:p>
    <w:p w14:paraId="52121524" w14:textId="77777777" w:rsidR="00957D9D" w:rsidRDefault="00957D9D" w:rsidP="00957D9D">
      <w:pPr>
        <w:rPr>
          <w:lang w:eastAsia="es-US"/>
        </w:rPr>
      </w:pPr>
      <w:r>
        <w:rPr>
          <w:lang w:eastAsia="es-US"/>
        </w:rPr>
        <w:t>Recursos</w:t>
      </w:r>
    </w:p>
    <w:p w14:paraId="1AC1F87F" w14:textId="77777777" w:rsidR="00957D9D" w:rsidRDefault="00957D9D" w:rsidP="00957D9D">
      <w:pPr>
        <w:rPr>
          <w:lang w:eastAsia="es-US"/>
        </w:rPr>
      </w:pPr>
      <w:r>
        <w:rPr>
          <w:lang w:eastAsia="es-US"/>
        </w:rPr>
        <w:t>Vía Jurisdiccional</w:t>
      </w:r>
    </w:p>
    <w:p w14:paraId="1E66E1A0" w14:textId="77777777" w:rsidR="00957D9D" w:rsidRDefault="00957D9D" w:rsidP="00957D9D">
      <w:pPr>
        <w:rPr>
          <w:lang w:eastAsia="es-US"/>
        </w:rPr>
      </w:pPr>
      <w:r>
        <w:rPr>
          <w:lang w:eastAsia="es-US"/>
        </w:rPr>
        <w:t>TÍTULO VI</w:t>
      </w:r>
    </w:p>
    <w:p w14:paraId="6BEA8785" w14:textId="77777777" w:rsidR="00957D9D" w:rsidRDefault="00957D9D" w:rsidP="00957D9D">
      <w:pPr>
        <w:rPr>
          <w:lang w:eastAsia="es-US"/>
        </w:rPr>
      </w:pPr>
      <w:r>
        <w:rPr>
          <w:lang w:eastAsia="es-US"/>
        </w:rPr>
        <w:t>DE LOS ACTOS ADMINISTRATIVOS</w:t>
      </w:r>
    </w:p>
    <w:p w14:paraId="1F5DF5B3" w14:textId="77777777" w:rsidR="00957D9D" w:rsidRDefault="00957D9D" w:rsidP="00957D9D">
      <w:pPr>
        <w:rPr>
          <w:lang w:eastAsia="es-US"/>
        </w:rPr>
      </w:pPr>
      <w:r>
        <w:rPr>
          <w:lang w:eastAsia="es-US"/>
        </w:rPr>
        <w:t>Notificación</w:t>
      </w:r>
    </w:p>
    <w:p w14:paraId="72A79B95" w14:textId="77777777" w:rsidR="00957D9D" w:rsidRDefault="00957D9D" w:rsidP="00957D9D">
      <w:pPr>
        <w:rPr>
          <w:lang w:eastAsia="es-US"/>
        </w:rPr>
      </w:pPr>
      <w:r>
        <w:rPr>
          <w:lang w:eastAsia="es-US"/>
        </w:rPr>
        <w:t>Recursos</w:t>
      </w:r>
    </w:p>
    <w:p w14:paraId="23088EE1" w14:textId="77777777" w:rsidR="00957D9D" w:rsidRDefault="00957D9D" w:rsidP="00957D9D">
      <w:pPr>
        <w:rPr>
          <w:lang w:eastAsia="es-US"/>
        </w:rPr>
      </w:pPr>
      <w:r>
        <w:rPr>
          <w:lang w:eastAsia="es-US"/>
        </w:rPr>
        <w:t>TÍTULO VII</w:t>
      </w:r>
    </w:p>
    <w:p w14:paraId="1A5E0902" w14:textId="77777777" w:rsidR="00957D9D" w:rsidRDefault="00957D9D" w:rsidP="00957D9D">
      <w:pPr>
        <w:rPr>
          <w:lang w:eastAsia="es-US"/>
        </w:rPr>
      </w:pPr>
      <w:r>
        <w:rPr>
          <w:lang w:eastAsia="es-US"/>
        </w:rPr>
        <w:t>PERMISOS PROVISIONALES</w:t>
      </w:r>
    </w:p>
    <w:p w14:paraId="248C5F34" w14:textId="77777777" w:rsidR="00957D9D" w:rsidRDefault="00957D9D" w:rsidP="00957D9D">
      <w:pPr>
        <w:rPr>
          <w:lang w:eastAsia="es-US"/>
        </w:rPr>
      </w:pPr>
      <w:r>
        <w:rPr>
          <w:lang w:eastAsia="es-US"/>
        </w:rPr>
        <w:t>CAPÍTULO I</w:t>
      </w:r>
    </w:p>
    <w:p w14:paraId="382D20B0" w14:textId="77777777" w:rsidR="00957D9D" w:rsidRDefault="00957D9D" w:rsidP="00957D9D">
      <w:pPr>
        <w:rPr>
          <w:lang w:eastAsia="es-US"/>
        </w:rPr>
      </w:pPr>
      <w:r>
        <w:rPr>
          <w:lang w:eastAsia="es-US"/>
        </w:rPr>
        <w:t>DISPOSICIONES TRANSITORIAS</w:t>
      </w:r>
    </w:p>
    <w:p w14:paraId="364BCEC3" w14:textId="77777777" w:rsidR="00957D9D" w:rsidRDefault="00957D9D" w:rsidP="00957D9D">
      <w:pPr>
        <w:rPr>
          <w:lang w:eastAsia="es-US"/>
        </w:rPr>
      </w:pPr>
      <w:r>
        <w:rPr>
          <w:lang w:eastAsia="es-US"/>
        </w:rPr>
        <w:t>Permiso Provisional para Ruta</w:t>
      </w:r>
    </w:p>
    <w:p w14:paraId="1547EBFB" w14:textId="77777777" w:rsidR="00957D9D" w:rsidRDefault="00957D9D" w:rsidP="00957D9D">
      <w:pPr>
        <w:rPr>
          <w:lang w:eastAsia="es-US"/>
        </w:rPr>
      </w:pPr>
      <w:r>
        <w:rPr>
          <w:lang w:eastAsia="es-US"/>
        </w:rPr>
        <w:t>Vigencia del Permiso Provisional</w:t>
      </w:r>
    </w:p>
    <w:p w14:paraId="0334A732" w14:textId="77777777" w:rsidR="00957D9D" w:rsidRDefault="00957D9D" w:rsidP="00957D9D">
      <w:pPr>
        <w:rPr>
          <w:lang w:eastAsia="es-US"/>
        </w:rPr>
      </w:pPr>
      <w:r>
        <w:rPr>
          <w:lang w:eastAsia="es-US"/>
        </w:rPr>
        <w:t>Servicio de Transporte Público en la Modalidad Individual</w:t>
      </w:r>
    </w:p>
    <w:p w14:paraId="15FEE6AF" w14:textId="77777777" w:rsidR="00957D9D" w:rsidRDefault="00957D9D" w:rsidP="00957D9D">
      <w:pPr>
        <w:rPr>
          <w:lang w:eastAsia="es-US"/>
        </w:rPr>
      </w:pPr>
      <w:r>
        <w:rPr>
          <w:lang w:eastAsia="es-US"/>
        </w:rPr>
        <w:t>Suspensión del Servicio de Transporte Público Modalidad Individual</w:t>
      </w:r>
    </w:p>
    <w:p w14:paraId="6EE47FEC" w14:textId="77777777" w:rsidR="00957D9D" w:rsidRDefault="00957D9D" w:rsidP="00957D9D">
      <w:pPr>
        <w:rPr>
          <w:lang w:eastAsia="es-US"/>
        </w:rPr>
      </w:pPr>
      <w:r>
        <w:rPr>
          <w:lang w:eastAsia="es-US"/>
        </w:rPr>
        <w:t>Condiciones y Requisitos para el Servicio de Transporte Público Modalidad Individual</w:t>
      </w:r>
    </w:p>
    <w:p w14:paraId="4F0C61FE" w14:textId="77777777" w:rsidR="00957D9D" w:rsidRDefault="00957D9D" w:rsidP="00957D9D">
      <w:pPr>
        <w:rPr>
          <w:lang w:eastAsia="es-US"/>
        </w:rPr>
      </w:pPr>
      <w:r>
        <w:rPr>
          <w:lang w:eastAsia="es-US"/>
        </w:rPr>
        <w:t>CAPÍTULO II</w:t>
      </w:r>
    </w:p>
    <w:p w14:paraId="29181E6C" w14:textId="77777777" w:rsidR="00957D9D" w:rsidRDefault="00957D9D" w:rsidP="00957D9D">
      <w:pPr>
        <w:rPr>
          <w:lang w:eastAsia="es-US"/>
        </w:rPr>
      </w:pPr>
      <w:r>
        <w:rPr>
          <w:lang w:eastAsia="es-US"/>
        </w:rPr>
        <w:t>DEROGATORIAS</w:t>
      </w:r>
    </w:p>
    <w:p w14:paraId="1D53E436" w14:textId="77777777" w:rsidR="00957D9D" w:rsidRDefault="00957D9D" w:rsidP="00957D9D">
      <w:pPr>
        <w:rPr>
          <w:lang w:eastAsia="es-US"/>
        </w:rPr>
      </w:pPr>
      <w:r>
        <w:rPr>
          <w:lang w:eastAsia="es-US"/>
        </w:rPr>
        <w:t>Derogatoria</w:t>
      </w:r>
    </w:p>
    <w:p w14:paraId="3666B054" w14:textId="77777777" w:rsidR="00957D9D" w:rsidRDefault="00957D9D" w:rsidP="00957D9D">
      <w:pPr>
        <w:rPr>
          <w:lang w:eastAsia="es-US"/>
        </w:rPr>
      </w:pPr>
      <w:r>
        <w:rPr>
          <w:lang w:eastAsia="es-US"/>
        </w:rPr>
        <w:t>CAPÍTULO III</w:t>
      </w:r>
    </w:p>
    <w:p w14:paraId="1C874FA6" w14:textId="77777777" w:rsidR="00957D9D" w:rsidRDefault="00957D9D" w:rsidP="00957D9D">
      <w:pPr>
        <w:rPr>
          <w:lang w:eastAsia="es-US"/>
        </w:rPr>
      </w:pPr>
      <w:r>
        <w:rPr>
          <w:lang w:eastAsia="es-US"/>
        </w:rPr>
        <w:t>FINALES</w:t>
      </w:r>
    </w:p>
    <w:p w14:paraId="0E075193" w14:textId="77777777" w:rsidR="00957D9D" w:rsidRDefault="00957D9D" w:rsidP="00957D9D">
      <w:pPr>
        <w:rPr>
          <w:lang w:eastAsia="es-US"/>
        </w:rPr>
      </w:pPr>
      <w:r>
        <w:rPr>
          <w:lang w:eastAsia="es-US"/>
        </w:rPr>
        <w:t>Aplicación subsidiaria</w:t>
      </w:r>
    </w:p>
    <w:p w14:paraId="49D125B4" w14:textId="77777777" w:rsidR="00957D9D" w:rsidRDefault="00957D9D" w:rsidP="00957D9D">
      <w:pPr>
        <w:rPr>
          <w:lang w:eastAsia="es-US"/>
        </w:rPr>
      </w:pPr>
      <w:r>
        <w:rPr>
          <w:lang w:eastAsia="es-US"/>
        </w:rPr>
        <w:t>Vigencia</w:t>
      </w:r>
    </w:p>
    <w:p w14:paraId="396287CB" w14:textId="77777777" w:rsidR="00957D9D" w:rsidRDefault="00957D9D" w:rsidP="00BA082B">
      <w:pPr>
        <w:rPr>
          <w:lang w:eastAsia="es-US"/>
        </w:rPr>
      </w:pPr>
    </w:p>
    <w:p w14:paraId="14005203" w14:textId="77777777" w:rsidR="00957D9D" w:rsidRPr="00584D8E" w:rsidRDefault="00957D9D" w:rsidP="00BA082B"/>
    <w:sectPr w:rsidR="00957D9D" w:rsidRPr="00584D8E">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71F866" w14:textId="77777777" w:rsidR="00AB544A" w:rsidRDefault="00AB544A" w:rsidP="00DF1C38">
      <w:pPr>
        <w:spacing w:after="0"/>
      </w:pPr>
      <w:r>
        <w:separator/>
      </w:r>
    </w:p>
  </w:endnote>
  <w:endnote w:type="continuationSeparator" w:id="0">
    <w:p w14:paraId="40A85922" w14:textId="77777777" w:rsidR="00AB544A" w:rsidRDefault="00AB544A" w:rsidP="00DF1C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9B296E" w14:textId="77777777" w:rsidR="00AB544A" w:rsidRDefault="00AB544A" w:rsidP="00DF1C38">
      <w:pPr>
        <w:spacing w:after="0"/>
      </w:pPr>
      <w:r>
        <w:separator/>
      </w:r>
    </w:p>
  </w:footnote>
  <w:footnote w:type="continuationSeparator" w:id="0">
    <w:p w14:paraId="7294C4AE" w14:textId="77777777" w:rsidR="00AB544A" w:rsidRDefault="00AB544A" w:rsidP="00DF1C3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F3E7F"/>
    <w:multiLevelType w:val="hybridMultilevel"/>
    <w:tmpl w:val="96AAA638"/>
    <w:lvl w:ilvl="0" w:tplc="540A000F">
      <w:start w:val="1"/>
      <w:numFmt w:val="decimal"/>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
    <w:nsid w:val="04042DE6"/>
    <w:multiLevelType w:val="hybridMultilevel"/>
    <w:tmpl w:val="30BCEF1E"/>
    <w:lvl w:ilvl="0" w:tplc="540A000F">
      <w:start w:val="1"/>
      <w:numFmt w:val="decimal"/>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2">
    <w:nsid w:val="076D018D"/>
    <w:multiLevelType w:val="hybridMultilevel"/>
    <w:tmpl w:val="682E205E"/>
    <w:lvl w:ilvl="0" w:tplc="540A0015">
      <w:start w:val="1"/>
      <w:numFmt w:val="upperLetter"/>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3">
    <w:nsid w:val="0B420703"/>
    <w:multiLevelType w:val="multilevel"/>
    <w:tmpl w:val="B7304A4E"/>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C3D42BD"/>
    <w:multiLevelType w:val="hybridMultilevel"/>
    <w:tmpl w:val="3F841A2E"/>
    <w:lvl w:ilvl="0" w:tplc="540A000F">
      <w:start w:val="1"/>
      <w:numFmt w:val="decimal"/>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5">
    <w:nsid w:val="12323377"/>
    <w:multiLevelType w:val="hybridMultilevel"/>
    <w:tmpl w:val="96966BBE"/>
    <w:lvl w:ilvl="0" w:tplc="1FCE834C">
      <w:start w:val="1"/>
      <w:numFmt w:val="decimal"/>
      <w:lvlText w:val="%1."/>
      <w:lvlJc w:val="left"/>
      <w:pPr>
        <w:ind w:left="732" w:hanging="372"/>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6">
    <w:nsid w:val="13C52FAE"/>
    <w:multiLevelType w:val="hybridMultilevel"/>
    <w:tmpl w:val="9FECAE8E"/>
    <w:lvl w:ilvl="0" w:tplc="540A000F">
      <w:start w:val="1"/>
      <w:numFmt w:val="decimal"/>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7">
    <w:nsid w:val="154E02FB"/>
    <w:multiLevelType w:val="hybridMultilevel"/>
    <w:tmpl w:val="A7C0FB50"/>
    <w:lvl w:ilvl="0" w:tplc="FFFFFFFF">
      <w:start w:val="1"/>
      <w:numFmt w:val="lowerLetter"/>
      <w:lvlText w:val="%1."/>
      <w:lvlJc w:val="left"/>
      <w:pPr>
        <w:ind w:left="720" w:hanging="360"/>
      </w:pPr>
    </w:lvl>
    <w:lvl w:ilvl="1" w:tplc="540A000F">
      <w:start w:val="1"/>
      <w:numFmt w:val="decimal"/>
      <w:lvlText w:val="%2."/>
      <w:lvlJc w:val="left"/>
      <w:pPr>
        <w:ind w:left="725"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1E2B0DDF"/>
    <w:multiLevelType w:val="hybridMultilevel"/>
    <w:tmpl w:val="ABCE7F1A"/>
    <w:lvl w:ilvl="0" w:tplc="540A000F">
      <w:start w:val="1"/>
      <w:numFmt w:val="decimal"/>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9">
    <w:nsid w:val="21573471"/>
    <w:multiLevelType w:val="hybridMultilevel"/>
    <w:tmpl w:val="A436390A"/>
    <w:lvl w:ilvl="0" w:tplc="C2689834">
      <w:start w:val="1"/>
      <w:numFmt w:val="decimal"/>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0">
    <w:nsid w:val="23FF2D3E"/>
    <w:multiLevelType w:val="hybridMultilevel"/>
    <w:tmpl w:val="9F6C8682"/>
    <w:lvl w:ilvl="0" w:tplc="540A000F">
      <w:start w:val="1"/>
      <w:numFmt w:val="decimal"/>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1">
    <w:nsid w:val="280A4A91"/>
    <w:multiLevelType w:val="hybridMultilevel"/>
    <w:tmpl w:val="E5D01BD6"/>
    <w:lvl w:ilvl="0" w:tplc="540A000F">
      <w:start w:val="1"/>
      <w:numFmt w:val="decimal"/>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2">
    <w:nsid w:val="2D7B15BD"/>
    <w:multiLevelType w:val="hybridMultilevel"/>
    <w:tmpl w:val="3BEEADF8"/>
    <w:lvl w:ilvl="0" w:tplc="401CD26C">
      <w:start w:val="1"/>
      <w:numFmt w:val="decimal"/>
      <w:lvlText w:val="%1."/>
      <w:lvlJc w:val="left"/>
      <w:pPr>
        <w:ind w:left="1080" w:hanging="360"/>
      </w:pPr>
      <w:rPr>
        <w:rFonts w:hint="default"/>
      </w:rPr>
    </w:lvl>
    <w:lvl w:ilvl="1" w:tplc="540A0019" w:tentative="1">
      <w:start w:val="1"/>
      <w:numFmt w:val="lowerLetter"/>
      <w:lvlText w:val="%2."/>
      <w:lvlJc w:val="left"/>
      <w:pPr>
        <w:ind w:left="1800" w:hanging="360"/>
      </w:pPr>
    </w:lvl>
    <w:lvl w:ilvl="2" w:tplc="540A001B" w:tentative="1">
      <w:start w:val="1"/>
      <w:numFmt w:val="lowerRoman"/>
      <w:lvlText w:val="%3."/>
      <w:lvlJc w:val="right"/>
      <w:pPr>
        <w:ind w:left="2520" w:hanging="180"/>
      </w:pPr>
    </w:lvl>
    <w:lvl w:ilvl="3" w:tplc="540A000F" w:tentative="1">
      <w:start w:val="1"/>
      <w:numFmt w:val="decimal"/>
      <w:lvlText w:val="%4."/>
      <w:lvlJc w:val="left"/>
      <w:pPr>
        <w:ind w:left="3240" w:hanging="360"/>
      </w:pPr>
    </w:lvl>
    <w:lvl w:ilvl="4" w:tplc="540A0019" w:tentative="1">
      <w:start w:val="1"/>
      <w:numFmt w:val="lowerLetter"/>
      <w:lvlText w:val="%5."/>
      <w:lvlJc w:val="left"/>
      <w:pPr>
        <w:ind w:left="3960" w:hanging="360"/>
      </w:pPr>
    </w:lvl>
    <w:lvl w:ilvl="5" w:tplc="540A001B" w:tentative="1">
      <w:start w:val="1"/>
      <w:numFmt w:val="lowerRoman"/>
      <w:lvlText w:val="%6."/>
      <w:lvlJc w:val="right"/>
      <w:pPr>
        <w:ind w:left="4680" w:hanging="180"/>
      </w:pPr>
    </w:lvl>
    <w:lvl w:ilvl="6" w:tplc="540A000F" w:tentative="1">
      <w:start w:val="1"/>
      <w:numFmt w:val="decimal"/>
      <w:lvlText w:val="%7."/>
      <w:lvlJc w:val="left"/>
      <w:pPr>
        <w:ind w:left="5400" w:hanging="360"/>
      </w:pPr>
    </w:lvl>
    <w:lvl w:ilvl="7" w:tplc="540A0019" w:tentative="1">
      <w:start w:val="1"/>
      <w:numFmt w:val="lowerLetter"/>
      <w:lvlText w:val="%8."/>
      <w:lvlJc w:val="left"/>
      <w:pPr>
        <w:ind w:left="6120" w:hanging="360"/>
      </w:pPr>
    </w:lvl>
    <w:lvl w:ilvl="8" w:tplc="540A001B" w:tentative="1">
      <w:start w:val="1"/>
      <w:numFmt w:val="lowerRoman"/>
      <w:lvlText w:val="%9."/>
      <w:lvlJc w:val="right"/>
      <w:pPr>
        <w:ind w:left="6840" w:hanging="180"/>
      </w:pPr>
    </w:lvl>
  </w:abstractNum>
  <w:abstractNum w:abstractNumId="13">
    <w:nsid w:val="307E09C2"/>
    <w:multiLevelType w:val="hybridMultilevel"/>
    <w:tmpl w:val="352C514E"/>
    <w:lvl w:ilvl="0" w:tplc="540A000F">
      <w:start w:val="1"/>
      <w:numFmt w:val="decimal"/>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4">
    <w:nsid w:val="32C27BAA"/>
    <w:multiLevelType w:val="hybridMultilevel"/>
    <w:tmpl w:val="FC8E9D54"/>
    <w:lvl w:ilvl="0" w:tplc="540A000F">
      <w:start w:val="1"/>
      <w:numFmt w:val="decimal"/>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5">
    <w:nsid w:val="39BF1406"/>
    <w:multiLevelType w:val="hybridMultilevel"/>
    <w:tmpl w:val="B2B69266"/>
    <w:lvl w:ilvl="0" w:tplc="540A000F">
      <w:start w:val="1"/>
      <w:numFmt w:val="decimal"/>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6">
    <w:nsid w:val="3B6547E2"/>
    <w:multiLevelType w:val="hybridMultilevel"/>
    <w:tmpl w:val="E9FE5102"/>
    <w:lvl w:ilvl="0" w:tplc="540A000F">
      <w:start w:val="1"/>
      <w:numFmt w:val="decimal"/>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7">
    <w:nsid w:val="3CC222DC"/>
    <w:multiLevelType w:val="hybridMultilevel"/>
    <w:tmpl w:val="1D68A868"/>
    <w:lvl w:ilvl="0" w:tplc="A85E908A">
      <w:start w:val="1"/>
      <w:numFmt w:val="decimal"/>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8">
    <w:nsid w:val="3F4E5B94"/>
    <w:multiLevelType w:val="hybridMultilevel"/>
    <w:tmpl w:val="3FE800CA"/>
    <w:lvl w:ilvl="0" w:tplc="540A000F">
      <w:start w:val="1"/>
      <w:numFmt w:val="decimal"/>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9">
    <w:nsid w:val="47A6704F"/>
    <w:multiLevelType w:val="hybridMultilevel"/>
    <w:tmpl w:val="B0F2BD54"/>
    <w:lvl w:ilvl="0" w:tplc="540A000F">
      <w:start w:val="1"/>
      <w:numFmt w:val="decimal"/>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20">
    <w:nsid w:val="487D24C4"/>
    <w:multiLevelType w:val="hybridMultilevel"/>
    <w:tmpl w:val="B0121744"/>
    <w:lvl w:ilvl="0" w:tplc="D3DE9FBC">
      <w:start w:val="1"/>
      <w:numFmt w:val="decimal"/>
      <w:lvlText w:val="%1."/>
      <w:lvlJc w:val="left"/>
      <w:pPr>
        <w:ind w:left="360" w:hanging="360"/>
      </w:pPr>
      <w:rPr>
        <w:rFonts w:hint="default"/>
        <w:b w:val="0"/>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nsid w:val="49B7418E"/>
    <w:multiLevelType w:val="multilevel"/>
    <w:tmpl w:val="B7304A4E"/>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4A0C7804"/>
    <w:multiLevelType w:val="hybridMultilevel"/>
    <w:tmpl w:val="2F60C7C4"/>
    <w:lvl w:ilvl="0" w:tplc="67A20C10">
      <w:start w:val="1"/>
      <w:numFmt w:val="decimal"/>
      <w:lvlText w:val="%1."/>
      <w:lvlJc w:val="left"/>
      <w:pPr>
        <w:ind w:left="768" w:hanging="360"/>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4C201AB9"/>
    <w:multiLevelType w:val="hybridMultilevel"/>
    <w:tmpl w:val="AA2CDA62"/>
    <w:lvl w:ilvl="0" w:tplc="540A000F">
      <w:start w:val="1"/>
      <w:numFmt w:val="decimal"/>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24">
    <w:nsid w:val="4CFA4D24"/>
    <w:multiLevelType w:val="multilevel"/>
    <w:tmpl w:val="5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55F14DB6"/>
    <w:multiLevelType w:val="hybridMultilevel"/>
    <w:tmpl w:val="0082E480"/>
    <w:lvl w:ilvl="0" w:tplc="401CD26C">
      <w:start w:val="1"/>
      <w:numFmt w:val="decimal"/>
      <w:lvlText w:val="%1."/>
      <w:lvlJc w:val="left"/>
      <w:pPr>
        <w:ind w:left="732" w:hanging="372"/>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26">
    <w:nsid w:val="58FA3845"/>
    <w:multiLevelType w:val="hybridMultilevel"/>
    <w:tmpl w:val="CC4CF73E"/>
    <w:lvl w:ilvl="0" w:tplc="540A000F">
      <w:start w:val="1"/>
      <w:numFmt w:val="decimal"/>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27">
    <w:nsid w:val="59333F3E"/>
    <w:multiLevelType w:val="hybridMultilevel"/>
    <w:tmpl w:val="BABEB2C2"/>
    <w:lvl w:ilvl="0" w:tplc="540A000F">
      <w:start w:val="1"/>
      <w:numFmt w:val="decimal"/>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28">
    <w:nsid w:val="5A3858E1"/>
    <w:multiLevelType w:val="hybridMultilevel"/>
    <w:tmpl w:val="F4DC43DA"/>
    <w:lvl w:ilvl="0" w:tplc="540A000F">
      <w:start w:val="1"/>
      <w:numFmt w:val="decimal"/>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29">
    <w:nsid w:val="5BA87893"/>
    <w:multiLevelType w:val="hybridMultilevel"/>
    <w:tmpl w:val="CD5CE6EC"/>
    <w:lvl w:ilvl="0" w:tplc="D3DE9FBC">
      <w:start w:val="1"/>
      <w:numFmt w:val="decimal"/>
      <w:lvlText w:val="%1."/>
      <w:lvlJc w:val="left"/>
      <w:pPr>
        <w:ind w:left="768" w:hanging="360"/>
      </w:pPr>
      <w:rPr>
        <w:b w:val="0"/>
        <w:bCs/>
      </w:rPr>
    </w:lvl>
    <w:lvl w:ilvl="1" w:tplc="540A0019">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30">
    <w:nsid w:val="5FF92F54"/>
    <w:multiLevelType w:val="hybridMultilevel"/>
    <w:tmpl w:val="E0F6EDE2"/>
    <w:lvl w:ilvl="0" w:tplc="540A000F">
      <w:start w:val="1"/>
      <w:numFmt w:val="decimal"/>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31">
    <w:nsid w:val="61804940"/>
    <w:multiLevelType w:val="multilevel"/>
    <w:tmpl w:val="B7304A4E"/>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697740FE"/>
    <w:multiLevelType w:val="hybridMultilevel"/>
    <w:tmpl w:val="0B3099CE"/>
    <w:lvl w:ilvl="0" w:tplc="540A000F">
      <w:start w:val="1"/>
      <w:numFmt w:val="decimal"/>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33">
    <w:nsid w:val="6B613752"/>
    <w:multiLevelType w:val="hybridMultilevel"/>
    <w:tmpl w:val="E5324F9C"/>
    <w:lvl w:ilvl="0" w:tplc="540A000F">
      <w:start w:val="1"/>
      <w:numFmt w:val="decimal"/>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34">
    <w:nsid w:val="6D1227B2"/>
    <w:multiLevelType w:val="hybridMultilevel"/>
    <w:tmpl w:val="A0E4C754"/>
    <w:lvl w:ilvl="0" w:tplc="401CD26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nsid w:val="72F74AD7"/>
    <w:multiLevelType w:val="hybridMultilevel"/>
    <w:tmpl w:val="C47407F8"/>
    <w:lvl w:ilvl="0" w:tplc="540A000F">
      <w:start w:val="1"/>
      <w:numFmt w:val="decimal"/>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36">
    <w:nsid w:val="76DD5F67"/>
    <w:multiLevelType w:val="hybridMultilevel"/>
    <w:tmpl w:val="7236DE5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540A000F">
      <w:start w:val="1"/>
      <w:numFmt w:val="decimal"/>
      <w:lvlText w:val="%8."/>
      <w:lvlJc w:val="left"/>
      <w:pPr>
        <w:ind w:left="725" w:hanging="360"/>
      </w:pPr>
    </w:lvl>
    <w:lvl w:ilvl="8" w:tplc="FFFFFFFF" w:tentative="1">
      <w:start w:val="1"/>
      <w:numFmt w:val="lowerRoman"/>
      <w:lvlText w:val="%9."/>
      <w:lvlJc w:val="right"/>
      <w:pPr>
        <w:ind w:left="6480" w:hanging="180"/>
      </w:pPr>
    </w:lvl>
  </w:abstractNum>
  <w:abstractNum w:abstractNumId="37">
    <w:nsid w:val="7B205E00"/>
    <w:multiLevelType w:val="hybridMultilevel"/>
    <w:tmpl w:val="F4B8C1CC"/>
    <w:lvl w:ilvl="0" w:tplc="540A001B">
      <w:start w:val="1"/>
      <w:numFmt w:val="lowerRoman"/>
      <w:lvlText w:val="%1."/>
      <w:lvlJc w:val="right"/>
      <w:pPr>
        <w:ind w:left="1713" w:hanging="360"/>
      </w:pPr>
    </w:lvl>
    <w:lvl w:ilvl="1" w:tplc="540A0019" w:tentative="1">
      <w:start w:val="1"/>
      <w:numFmt w:val="lowerLetter"/>
      <w:lvlText w:val="%2."/>
      <w:lvlJc w:val="left"/>
      <w:pPr>
        <w:ind w:left="2433" w:hanging="360"/>
      </w:pPr>
    </w:lvl>
    <w:lvl w:ilvl="2" w:tplc="540A001B" w:tentative="1">
      <w:start w:val="1"/>
      <w:numFmt w:val="lowerRoman"/>
      <w:lvlText w:val="%3."/>
      <w:lvlJc w:val="right"/>
      <w:pPr>
        <w:ind w:left="3153" w:hanging="180"/>
      </w:pPr>
    </w:lvl>
    <w:lvl w:ilvl="3" w:tplc="540A000F" w:tentative="1">
      <w:start w:val="1"/>
      <w:numFmt w:val="decimal"/>
      <w:lvlText w:val="%4."/>
      <w:lvlJc w:val="left"/>
      <w:pPr>
        <w:ind w:left="3873" w:hanging="360"/>
      </w:pPr>
    </w:lvl>
    <w:lvl w:ilvl="4" w:tplc="540A0019" w:tentative="1">
      <w:start w:val="1"/>
      <w:numFmt w:val="lowerLetter"/>
      <w:lvlText w:val="%5."/>
      <w:lvlJc w:val="left"/>
      <w:pPr>
        <w:ind w:left="4593" w:hanging="360"/>
      </w:pPr>
    </w:lvl>
    <w:lvl w:ilvl="5" w:tplc="540A001B" w:tentative="1">
      <w:start w:val="1"/>
      <w:numFmt w:val="lowerRoman"/>
      <w:lvlText w:val="%6."/>
      <w:lvlJc w:val="right"/>
      <w:pPr>
        <w:ind w:left="5313" w:hanging="180"/>
      </w:pPr>
    </w:lvl>
    <w:lvl w:ilvl="6" w:tplc="540A000F" w:tentative="1">
      <w:start w:val="1"/>
      <w:numFmt w:val="decimal"/>
      <w:lvlText w:val="%7."/>
      <w:lvlJc w:val="left"/>
      <w:pPr>
        <w:ind w:left="6033" w:hanging="360"/>
      </w:pPr>
    </w:lvl>
    <w:lvl w:ilvl="7" w:tplc="540A0019" w:tentative="1">
      <w:start w:val="1"/>
      <w:numFmt w:val="lowerLetter"/>
      <w:lvlText w:val="%8."/>
      <w:lvlJc w:val="left"/>
      <w:pPr>
        <w:ind w:left="6753" w:hanging="360"/>
      </w:pPr>
    </w:lvl>
    <w:lvl w:ilvl="8" w:tplc="540A001B" w:tentative="1">
      <w:start w:val="1"/>
      <w:numFmt w:val="lowerRoman"/>
      <w:lvlText w:val="%9."/>
      <w:lvlJc w:val="right"/>
      <w:pPr>
        <w:ind w:left="7473" w:hanging="180"/>
      </w:pPr>
    </w:lvl>
  </w:abstractNum>
  <w:abstractNum w:abstractNumId="38">
    <w:nsid w:val="7BCD3FA2"/>
    <w:multiLevelType w:val="hybridMultilevel"/>
    <w:tmpl w:val="120E204A"/>
    <w:lvl w:ilvl="0" w:tplc="540A0019">
      <w:start w:val="1"/>
      <w:numFmt w:val="lowerLetter"/>
      <w:lvlText w:val="%1."/>
      <w:lvlJc w:val="left"/>
      <w:pPr>
        <w:ind w:left="1011" w:hanging="360"/>
      </w:pPr>
      <w:rPr>
        <w:rFonts w:hint="default"/>
      </w:rPr>
    </w:lvl>
    <w:lvl w:ilvl="1" w:tplc="FFFFFFFF" w:tentative="1">
      <w:start w:val="1"/>
      <w:numFmt w:val="lowerLetter"/>
      <w:lvlText w:val="%2."/>
      <w:lvlJc w:val="left"/>
      <w:pPr>
        <w:ind w:left="2091" w:hanging="360"/>
      </w:pPr>
    </w:lvl>
    <w:lvl w:ilvl="2" w:tplc="FFFFFFFF" w:tentative="1">
      <w:start w:val="1"/>
      <w:numFmt w:val="lowerRoman"/>
      <w:lvlText w:val="%3."/>
      <w:lvlJc w:val="right"/>
      <w:pPr>
        <w:ind w:left="2811" w:hanging="180"/>
      </w:pPr>
    </w:lvl>
    <w:lvl w:ilvl="3" w:tplc="FFFFFFFF" w:tentative="1">
      <w:start w:val="1"/>
      <w:numFmt w:val="decimal"/>
      <w:lvlText w:val="%4."/>
      <w:lvlJc w:val="left"/>
      <w:pPr>
        <w:ind w:left="3531" w:hanging="360"/>
      </w:pPr>
    </w:lvl>
    <w:lvl w:ilvl="4" w:tplc="FFFFFFFF" w:tentative="1">
      <w:start w:val="1"/>
      <w:numFmt w:val="lowerLetter"/>
      <w:lvlText w:val="%5."/>
      <w:lvlJc w:val="left"/>
      <w:pPr>
        <w:ind w:left="4251" w:hanging="360"/>
      </w:pPr>
    </w:lvl>
    <w:lvl w:ilvl="5" w:tplc="FFFFFFFF" w:tentative="1">
      <w:start w:val="1"/>
      <w:numFmt w:val="lowerRoman"/>
      <w:lvlText w:val="%6."/>
      <w:lvlJc w:val="right"/>
      <w:pPr>
        <w:ind w:left="4971" w:hanging="180"/>
      </w:pPr>
    </w:lvl>
    <w:lvl w:ilvl="6" w:tplc="FFFFFFFF" w:tentative="1">
      <w:start w:val="1"/>
      <w:numFmt w:val="decimal"/>
      <w:lvlText w:val="%7."/>
      <w:lvlJc w:val="left"/>
      <w:pPr>
        <w:ind w:left="5691" w:hanging="360"/>
      </w:pPr>
    </w:lvl>
    <w:lvl w:ilvl="7" w:tplc="FFFFFFFF" w:tentative="1">
      <w:start w:val="1"/>
      <w:numFmt w:val="lowerLetter"/>
      <w:lvlText w:val="%8."/>
      <w:lvlJc w:val="left"/>
      <w:pPr>
        <w:ind w:left="6411" w:hanging="360"/>
      </w:pPr>
    </w:lvl>
    <w:lvl w:ilvl="8" w:tplc="FFFFFFFF" w:tentative="1">
      <w:start w:val="1"/>
      <w:numFmt w:val="lowerRoman"/>
      <w:lvlText w:val="%9."/>
      <w:lvlJc w:val="right"/>
      <w:pPr>
        <w:ind w:left="7131" w:hanging="180"/>
      </w:pPr>
    </w:lvl>
  </w:abstractNum>
  <w:abstractNum w:abstractNumId="39">
    <w:nsid w:val="7C6041FB"/>
    <w:multiLevelType w:val="hybridMultilevel"/>
    <w:tmpl w:val="EE561024"/>
    <w:lvl w:ilvl="0" w:tplc="540A0015">
      <w:start w:val="1"/>
      <w:numFmt w:val="upperLetter"/>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40">
    <w:nsid w:val="7F757BC9"/>
    <w:multiLevelType w:val="hybridMultilevel"/>
    <w:tmpl w:val="2904E61A"/>
    <w:lvl w:ilvl="0" w:tplc="540A000F">
      <w:start w:val="1"/>
      <w:numFmt w:val="decimal"/>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num w:numId="1">
    <w:abstractNumId w:val="29"/>
  </w:num>
  <w:num w:numId="2">
    <w:abstractNumId w:val="39"/>
  </w:num>
  <w:num w:numId="3">
    <w:abstractNumId w:val="35"/>
  </w:num>
  <w:num w:numId="4">
    <w:abstractNumId w:val="24"/>
  </w:num>
  <w:num w:numId="5">
    <w:abstractNumId w:val="20"/>
  </w:num>
  <w:num w:numId="6">
    <w:abstractNumId w:val="25"/>
  </w:num>
  <w:num w:numId="7">
    <w:abstractNumId w:val="22"/>
  </w:num>
  <w:num w:numId="8">
    <w:abstractNumId w:val="36"/>
  </w:num>
  <w:num w:numId="9">
    <w:abstractNumId w:val="7"/>
  </w:num>
  <w:num w:numId="10">
    <w:abstractNumId w:val="18"/>
  </w:num>
  <w:num w:numId="11">
    <w:abstractNumId w:val="26"/>
  </w:num>
  <w:num w:numId="12">
    <w:abstractNumId w:val="14"/>
  </w:num>
  <w:num w:numId="13">
    <w:abstractNumId w:val="40"/>
  </w:num>
  <w:num w:numId="14">
    <w:abstractNumId w:val="8"/>
  </w:num>
  <w:num w:numId="15">
    <w:abstractNumId w:val="33"/>
  </w:num>
  <w:num w:numId="16">
    <w:abstractNumId w:val="0"/>
  </w:num>
  <w:num w:numId="17">
    <w:abstractNumId w:val="13"/>
  </w:num>
  <w:num w:numId="18">
    <w:abstractNumId w:val="28"/>
  </w:num>
  <w:num w:numId="19">
    <w:abstractNumId w:val="6"/>
  </w:num>
  <w:num w:numId="20">
    <w:abstractNumId w:val="32"/>
  </w:num>
  <w:num w:numId="21">
    <w:abstractNumId w:val="10"/>
  </w:num>
  <w:num w:numId="22">
    <w:abstractNumId w:val="15"/>
  </w:num>
  <w:num w:numId="23">
    <w:abstractNumId w:val="19"/>
  </w:num>
  <w:num w:numId="24">
    <w:abstractNumId w:val="1"/>
  </w:num>
  <w:num w:numId="25">
    <w:abstractNumId w:val="27"/>
  </w:num>
  <w:num w:numId="26">
    <w:abstractNumId w:val="16"/>
  </w:num>
  <w:num w:numId="27">
    <w:abstractNumId w:val="23"/>
  </w:num>
  <w:num w:numId="28">
    <w:abstractNumId w:val="11"/>
  </w:num>
  <w:num w:numId="29">
    <w:abstractNumId w:val="3"/>
  </w:num>
  <w:num w:numId="30">
    <w:abstractNumId w:val="21"/>
  </w:num>
  <w:num w:numId="31">
    <w:abstractNumId w:val="31"/>
  </w:num>
  <w:num w:numId="32">
    <w:abstractNumId w:val="37"/>
  </w:num>
  <w:num w:numId="33">
    <w:abstractNumId w:val="38"/>
  </w:num>
  <w:num w:numId="34">
    <w:abstractNumId w:val="9"/>
  </w:num>
  <w:num w:numId="35">
    <w:abstractNumId w:val="34"/>
  </w:num>
  <w:num w:numId="36">
    <w:abstractNumId w:val="12"/>
  </w:num>
  <w:num w:numId="37">
    <w:abstractNumId w:val="5"/>
  </w:num>
  <w:num w:numId="38">
    <w:abstractNumId w:val="2"/>
  </w:num>
  <w:num w:numId="39">
    <w:abstractNumId w:val="30"/>
  </w:num>
  <w:num w:numId="40">
    <w:abstractNumId w:val="4"/>
  </w:num>
  <w:num w:numId="41">
    <w:abstractNumId w:val="1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ACD"/>
    <w:rsid w:val="0000797F"/>
    <w:rsid w:val="00042454"/>
    <w:rsid w:val="00066C6D"/>
    <w:rsid w:val="00081C74"/>
    <w:rsid w:val="000901DA"/>
    <w:rsid w:val="00092C94"/>
    <w:rsid w:val="00097F67"/>
    <w:rsid w:val="000A65FA"/>
    <w:rsid w:val="000C1E19"/>
    <w:rsid w:val="000D141A"/>
    <w:rsid w:val="000D7776"/>
    <w:rsid w:val="000E050D"/>
    <w:rsid w:val="001035AD"/>
    <w:rsid w:val="00105F69"/>
    <w:rsid w:val="00110189"/>
    <w:rsid w:val="001112CC"/>
    <w:rsid w:val="00114430"/>
    <w:rsid w:val="00115766"/>
    <w:rsid w:val="00120DC6"/>
    <w:rsid w:val="00121E95"/>
    <w:rsid w:val="00123649"/>
    <w:rsid w:val="0013269D"/>
    <w:rsid w:val="001349C4"/>
    <w:rsid w:val="001B3D8D"/>
    <w:rsid w:val="001B593E"/>
    <w:rsid w:val="001D517A"/>
    <w:rsid w:val="001E5B89"/>
    <w:rsid w:val="001F1991"/>
    <w:rsid w:val="001F5860"/>
    <w:rsid w:val="00213AAB"/>
    <w:rsid w:val="00223F39"/>
    <w:rsid w:val="00230EB3"/>
    <w:rsid w:val="00231CBF"/>
    <w:rsid w:val="002449CF"/>
    <w:rsid w:val="00253CF6"/>
    <w:rsid w:val="002643D0"/>
    <w:rsid w:val="002655FF"/>
    <w:rsid w:val="00266162"/>
    <w:rsid w:val="00267B63"/>
    <w:rsid w:val="0027279C"/>
    <w:rsid w:val="00272899"/>
    <w:rsid w:val="00276F40"/>
    <w:rsid w:val="00283AF1"/>
    <w:rsid w:val="002A474F"/>
    <w:rsid w:val="002B6886"/>
    <w:rsid w:val="002E2DB3"/>
    <w:rsid w:val="002E32F4"/>
    <w:rsid w:val="002E5366"/>
    <w:rsid w:val="002F06E8"/>
    <w:rsid w:val="002F46DF"/>
    <w:rsid w:val="00310CEC"/>
    <w:rsid w:val="003309CB"/>
    <w:rsid w:val="00342972"/>
    <w:rsid w:val="00346270"/>
    <w:rsid w:val="0035718C"/>
    <w:rsid w:val="003808DA"/>
    <w:rsid w:val="00380EFE"/>
    <w:rsid w:val="00384BA9"/>
    <w:rsid w:val="00385B6F"/>
    <w:rsid w:val="00393557"/>
    <w:rsid w:val="003A7DFA"/>
    <w:rsid w:val="003C0142"/>
    <w:rsid w:val="003C668F"/>
    <w:rsid w:val="003F401A"/>
    <w:rsid w:val="00402B35"/>
    <w:rsid w:val="00407C9A"/>
    <w:rsid w:val="004111FA"/>
    <w:rsid w:val="00411675"/>
    <w:rsid w:val="00411E74"/>
    <w:rsid w:val="00414496"/>
    <w:rsid w:val="00416ED1"/>
    <w:rsid w:val="004331A5"/>
    <w:rsid w:val="00443D39"/>
    <w:rsid w:val="00455A19"/>
    <w:rsid w:val="00466F10"/>
    <w:rsid w:val="0046702B"/>
    <w:rsid w:val="004C013D"/>
    <w:rsid w:val="004C5365"/>
    <w:rsid w:val="004E6061"/>
    <w:rsid w:val="004F4062"/>
    <w:rsid w:val="004F4885"/>
    <w:rsid w:val="00512AD8"/>
    <w:rsid w:val="00512ECF"/>
    <w:rsid w:val="0051764C"/>
    <w:rsid w:val="005312CF"/>
    <w:rsid w:val="005626BF"/>
    <w:rsid w:val="00581D29"/>
    <w:rsid w:val="005845BC"/>
    <w:rsid w:val="00584662"/>
    <w:rsid w:val="00584D8E"/>
    <w:rsid w:val="00585F3D"/>
    <w:rsid w:val="00590A4C"/>
    <w:rsid w:val="00590A9E"/>
    <w:rsid w:val="005A2E1A"/>
    <w:rsid w:val="005A3738"/>
    <w:rsid w:val="005B0A1E"/>
    <w:rsid w:val="005D416B"/>
    <w:rsid w:val="005E4C69"/>
    <w:rsid w:val="005F7C03"/>
    <w:rsid w:val="0060692C"/>
    <w:rsid w:val="006135B2"/>
    <w:rsid w:val="00614BD9"/>
    <w:rsid w:val="00616473"/>
    <w:rsid w:val="00616528"/>
    <w:rsid w:val="0062520F"/>
    <w:rsid w:val="006260E5"/>
    <w:rsid w:val="00635F4D"/>
    <w:rsid w:val="00644025"/>
    <w:rsid w:val="0065474D"/>
    <w:rsid w:val="0066224D"/>
    <w:rsid w:val="00663751"/>
    <w:rsid w:val="006757DA"/>
    <w:rsid w:val="00675CEB"/>
    <w:rsid w:val="00693787"/>
    <w:rsid w:val="00694C38"/>
    <w:rsid w:val="006A4425"/>
    <w:rsid w:val="006C3687"/>
    <w:rsid w:val="006D1559"/>
    <w:rsid w:val="006D2757"/>
    <w:rsid w:val="006D69A4"/>
    <w:rsid w:val="006E6284"/>
    <w:rsid w:val="006E7EF6"/>
    <w:rsid w:val="006F167D"/>
    <w:rsid w:val="00723F25"/>
    <w:rsid w:val="00732BB7"/>
    <w:rsid w:val="00737EF1"/>
    <w:rsid w:val="00744543"/>
    <w:rsid w:val="00745FBB"/>
    <w:rsid w:val="007522A5"/>
    <w:rsid w:val="00763B6E"/>
    <w:rsid w:val="00782EC3"/>
    <w:rsid w:val="007834E1"/>
    <w:rsid w:val="007908B5"/>
    <w:rsid w:val="00792152"/>
    <w:rsid w:val="00793008"/>
    <w:rsid w:val="00793F3C"/>
    <w:rsid w:val="007A3304"/>
    <w:rsid w:val="007B2CAF"/>
    <w:rsid w:val="007B333D"/>
    <w:rsid w:val="007B75BC"/>
    <w:rsid w:val="007B7C0E"/>
    <w:rsid w:val="007E0D25"/>
    <w:rsid w:val="007E0DAE"/>
    <w:rsid w:val="007E0FDD"/>
    <w:rsid w:val="007E117C"/>
    <w:rsid w:val="007E45EE"/>
    <w:rsid w:val="00812DEB"/>
    <w:rsid w:val="008159CD"/>
    <w:rsid w:val="00834E29"/>
    <w:rsid w:val="0083682F"/>
    <w:rsid w:val="00841AFC"/>
    <w:rsid w:val="008438F9"/>
    <w:rsid w:val="00846E6E"/>
    <w:rsid w:val="00864342"/>
    <w:rsid w:val="00885440"/>
    <w:rsid w:val="00891955"/>
    <w:rsid w:val="008974DF"/>
    <w:rsid w:val="008A0EC1"/>
    <w:rsid w:val="008A2D3E"/>
    <w:rsid w:val="008A3D7A"/>
    <w:rsid w:val="008B53DE"/>
    <w:rsid w:val="008D446D"/>
    <w:rsid w:val="008D672E"/>
    <w:rsid w:val="008D7DBE"/>
    <w:rsid w:val="008E1221"/>
    <w:rsid w:val="008E61D3"/>
    <w:rsid w:val="008F3CAD"/>
    <w:rsid w:val="008F3D79"/>
    <w:rsid w:val="009177AB"/>
    <w:rsid w:val="00945659"/>
    <w:rsid w:val="00946C1C"/>
    <w:rsid w:val="00957D9D"/>
    <w:rsid w:val="009608D5"/>
    <w:rsid w:val="009625F5"/>
    <w:rsid w:val="009660C8"/>
    <w:rsid w:val="009712E3"/>
    <w:rsid w:val="00977545"/>
    <w:rsid w:val="00992E46"/>
    <w:rsid w:val="00996F1E"/>
    <w:rsid w:val="009A5743"/>
    <w:rsid w:val="009D05C3"/>
    <w:rsid w:val="009D1ABC"/>
    <w:rsid w:val="009D769F"/>
    <w:rsid w:val="009E4F5D"/>
    <w:rsid w:val="009E6431"/>
    <w:rsid w:val="009F0BCB"/>
    <w:rsid w:val="009F5D8B"/>
    <w:rsid w:val="00A01F5A"/>
    <w:rsid w:val="00A11AC6"/>
    <w:rsid w:val="00A12F59"/>
    <w:rsid w:val="00A27D62"/>
    <w:rsid w:val="00A37DF6"/>
    <w:rsid w:val="00A43B20"/>
    <w:rsid w:val="00A4514B"/>
    <w:rsid w:val="00A65EB3"/>
    <w:rsid w:val="00A877BC"/>
    <w:rsid w:val="00A93B11"/>
    <w:rsid w:val="00AA1AE4"/>
    <w:rsid w:val="00AB0A54"/>
    <w:rsid w:val="00AB1293"/>
    <w:rsid w:val="00AB544A"/>
    <w:rsid w:val="00AD1605"/>
    <w:rsid w:val="00AD5BA0"/>
    <w:rsid w:val="00AE1E81"/>
    <w:rsid w:val="00AF485E"/>
    <w:rsid w:val="00B035A1"/>
    <w:rsid w:val="00B042E6"/>
    <w:rsid w:val="00B07CF7"/>
    <w:rsid w:val="00B1106C"/>
    <w:rsid w:val="00B50B76"/>
    <w:rsid w:val="00B51298"/>
    <w:rsid w:val="00B5146B"/>
    <w:rsid w:val="00B6392A"/>
    <w:rsid w:val="00B77E87"/>
    <w:rsid w:val="00B94885"/>
    <w:rsid w:val="00B94BEB"/>
    <w:rsid w:val="00BA082B"/>
    <w:rsid w:val="00BA68FB"/>
    <w:rsid w:val="00BC4DC2"/>
    <w:rsid w:val="00BD0EE1"/>
    <w:rsid w:val="00BF57FB"/>
    <w:rsid w:val="00BF638F"/>
    <w:rsid w:val="00C06A49"/>
    <w:rsid w:val="00C11B91"/>
    <w:rsid w:val="00C57E44"/>
    <w:rsid w:val="00C90ACD"/>
    <w:rsid w:val="00C90C8A"/>
    <w:rsid w:val="00C94ACC"/>
    <w:rsid w:val="00CA2EFF"/>
    <w:rsid w:val="00CA4188"/>
    <w:rsid w:val="00CA5D04"/>
    <w:rsid w:val="00CB262A"/>
    <w:rsid w:val="00CB530B"/>
    <w:rsid w:val="00CC0345"/>
    <w:rsid w:val="00CC7187"/>
    <w:rsid w:val="00CF3EF4"/>
    <w:rsid w:val="00D03B35"/>
    <w:rsid w:val="00D15164"/>
    <w:rsid w:val="00D167CE"/>
    <w:rsid w:val="00D319B2"/>
    <w:rsid w:val="00D63CA6"/>
    <w:rsid w:val="00D91608"/>
    <w:rsid w:val="00DA0624"/>
    <w:rsid w:val="00DA2734"/>
    <w:rsid w:val="00DA27BB"/>
    <w:rsid w:val="00DB69CC"/>
    <w:rsid w:val="00DC290F"/>
    <w:rsid w:val="00DD0ACA"/>
    <w:rsid w:val="00DD49F1"/>
    <w:rsid w:val="00DD717C"/>
    <w:rsid w:val="00DF1C38"/>
    <w:rsid w:val="00DF471A"/>
    <w:rsid w:val="00E16924"/>
    <w:rsid w:val="00E171EF"/>
    <w:rsid w:val="00E1755F"/>
    <w:rsid w:val="00E2183E"/>
    <w:rsid w:val="00E26F2F"/>
    <w:rsid w:val="00E41A02"/>
    <w:rsid w:val="00E70918"/>
    <w:rsid w:val="00E72668"/>
    <w:rsid w:val="00E80A0D"/>
    <w:rsid w:val="00E909E4"/>
    <w:rsid w:val="00E936F4"/>
    <w:rsid w:val="00E939B5"/>
    <w:rsid w:val="00E9781C"/>
    <w:rsid w:val="00EB1B59"/>
    <w:rsid w:val="00EB40F4"/>
    <w:rsid w:val="00EB6C9E"/>
    <w:rsid w:val="00EC536F"/>
    <w:rsid w:val="00ED04F8"/>
    <w:rsid w:val="00EE6781"/>
    <w:rsid w:val="00F05EE6"/>
    <w:rsid w:val="00F21C23"/>
    <w:rsid w:val="00F4340D"/>
    <w:rsid w:val="00F669C5"/>
    <w:rsid w:val="00F75A7B"/>
    <w:rsid w:val="00F80ACA"/>
    <w:rsid w:val="00F85B9B"/>
    <w:rsid w:val="00FA0C7E"/>
    <w:rsid w:val="00FB437B"/>
    <w:rsid w:val="00FB7B06"/>
    <w:rsid w:val="00FC081D"/>
    <w:rsid w:val="00FC7FAC"/>
    <w:rsid w:val="00FD413D"/>
    <w:rsid w:val="00FF3676"/>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5ACE5"/>
  <w15:chartTrackingRefBased/>
  <w15:docId w15:val="{673AEE93-A50A-4D3F-AE48-96B0A0D7D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s-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31A5"/>
    <w:pPr>
      <w:spacing w:before="80" w:after="80" w:line="240" w:lineRule="auto"/>
      <w:jc w:val="both"/>
    </w:pPr>
    <w:rPr>
      <w:rFonts w:ascii="Arial" w:hAnsi="Arial"/>
      <w:sz w:val="18"/>
    </w:rPr>
  </w:style>
  <w:style w:type="paragraph" w:styleId="Ttulo1">
    <w:name w:val="heading 1"/>
    <w:basedOn w:val="Normal"/>
    <w:next w:val="Normal"/>
    <w:link w:val="Ttulo1Car"/>
    <w:autoRedefine/>
    <w:uiPriority w:val="9"/>
    <w:qFormat/>
    <w:rsid w:val="007E45EE"/>
    <w:pPr>
      <w:keepNext/>
      <w:keepLines/>
      <w:spacing w:before="60" w:after="60"/>
      <w:jc w:val="center"/>
      <w:outlineLvl w:val="0"/>
    </w:pPr>
    <w:rPr>
      <w:rFonts w:eastAsia="Arial" w:cstheme="majorBidi"/>
      <w:b/>
      <w:szCs w:val="40"/>
      <w:lang w:eastAsia="es-US"/>
    </w:rPr>
  </w:style>
  <w:style w:type="paragraph" w:styleId="Ttulo2">
    <w:name w:val="heading 2"/>
    <w:basedOn w:val="Normal"/>
    <w:next w:val="Normal"/>
    <w:link w:val="Ttulo2Car"/>
    <w:autoRedefine/>
    <w:uiPriority w:val="9"/>
    <w:unhideWhenUsed/>
    <w:qFormat/>
    <w:rsid w:val="00F05EE6"/>
    <w:pPr>
      <w:keepNext/>
      <w:keepLines/>
      <w:spacing w:before="60" w:after="60"/>
      <w:jc w:val="center"/>
      <w:outlineLvl w:val="1"/>
    </w:pPr>
    <w:rPr>
      <w:rFonts w:eastAsiaTheme="majorEastAsia" w:cstheme="majorBidi"/>
      <w:b/>
      <w:szCs w:val="32"/>
      <w:lang w:eastAsia="es-US"/>
    </w:rPr>
  </w:style>
  <w:style w:type="paragraph" w:styleId="Ttulo3">
    <w:name w:val="heading 3"/>
    <w:basedOn w:val="Normal"/>
    <w:next w:val="Normal"/>
    <w:link w:val="Ttulo3Car"/>
    <w:autoRedefine/>
    <w:uiPriority w:val="9"/>
    <w:unhideWhenUsed/>
    <w:qFormat/>
    <w:rsid w:val="00F75A7B"/>
    <w:pPr>
      <w:keepNext/>
      <w:keepLines/>
      <w:spacing w:before="60" w:after="60"/>
      <w:jc w:val="right"/>
      <w:outlineLvl w:val="2"/>
    </w:pPr>
    <w:rPr>
      <w:rFonts w:eastAsiaTheme="majorEastAsia" w:cstheme="majorBidi"/>
      <w:b/>
      <w:szCs w:val="28"/>
      <w:lang w:eastAsia="es-US"/>
    </w:rPr>
  </w:style>
  <w:style w:type="paragraph" w:styleId="Ttulo4">
    <w:name w:val="heading 4"/>
    <w:basedOn w:val="Normal"/>
    <w:next w:val="Normal"/>
    <w:link w:val="Ttulo4Car"/>
    <w:uiPriority w:val="9"/>
    <w:semiHidden/>
    <w:unhideWhenUsed/>
    <w:qFormat/>
    <w:rsid w:val="00C90ACD"/>
    <w:pPr>
      <w:keepNext/>
      <w:keepLines/>
      <w:spacing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90ACD"/>
    <w:pPr>
      <w:keepNext/>
      <w:keepLines/>
      <w:spacing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90AC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90AC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90AC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90AC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E45EE"/>
    <w:rPr>
      <w:rFonts w:ascii="Arial" w:eastAsia="Arial" w:hAnsi="Arial" w:cstheme="majorBidi"/>
      <w:b/>
      <w:sz w:val="18"/>
      <w:szCs w:val="40"/>
      <w:lang w:eastAsia="es-US"/>
    </w:rPr>
  </w:style>
  <w:style w:type="character" w:customStyle="1" w:styleId="Ttulo2Car">
    <w:name w:val="Título 2 Car"/>
    <w:basedOn w:val="Fuentedeprrafopredeter"/>
    <w:link w:val="Ttulo2"/>
    <w:uiPriority w:val="9"/>
    <w:rsid w:val="00F05EE6"/>
    <w:rPr>
      <w:rFonts w:ascii="Arial" w:eastAsiaTheme="majorEastAsia" w:hAnsi="Arial" w:cstheme="majorBidi"/>
      <w:b/>
      <w:sz w:val="18"/>
      <w:szCs w:val="32"/>
      <w:lang w:eastAsia="es-US"/>
    </w:rPr>
  </w:style>
  <w:style w:type="character" w:customStyle="1" w:styleId="Ttulo3Car">
    <w:name w:val="Título 3 Car"/>
    <w:basedOn w:val="Fuentedeprrafopredeter"/>
    <w:link w:val="Ttulo3"/>
    <w:uiPriority w:val="9"/>
    <w:rsid w:val="00F75A7B"/>
    <w:rPr>
      <w:rFonts w:ascii="Arial" w:eastAsiaTheme="majorEastAsia" w:hAnsi="Arial" w:cstheme="majorBidi"/>
      <w:b/>
      <w:sz w:val="18"/>
      <w:szCs w:val="28"/>
      <w:lang w:eastAsia="es-US"/>
    </w:rPr>
  </w:style>
  <w:style w:type="character" w:customStyle="1" w:styleId="Ttulo4Car">
    <w:name w:val="Título 4 Car"/>
    <w:basedOn w:val="Fuentedeprrafopredeter"/>
    <w:link w:val="Ttulo4"/>
    <w:uiPriority w:val="9"/>
    <w:semiHidden/>
    <w:rsid w:val="00C90AC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90AC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90AC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90AC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90AC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90ACD"/>
    <w:rPr>
      <w:rFonts w:eastAsiaTheme="majorEastAsia" w:cstheme="majorBidi"/>
      <w:color w:val="272727" w:themeColor="text1" w:themeTint="D8"/>
    </w:rPr>
  </w:style>
  <w:style w:type="paragraph" w:styleId="Puesto">
    <w:name w:val="Title"/>
    <w:basedOn w:val="Normal"/>
    <w:next w:val="Normal"/>
    <w:link w:val="PuestoCar"/>
    <w:uiPriority w:val="10"/>
    <w:qFormat/>
    <w:rsid w:val="00DF1C38"/>
    <w:pPr>
      <w:jc w:val="center"/>
    </w:pPr>
    <w:rPr>
      <w:rFonts w:eastAsiaTheme="majorEastAsia" w:cstheme="majorBidi"/>
      <w:b/>
      <w:spacing w:val="-10"/>
      <w:kern w:val="28"/>
      <w:szCs w:val="56"/>
    </w:rPr>
  </w:style>
  <w:style w:type="character" w:customStyle="1" w:styleId="PuestoCar">
    <w:name w:val="Puesto Car"/>
    <w:basedOn w:val="Fuentedeprrafopredeter"/>
    <w:link w:val="Puesto"/>
    <w:uiPriority w:val="10"/>
    <w:rsid w:val="00DF1C38"/>
    <w:rPr>
      <w:rFonts w:ascii="Arial" w:eastAsiaTheme="majorEastAsia" w:hAnsi="Arial" w:cstheme="majorBidi"/>
      <w:b/>
      <w:spacing w:val="-10"/>
      <w:kern w:val="28"/>
      <w:szCs w:val="56"/>
    </w:rPr>
  </w:style>
  <w:style w:type="paragraph" w:styleId="Subttulo">
    <w:name w:val="Subtitle"/>
    <w:basedOn w:val="Normal"/>
    <w:next w:val="Normal"/>
    <w:link w:val="SubttuloCar"/>
    <w:uiPriority w:val="11"/>
    <w:qFormat/>
    <w:rsid w:val="00C90AC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90AC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90ACD"/>
    <w:pPr>
      <w:spacing w:before="160"/>
      <w:jc w:val="center"/>
    </w:pPr>
    <w:rPr>
      <w:i/>
      <w:iCs/>
      <w:color w:val="404040" w:themeColor="text1" w:themeTint="BF"/>
    </w:rPr>
  </w:style>
  <w:style w:type="character" w:customStyle="1" w:styleId="CitaCar">
    <w:name w:val="Cita Car"/>
    <w:basedOn w:val="Fuentedeprrafopredeter"/>
    <w:link w:val="Cita"/>
    <w:uiPriority w:val="29"/>
    <w:rsid w:val="00C90ACD"/>
    <w:rPr>
      <w:i/>
      <w:iCs/>
      <w:color w:val="404040" w:themeColor="text1" w:themeTint="BF"/>
    </w:rPr>
  </w:style>
  <w:style w:type="paragraph" w:styleId="Prrafodelista">
    <w:name w:val="List Paragraph"/>
    <w:basedOn w:val="Normal"/>
    <w:uiPriority w:val="34"/>
    <w:qFormat/>
    <w:rsid w:val="00C90ACD"/>
    <w:pPr>
      <w:ind w:left="720"/>
      <w:contextualSpacing/>
    </w:pPr>
  </w:style>
  <w:style w:type="character" w:styleId="nfasisintenso">
    <w:name w:val="Intense Emphasis"/>
    <w:basedOn w:val="Fuentedeprrafopredeter"/>
    <w:uiPriority w:val="21"/>
    <w:qFormat/>
    <w:rsid w:val="00C90ACD"/>
    <w:rPr>
      <w:i/>
      <w:iCs/>
      <w:color w:val="0F4761" w:themeColor="accent1" w:themeShade="BF"/>
    </w:rPr>
  </w:style>
  <w:style w:type="paragraph" w:styleId="Citadestacada">
    <w:name w:val="Intense Quote"/>
    <w:basedOn w:val="Normal"/>
    <w:next w:val="Normal"/>
    <w:link w:val="CitadestacadaCar"/>
    <w:uiPriority w:val="30"/>
    <w:qFormat/>
    <w:rsid w:val="00C90A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90ACD"/>
    <w:rPr>
      <w:i/>
      <w:iCs/>
      <w:color w:val="0F4761" w:themeColor="accent1" w:themeShade="BF"/>
    </w:rPr>
  </w:style>
  <w:style w:type="character" w:styleId="Referenciaintensa">
    <w:name w:val="Intense Reference"/>
    <w:basedOn w:val="Fuentedeprrafopredeter"/>
    <w:uiPriority w:val="32"/>
    <w:qFormat/>
    <w:rsid w:val="00C90ACD"/>
    <w:rPr>
      <w:b/>
      <w:bCs/>
      <w:smallCaps/>
      <w:color w:val="0F4761" w:themeColor="accent1" w:themeShade="BF"/>
      <w:spacing w:val="5"/>
    </w:rPr>
  </w:style>
  <w:style w:type="numbering" w:customStyle="1" w:styleId="Sinlista1">
    <w:name w:val="Sin lista1"/>
    <w:next w:val="Sinlista"/>
    <w:uiPriority w:val="99"/>
    <w:semiHidden/>
    <w:unhideWhenUsed/>
    <w:rsid w:val="00C90ACD"/>
  </w:style>
  <w:style w:type="table" w:customStyle="1" w:styleId="TableGrid">
    <w:name w:val="TableGrid"/>
    <w:rsid w:val="00C90ACD"/>
    <w:pPr>
      <w:spacing w:after="0" w:line="240" w:lineRule="auto"/>
    </w:pPr>
    <w:rPr>
      <w:rFonts w:eastAsiaTheme="minorEastAsia"/>
      <w:lang w:eastAsia="es-US"/>
    </w:rPr>
    <w:tblPr>
      <w:tblCellMar>
        <w:top w:w="0" w:type="dxa"/>
        <w:left w:w="0" w:type="dxa"/>
        <w:bottom w:w="0" w:type="dxa"/>
        <w:right w:w="0" w:type="dxa"/>
      </w:tblCellMar>
    </w:tblPr>
  </w:style>
  <w:style w:type="paragraph" w:styleId="Piedepgina">
    <w:name w:val="footer"/>
    <w:basedOn w:val="Normal"/>
    <w:link w:val="PiedepginaCar"/>
    <w:uiPriority w:val="99"/>
    <w:unhideWhenUsed/>
    <w:rsid w:val="00C90ACD"/>
    <w:pPr>
      <w:tabs>
        <w:tab w:val="center" w:pos="4419"/>
        <w:tab w:val="right" w:pos="8838"/>
      </w:tabs>
      <w:spacing w:after="0"/>
      <w:ind w:left="370" w:right="48" w:hanging="370"/>
    </w:pPr>
    <w:rPr>
      <w:rFonts w:eastAsia="Arial" w:cs="Arial"/>
      <w:color w:val="000000"/>
      <w:lang w:eastAsia="es-US"/>
    </w:rPr>
  </w:style>
  <w:style w:type="character" w:customStyle="1" w:styleId="PiedepginaCar">
    <w:name w:val="Pie de página Car"/>
    <w:basedOn w:val="Fuentedeprrafopredeter"/>
    <w:link w:val="Piedepgina"/>
    <w:uiPriority w:val="99"/>
    <w:rsid w:val="00C90ACD"/>
    <w:rPr>
      <w:rFonts w:ascii="Arial" w:eastAsia="Arial" w:hAnsi="Arial" w:cs="Arial"/>
      <w:color w:val="000000"/>
      <w:sz w:val="18"/>
      <w:lang w:eastAsia="es-US"/>
    </w:rPr>
  </w:style>
  <w:style w:type="paragraph" w:styleId="TDC1">
    <w:name w:val="toc 1"/>
    <w:basedOn w:val="Normal"/>
    <w:next w:val="Normal"/>
    <w:autoRedefine/>
    <w:uiPriority w:val="39"/>
    <w:unhideWhenUsed/>
    <w:qFormat/>
    <w:rsid w:val="00EB1B59"/>
    <w:pPr>
      <w:tabs>
        <w:tab w:val="right" w:leader="dot" w:pos="8828"/>
      </w:tabs>
      <w:spacing w:before="60" w:after="60"/>
      <w:jc w:val="left"/>
    </w:pPr>
    <w:rPr>
      <w:rFonts w:asciiTheme="minorHAnsi" w:hAnsiTheme="minorHAnsi"/>
      <w:b/>
      <w:bCs/>
      <w:caps/>
      <w:sz w:val="20"/>
      <w:szCs w:val="20"/>
    </w:rPr>
  </w:style>
  <w:style w:type="paragraph" w:styleId="TDC2">
    <w:name w:val="toc 2"/>
    <w:basedOn w:val="Normal"/>
    <w:next w:val="Normal"/>
    <w:autoRedefine/>
    <w:uiPriority w:val="39"/>
    <w:unhideWhenUsed/>
    <w:rsid w:val="00DF1C38"/>
    <w:pPr>
      <w:spacing w:before="0" w:after="0"/>
      <w:ind w:left="180"/>
      <w:jc w:val="left"/>
    </w:pPr>
    <w:rPr>
      <w:rFonts w:asciiTheme="minorHAnsi" w:hAnsiTheme="minorHAnsi"/>
      <w:smallCaps/>
      <w:sz w:val="20"/>
      <w:szCs w:val="20"/>
    </w:rPr>
  </w:style>
  <w:style w:type="paragraph" w:styleId="TDC3">
    <w:name w:val="toc 3"/>
    <w:basedOn w:val="Normal"/>
    <w:next w:val="Normal"/>
    <w:autoRedefine/>
    <w:uiPriority w:val="39"/>
    <w:unhideWhenUsed/>
    <w:rsid w:val="00DF1C38"/>
    <w:pPr>
      <w:spacing w:before="0" w:after="0"/>
      <w:ind w:left="360"/>
      <w:jc w:val="left"/>
    </w:pPr>
    <w:rPr>
      <w:rFonts w:asciiTheme="minorHAnsi" w:hAnsiTheme="minorHAnsi"/>
      <w:i/>
      <w:iCs/>
      <w:sz w:val="20"/>
      <w:szCs w:val="20"/>
    </w:rPr>
  </w:style>
  <w:style w:type="paragraph" w:styleId="TDC4">
    <w:name w:val="toc 4"/>
    <w:basedOn w:val="Normal"/>
    <w:next w:val="Normal"/>
    <w:autoRedefine/>
    <w:uiPriority w:val="39"/>
    <w:unhideWhenUsed/>
    <w:rsid w:val="00DF1C38"/>
    <w:pPr>
      <w:spacing w:before="0" w:after="0"/>
      <w:ind w:left="540"/>
      <w:jc w:val="left"/>
    </w:pPr>
    <w:rPr>
      <w:rFonts w:asciiTheme="minorHAnsi" w:hAnsiTheme="minorHAnsi"/>
      <w:szCs w:val="18"/>
    </w:rPr>
  </w:style>
  <w:style w:type="paragraph" w:styleId="TDC5">
    <w:name w:val="toc 5"/>
    <w:basedOn w:val="Normal"/>
    <w:next w:val="Normal"/>
    <w:autoRedefine/>
    <w:uiPriority w:val="39"/>
    <w:unhideWhenUsed/>
    <w:rsid w:val="00DF1C38"/>
    <w:pPr>
      <w:spacing w:before="0" w:after="0"/>
      <w:ind w:left="720"/>
      <w:jc w:val="left"/>
    </w:pPr>
    <w:rPr>
      <w:rFonts w:asciiTheme="minorHAnsi" w:hAnsiTheme="minorHAnsi"/>
      <w:szCs w:val="18"/>
    </w:rPr>
  </w:style>
  <w:style w:type="paragraph" w:styleId="TDC6">
    <w:name w:val="toc 6"/>
    <w:basedOn w:val="Normal"/>
    <w:next w:val="Normal"/>
    <w:autoRedefine/>
    <w:uiPriority w:val="39"/>
    <w:unhideWhenUsed/>
    <w:rsid w:val="00DF1C38"/>
    <w:pPr>
      <w:spacing w:before="0" w:after="0"/>
      <w:ind w:left="900"/>
      <w:jc w:val="left"/>
    </w:pPr>
    <w:rPr>
      <w:rFonts w:asciiTheme="minorHAnsi" w:hAnsiTheme="minorHAnsi"/>
      <w:szCs w:val="18"/>
    </w:rPr>
  </w:style>
  <w:style w:type="paragraph" w:styleId="TDC7">
    <w:name w:val="toc 7"/>
    <w:basedOn w:val="Normal"/>
    <w:next w:val="Normal"/>
    <w:autoRedefine/>
    <w:uiPriority w:val="39"/>
    <w:unhideWhenUsed/>
    <w:rsid w:val="00DF1C38"/>
    <w:pPr>
      <w:spacing w:before="0" w:after="0"/>
      <w:ind w:left="1080"/>
      <w:jc w:val="left"/>
    </w:pPr>
    <w:rPr>
      <w:rFonts w:asciiTheme="minorHAnsi" w:hAnsiTheme="minorHAnsi"/>
      <w:szCs w:val="18"/>
    </w:rPr>
  </w:style>
  <w:style w:type="paragraph" w:styleId="TDC8">
    <w:name w:val="toc 8"/>
    <w:basedOn w:val="Normal"/>
    <w:next w:val="Normal"/>
    <w:autoRedefine/>
    <w:uiPriority w:val="39"/>
    <w:unhideWhenUsed/>
    <w:rsid w:val="00DF1C38"/>
    <w:pPr>
      <w:spacing w:before="0" w:after="0"/>
      <w:ind w:left="1260"/>
      <w:jc w:val="left"/>
    </w:pPr>
    <w:rPr>
      <w:rFonts w:asciiTheme="minorHAnsi" w:hAnsiTheme="minorHAnsi"/>
      <w:szCs w:val="18"/>
    </w:rPr>
  </w:style>
  <w:style w:type="paragraph" w:styleId="TDC9">
    <w:name w:val="toc 9"/>
    <w:basedOn w:val="Normal"/>
    <w:next w:val="Normal"/>
    <w:autoRedefine/>
    <w:uiPriority w:val="39"/>
    <w:unhideWhenUsed/>
    <w:rsid w:val="00DF1C38"/>
    <w:pPr>
      <w:spacing w:before="0" w:after="0"/>
      <w:ind w:left="1440"/>
      <w:jc w:val="left"/>
    </w:pPr>
    <w:rPr>
      <w:rFonts w:asciiTheme="minorHAnsi" w:hAnsiTheme="minorHAnsi"/>
      <w:szCs w:val="18"/>
    </w:rPr>
  </w:style>
  <w:style w:type="character" w:styleId="Hipervnculo">
    <w:name w:val="Hyperlink"/>
    <w:basedOn w:val="Fuentedeprrafopredeter"/>
    <w:uiPriority w:val="99"/>
    <w:unhideWhenUsed/>
    <w:rsid w:val="00DF1C38"/>
    <w:rPr>
      <w:color w:val="467886" w:themeColor="hyperlink"/>
      <w:u w:val="single"/>
    </w:rPr>
  </w:style>
  <w:style w:type="character" w:customStyle="1" w:styleId="UnresolvedMention">
    <w:name w:val="Unresolved Mention"/>
    <w:basedOn w:val="Fuentedeprrafopredeter"/>
    <w:uiPriority w:val="99"/>
    <w:semiHidden/>
    <w:unhideWhenUsed/>
    <w:rsid w:val="00DF1C38"/>
    <w:rPr>
      <w:color w:val="605E5C"/>
      <w:shd w:val="clear" w:color="auto" w:fill="E1DFDD"/>
    </w:rPr>
  </w:style>
  <w:style w:type="paragraph" w:styleId="Encabezado">
    <w:name w:val="header"/>
    <w:basedOn w:val="Normal"/>
    <w:link w:val="EncabezadoCar"/>
    <w:uiPriority w:val="99"/>
    <w:unhideWhenUsed/>
    <w:rsid w:val="00DF1C38"/>
    <w:pPr>
      <w:tabs>
        <w:tab w:val="center" w:pos="4419"/>
        <w:tab w:val="right" w:pos="8838"/>
      </w:tabs>
      <w:spacing w:after="0"/>
    </w:pPr>
  </w:style>
  <w:style w:type="character" w:customStyle="1" w:styleId="EncabezadoCar">
    <w:name w:val="Encabezado Car"/>
    <w:basedOn w:val="Fuentedeprrafopredeter"/>
    <w:link w:val="Encabezado"/>
    <w:uiPriority w:val="99"/>
    <w:rsid w:val="00DF1C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08A4F3-AB16-4087-A8A1-6347BCC41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35</Pages>
  <Words>18155</Words>
  <Characters>99854</Characters>
  <Application>Microsoft Office Word</Application>
  <DocSecurity>0</DocSecurity>
  <Lines>832</Lines>
  <Paragraphs>235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Aponte</dc:creator>
  <cp:keywords/>
  <dc:description/>
  <cp:lastModifiedBy>Daniel castro</cp:lastModifiedBy>
  <cp:revision>7</cp:revision>
  <dcterms:created xsi:type="dcterms:W3CDTF">2025-08-29T12:50:00Z</dcterms:created>
  <dcterms:modified xsi:type="dcterms:W3CDTF">2025-09-01T13:26:00Z</dcterms:modified>
</cp:coreProperties>
</file>